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9DD" w:rsidRPr="00BB59DD" w:rsidRDefault="00BB59DD" w:rsidP="00861719">
      <w:pPr>
        <w:keepNext/>
        <w:tabs>
          <w:tab w:val="left" w:pos="5670"/>
        </w:tabs>
        <w:jc w:val="right"/>
      </w:pPr>
      <w:bookmarkStart w:id="0" w:name="_Toc515863120"/>
      <w:r w:rsidRPr="00BB59DD">
        <w:t xml:space="preserve">Утверждено на заседании Постоянно действующей </w:t>
      </w:r>
    </w:p>
    <w:p w:rsidR="00BB59DD" w:rsidRPr="00BB59DD" w:rsidRDefault="00BB59DD" w:rsidP="00BB59DD">
      <w:pPr>
        <w:keepNext/>
        <w:tabs>
          <w:tab w:val="left" w:pos="5670"/>
        </w:tabs>
        <w:jc w:val="right"/>
      </w:pPr>
      <w:r w:rsidRPr="00BB59DD">
        <w:t>закупочной комиссии филиала ПАО «</w:t>
      </w:r>
      <w:r w:rsidR="00B110A5" w:rsidRPr="00B110A5">
        <w:rPr>
          <w:bCs/>
        </w:rPr>
        <w:t>Россети Московский регион</w:t>
      </w:r>
      <w:r w:rsidRPr="00BB59DD">
        <w:t>»</w:t>
      </w:r>
      <w:r w:rsidR="00B110A5">
        <w:t xml:space="preserve"> </w:t>
      </w:r>
      <w:r w:rsidR="00B110A5" w:rsidRPr="00B110A5">
        <w:t>–</w:t>
      </w:r>
      <w:r w:rsidRPr="00BB59DD">
        <w:t xml:space="preserve"> </w:t>
      </w:r>
    </w:p>
    <w:p w:rsidR="00BB59DD" w:rsidRPr="00BB59DD" w:rsidRDefault="00B110A5" w:rsidP="00BB59DD">
      <w:pPr>
        <w:keepNext/>
        <w:tabs>
          <w:tab w:val="left" w:pos="5670"/>
        </w:tabs>
        <w:jc w:val="right"/>
      </w:pPr>
      <w:r>
        <w:t>Северные электрические сети</w:t>
      </w:r>
    </w:p>
    <w:p w:rsidR="00BB59DD" w:rsidRPr="00BB59DD" w:rsidRDefault="00BB59DD" w:rsidP="00BB59DD">
      <w:pPr>
        <w:keepNext/>
        <w:tabs>
          <w:tab w:val="left" w:pos="5670"/>
        </w:tabs>
        <w:jc w:val="right"/>
      </w:pPr>
      <w:r w:rsidRPr="00B51900">
        <w:t>Протокол №С/</w:t>
      </w:r>
      <w:r w:rsidR="000212D8">
        <w:t>78</w:t>
      </w:r>
      <w:r w:rsidR="0093599C" w:rsidRPr="00B51900">
        <w:t>/20</w:t>
      </w:r>
      <w:r w:rsidR="001B6505" w:rsidRPr="00B51900">
        <w:t>2</w:t>
      </w:r>
      <w:r w:rsidR="003A7E51" w:rsidRPr="00B51900">
        <w:t>2</w:t>
      </w:r>
      <w:r w:rsidRPr="00B51900">
        <w:t xml:space="preserve"> от </w:t>
      </w:r>
      <w:r w:rsidR="00816B35" w:rsidRPr="00B51900">
        <w:t>«</w:t>
      </w:r>
      <w:r w:rsidR="000212D8">
        <w:t>28</w:t>
      </w:r>
      <w:r w:rsidR="00816B35" w:rsidRPr="00B51900">
        <w:t>»</w:t>
      </w:r>
      <w:r w:rsidR="00172EC4" w:rsidRPr="00B51900">
        <w:t xml:space="preserve"> </w:t>
      </w:r>
      <w:r w:rsidR="00A9016B">
        <w:t>декабря</w:t>
      </w:r>
      <w:r w:rsidR="007937A6" w:rsidRPr="00B51900">
        <w:t xml:space="preserve"> </w:t>
      </w:r>
      <w:r w:rsidRPr="00B51900">
        <w:t>20</w:t>
      </w:r>
      <w:r w:rsidR="001B6505" w:rsidRPr="00B51900">
        <w:t>2</w:t>
      </w:r>
      <w:r w:rsidR="003A7E51" w:rsidRPr="00B51900">
        <w:t>2</w:t>
      </w:r>
      <w:r w:rsidRPr="00B51900">
        <w:t>г.</w:t>
      </w:r>
      <w:r w:rsidRPr="00BB59DD">
        <w:t xml:space="preserve"> </w:t>
      </w:r>
    </w:p>
    <w:p w:rsidR="00BB59DD" w:rsidRPr="00BB59DD" w:rsidRDefault="00BB59DD" w:rsidP="00BB59DD">
      <w:pPr>
        <w:keepNext/>
        <w:tabs>
          <w:tab w:val="left" w:pos="5670"/>
        </w:tabs>
        <w:jc w:val="right"/>
        <w:rPr>
          <w:b/>
          <w:bCs/>
        </w:rPr>
      </w:pPr>
    </w:p>
    <w:p w:rsidR="00BB59DD" w:rsidRPr="00BB59DD" w:rsidRDefault="00BB59DD" w:rsidP="00BB59DD">
      <w:pPr>
        <w:keepNext/>
        <w:tabs>
          <w:tab w:val="left" w:pos="5670"/>
        </w:tabs>
        <w:jc w:val="right"/>
      </w:pPr>
      <w:r w:rsidRPr="00BB59DD">
        <w:t>Ответственный секретарь Закупочной комиссии:</w:t>
      </w:r>
    </w:p>
    <w:p w:rsidR="00BB59DD" w:rsidRPr="00BB59DD" w:rsidRDefault="00BB59DD" w:rsidP="00BB59DD">
      <w:pPr>
        <w:keepNext/>
        <w:tabs>
          <w:tab w:val="left" w:pos="5670"/>
        </w:tabs>
        <w:jc w:val="right"/>
      </w:pPr>
    </w:p>
    <w:p w:rsidR="00BB59DD" w:rsidRPr="00BB59DD" w:rsidRDefault="00BB59DD" w:rsidP="00BB59DD">
      <w:pPr>
        <w:keepNext/>
        <w:tabs>
          <w:tab w:val="left" w:pos="5670"/>
        </w:tabs>
        <w:jc w:val="right"/>
      </w:pPr>
      <w:r w:rsidRPr="00BB59DD">
        <w:t xml:space="preserve">_______________ </w:t>
      </w:r>
      <w:r w:rsidR="006F6BA3">
        <w:t>Тихомирова В.О.</w:t>
      </w:r>
    </w:p>
    <w:p w:rsidR="00E74F34" w:rsidRPr="00796A96" w:rsidRDefault="00A23840" w:rsidP="00BB59DD">
      <w:pPr>
        <w:keepNext/>
        <w:tabs>
          <w:tab w:val="left" w:pos="5670"/>
        </w:tabs>
        <w:jc w:val="right"/>
        <w:rPr>
          <w:b/>
          <w:bCs/>
        </w:rPr>
      </w:pPr>
      <w:r w:rsidRPr="00A23840">
        <w:t>«</w:t>
      </w:r>
      <w:r w:rsidR="000212D8">
        <w:t>13</w:t>
      </w:r>
      <w:r w:rsidR="00610D18">
        <w:t>»</w:t>
      </w:r>
      <w:r w:rsidR="00172EC4">
        <w:t xml:space="preserve"> </w:t>
      </w:r>
      <w:r w:rsidR="000212D8">
        <w:t>января</w:t>
      </w:r>
      <w:r w:rsidRPr="00753757">
        <w:t xml:space="preserve"> </w:t>
      </w:r>
      <w:r w:rsidR="00702B14" w:rsidRPr="00702B14">
        <w:t>202</w:t>
      </w:r>
      <w:r w:rsidR="000212D8">
        <w:t>3</w:t>
      </w:r>
      <w:r w:rsidR="00BB59DD" w:rsidRPr="00BB59DD">
        <w:t>г.</w:t>
      </w:r>
    </w:p>
    <w:p w:rsidR="00E74F34" w:rsidRPr="00DF513F" w:rsidRDefault="00E74F34" w:rsidP="00DA3006">
      <w:pPr>
        <w:rPr>
          <w:sz w:val="22"/>
          <w:szCs w:val="22"/>
        </w:rPr>
      </w:pPr>
    </w:p>
    <w:p w:rsidR="00E74F34" w:rsidRPr="00DF513F" w:rsidRDefault="00E74F34" w:rsidP="00DA3006">
      <w:pPr>
        <w:rPr>
          <w:sz w:val="22"/>
          <w:szCs w:val="22"/>
        </w:rPr>
      </w:pPr>
    </w:p>
    <w:p w:rsidR="003341BA" w:rsidRDefault="003341BA" w:rsidP="007C5DB6">
      <w:pPr>
        <w:pStyle w:val="14"/>
        <w:ind w:firstLine="0"/>
        <w:rPr>
          <w:rFonts w:eastAsia="MS Mincho"/>
          <w:b/>
          <w:szCs w:val="28"/>
        </w:rPr>
      </w:pPr>
    </w:p>
    <w:p w:rsidR="008E4149" w:rsidRDefault="008E4149" w:rsidP="007C5DB6">
      <w:pPr>
        <w:pStyle w:val="14"/>
        <w:ind w:firstLine="0"/>
        <w:rPr>
          <w:rFonts w:eastAsia="MS Mincho"/>
          <w:b/>
          <w:szCs w:val="28"/>
        </w:rPr>
      </w:pPr>
    </w:p>
    <w:p w:rsidR="008E4149" w:rsidRDefault="008E4149" w:rsidP="007C5DB6">
      <w:pPr>
        <w:pStyle w:val="14"/>
        <w:ind w:firstLine="0"/>
        <w:rPr>
          <w:rFonts w:eastAsia="MS Mincho"/>
          <w:b/>
          <w:szCs w:val="28"/>
        </w:rPr>
      </w:pPr>
    </w:p>
    <w:p w:rsidR="00EF110D" w:rsidRDefault="00EF110D" w:rsidP="007C5DB6">
      <w:pPr>
        <w:pStyle w:val="14"/>
        <w:ind w:firstLine="0"/>
        <w:rPr>
          <w:rFonts w:eastAsia="MS Mincho"/>
          <w:b/>
          <w:szCs w:val="28"/>
        </w:rPr>
      </w:pPr>
    </w:p>
    <w:p w:rsidR="004243CB" w:rsidRPr="00CD3ABF" w:rsidRDefault="004243CB" w:rsidP="007C5DB6">
      <w:pPr>
        <w:pStyle w:val="14"/>
        <w:ind w:firstLine="0"/>
        <w:rPr>
          <w:rFonts w:eastAsia="MS Mincho"/>
          <w:b/>
          <w:szCs w:val="28"/>
        </w:rPr>
      </w:pPr>
    </w:p>
    <w:p w:rsidR="00F03990" w:rsidRPr="006A6C48" w:rsidRDefault="00EE6936" w:rsidP="000E5232">
      <w:pPr>
        <w:pStyle w:val="14"/>
        <w:ind w:left="-567" w:right="191" w:firstLine="0"/>
        <w:jc w:val="center"/>
        <w:rPr>
          <w:rFonts w:eastAsia="MS Mincho"/>
          <w:b/>
          <w:szCs w:val="28"/>
          <w14:shadow w14:blurRad="50800" w14:dist="38100" w14:dir="2700000" w14:sx="100000" w14:sy="100000" w14:kx="0" w14:ky="0" w14:algn="tl">
            <w14:srgbClr w14:val="000000">
              <w14:alpha w14:val="60000"/>
            </w14:srgbClr>
          </w14:shadow>
        </w:rPr>
      </w:pPr>
      <w:r w:rsidRPr="006A6C48">
        <w:rPr>
          <w:rFonts w:eastAsia="MS Mincho"/>
          <w:b/>
          <w:szCs w:val="28"/>
          <w14:shadow w14:blurRad="50800" w14:dist="38100" w14:dir="2700000" w14:sx="100000" w14:sy="100000" w14:kx="0" w14:ky="0" w14:algn="tl">
            <w14:srgbClr w14:val="000000">
              <w14:alpha w14:val="60000"/>
            </w14:srgbClr>
          </w14:shadow>
        </w:rPr>
        <w:t>Извещ</w:t>
      </w:r>
      <w:r w:rsidR="00E74F34" w:rsidRPr="006A6C48">
        <w:rPr>
          <w:rFonts w:eastAsia="MS Mincho"/>
          <w:b/>
          <w:szCs w:val="28"/>
          <w14:shadow w14:blurRad="50800" w14:dist="38100" w14:dir="2700000" w14:sx="100000" w14:sy="100000" w14:kx="0" w14:ky="0" w14:algn="tl">
            <w14:srgbClr w14:val="000000">
              <w14:alpha w14:val="60000"/>
            </w14:srgbClr>
          </w14:shadow>
        </w:rPr>
        <w:t>ение о проведении</w:t>
      </w:r>
      <w:r w:rsidR="000E5232" w:rsidRPr="006A6C48">
        <w:rPr>
          <w:rFonts w:eastAsia="MS Mincho"/>
          <w:b/>
          <w:szCs w:val="28"/>
          <w14:shadow w14:blurRad="50800" w14:dist="38100" w14:dir="2700000" w14:sx="100000" w14:sy="100000" w14:kx="0" w14:ky="0" w14:algn="tl">
            <w14:srgbClr w14:val="000000">
              <w14:alpha w14:val="60000"/>
            </w14:srgbClr>
          </w14:shadow>
        </w:rPr>
        <w:t xml:space="preserve"> </w:t>
      </w:r>
    </w:p>
    <w:p w:rsidR="000E5232" w:rsidRPr="006A6C48" w:rsidRDefault="00E74F34" w:rsidP="00F03990">
      <w:pPr>
        <w:pStyle w:val="14"/>
        <w:ind w:left="-567" w:right="191" w:firstLine="0"/>
        <w:jc w:val="center"/>
        <w:rPr>
          <w:b/>
          <w:bCs/>
          <w:szCs w:val="28"/>
          <w14:shadow w14:blurRad="50800" w14:dist="38100" w14:dir="2700000" w14:sx="100000" w14:sy="100000" w14:kx="0" w14:ky="0" w14:algn="tl">
            <w14:srgbClr w14:val="000000">
              <w14:alpha w14:val="60000"/>
            </w14:srgbClr>
          </w14:shadow>
        </w:rPr>
      </w:pPr>
      <w:r w:rsidRPr="006A6C48">
        <w:rPr>
          <w:b/>
          <w:bCs/>
          <w:szCs w:val="28"/>
          <w14:shadow w14:blurRad="50800" w14:dist="38100" w14:dir="2700000" w14:sx="100000" w14:sy="100000" w14:kx="0" w14:ky="0" w14:algn="tl">
            <w14:srgbClr w14:val="000000">
              <w14:alpha w14:val="60000"/>
            </w14:srgbClr>
          </w14:shadow>
        </w:rPr>
        <w:t>Запроса</w:t>
      </w:r>
      <w:r w:rsidR="00E43454" w:rsidRPr="006A6C48">
        <w:rPr>
          <w:b/>
          <w:bCs/>
          <w:szCs w:val="28"/>
          <w14:shadow w14:blurRad="50800" w14:dist="38100" w14:dir="2700000" w14:sx="100000" w14:sy="100000" w14:kx="0" w14:ky="0" w14:algn="tl">
            <w14:srgbClr w14:val="000000">
              <w14:alpha w14:val="60000"/>
            </w14:srgbClr>
          </w14:shadow>
        </w:rPr>
        <w:t xml:space="preserve"> </w:t>
      </w:r>
      <w:r w:rsidR="000E5232" w:rsidRPr="006A6C48">
        <w:rPr>
          <w:b/>
          <w:bCs/>
          <w:szCs w:val="28"/>
          <w14:shadow w14:blurRad="50800" w14:dist="38100" w14:dir="2700000" w14:sx="100000" w14:sy="100000" w14:kx="0" w14:ky="0" w14:algn="tl">
            <w14:srgbClr w14:val="000000">
              <w14:alpha w14:val="60000"/>
            </w14:srgbClr>
          </w14:shadow>
        </w:rPr>
        <w:t>цен</w:t>
      </w:r>
      <w:r w:rsidR="00E43454" w:rsidRPr="006A6C48">
        <w:rPr>
          <w:b/>
          <w:bCs/>
          <w:szCs w:val="28"/>
          <w14:shadow w14:blurRad="50800" w14:dist="38100" w14:dir="2700000" w14:sx="100000" w14:sy="100000" w14:kx="0" w14:ky="0" w14:algn="tl">
            <w14:srgbClr w14:val="000000">
              <w14:alpha w14:val="60000"/>
            </w14:srgbClr>
          </w14:shadow>
        </w:rPr>
        <w:t xml:space="preserve"> </w:t>
      </w:r>
      <w:r w:rsidR="003E774E" w:rsidRPr="006A6C48">
        <w:rPr>
          <w:b/>
          <w:bCs/>
          <w:szCs w:val="28"/>
          <w14:shadow w14:blurRad="50800" w14:dist="38100" w14:dir="2700000" w14:sx="100000" w14:sy="100000" w14:kx="0" w14:ky="0" w14:algn="tl">
            <w14:srgbClr w14:val="000000">
              <w14:alpha w14:val="60000"/>
            </w14:srgbClr>
          </w14:shadow>
        </w:rPr>
        <w:t xml:space="preserve">по результатам предварительного отбора </w:t>
      </w:r>
      <w:r w:rsidR="00B7232F" w:rsidRPr="006A6C48">
        <w:rPr>
          <w:b/>
          <w:bCs/>
          <w:szCs w:val="28"/>
          <w14:shadow w14:blurRad="50800" w14:dist="38100" w14:dir="2700000" w14:sx="100000" w14:sy="100000" w14:kx="0" w14:ky="0" w14:algn="tl">
            <w14:srgbClr w14:val="000000">
              <w14:alpha w14:val="60000"/>
            </w14:srgbClr>
          </w14:shadow>
        </w:rPr>
        <w:t>в электронной форме</w:t>
      </w:r>
      <w:r w:rsidR="000E5232" w:rsidRPr="006A6C48">
        <w:rPr>
          <w:b/>
          <w:bCs/>
          <w:szCs w:val="28"/>
          <w14:shadow w14:blurRad="50800" w14:dist="38100" w14:dir="2700000" w14:sx="100000" w14:sy="100000" w14:kx="0" w14:ky="0" w14:algn="tl">
            <w14:srgbClr w14:val="000000">
              <w14:alpha w14:val="60000"/>
            </w14:srgbClr>
          </w14:shadow>
        </w:rPr>
        <w:t xml:space="preserve"> </w:t>
      </w:r>
    </w:p>
    <w:p w:rsidR="00E74F34" w:rsidRPr="006A6C48" w:rsidRDefault="00E74F34" w:rsidP="00E55469">
      <w:pPr>
        <w:pStyle w:val="14"/>
        <w:ind w:left="-567" w:right="191" w:firstLine="0"/>
        <w:jc w:val="center"/>
        <w:rPr>
          <w:b/>
          <w:bCs/>
          <w:szCs w:val="28"/>
        </w:rPr>
      </w:pPr>
      <w:r w:rsidRPr="006A6C48">
        <w:rPr>
          <w:b/>
          <w:iCs/>
          <w:szCs w:val="28"/>
        </w:rPr>
        <w:t xml:space="preserve">по определению подрядчика </w:t>
      </w:r>
      <w:r w:rsidRPr="006A6C48">
        <w:rPr>
          <w:b/>
          <w:bCs/>
          <w:szCs w:val="28"/>
        </w:rPr>
        <w:t xml:space="preserve">на </w:t>
      </w:r>
      <w:r w:rsidR="00826563" w:rsidRPr="006A6C48">
        <w:rPr>
          <w:b/>
          <w:bCs/>
          <w:szCs w:val="28"/>
        </w:rPr>
        <w:t>выполнение</w:t>
      </w:r>
      <w:r w:rsidR="00611D50" w:rsidRPr="006A6C48">
        <w:rPr>
          <w:b/>
          <w:bCs/>
          <w:szCs w:val="28"/>
        </w:rPr>
        <w:t xml:space="preserve"> </w:t>
      </w:r>
      <w:r w:rsidR="00FE349B" w:rsidRPr="00FE349B">
        <w:rPr>
          <w:b/>
          <w:szCs w:val="28"/>
        </w:rPr>
        <w:t>ПИР, СМР, ПНР, Оборудование по титулу: Реконструкция ТП-10/0,4кВ №516 с заменой трансформатора 63 кВА на трансформатор 100 кВА, ВЛИ-0,38 кВ, ПС №286 "Станки II ", в т.ч. ПИР, МО, Талдомский р-н, д. Домославка</w:t>
      </w:r>
      <w:r w:rsidR="00E20616">
        <w:rPr>
          <w:b/>
          <w:szCs w:val="28"/>
        </w:rPr>
        <w:t xml:space="preserve"> </w:t>
      </w:r>
      <w:r w:rsidR="00B110A5" w:rsidRPr="006A6C48">
        <w:rPr>
          <w:b/>
          <w:bCs/>
          <w:szCs w:val="28"/>
        </w:rPr>
        <w:t>для нужд филиала ПАО «Россети Московский регион» – Северные электрические сети</w:t>
      </w:r>
    </w:p>
    <w:p w:rsidR="008637CC" w:rsidRDefault="008637CC" w:rsidP="00561CA0">
      <w:pPr>
        <w:rPr>
          <w:sz w:val="20"/>
          <w:szCs w:val="20"/>
        </w:rPr>
      </w:pPr>
    </w:p>
    <w:p w:rsidR="00664671" w:rsidRDefault="00664671" w:rsidP="003A2678">
      <w:pPr>
        <w:rPr>
          <w:sz w:val="20"/>
          <w:szCs w:val="20"/>
        </w:rPr>
      </w:pPr>
    </w:p>
    <w:p w:rsidR="003010F9" w:rsidRDefault="003010F9" w:rsidP="003A2678">
      <w:pPr>
        <w:rPr>
          <w:sz w:val="20"/>
          <w:szCs w:val="20"/>
        </w:rPr>
      </w:pPr>
    </w:p>
    <w:p w:rsidR="00D6549C" w:rsidRDefault="00D6549C" w:rsidP="003A2678">
      <w:pPr>
        <w:rPr>
          <w:sz w:val="20"/>
          <w:szCs w:val="20"/>
        </w:rPr>
      </w:pPr>
    </w:p>
    <w:p w:rsidR="00E737DC" w:rsidRDefault="00E737DC" w:rsidP="003A2678">
      <w:pPr>
        <w:rPr>
          <w:sz w:val="20"/>
          <w:szCs w:val="20"/>
        </w:rPr>
      </w:pPr>
    </w:p>
    <w:p w:rsidR="006E5574" w:rsidRDefault="006E5574" w:rsidP="003A2678">
      <w:pPr>
        <w:rPr>
          <w:sz w:val="20"/>
          <w:szCs w:val="20"/>
        </w:rPr>
      </w:pPr>
    </w:p>
    <w:p w:rsidR="006E5574" w:rsidRDefault="006E5574" w:rsidP="003A2678">
      <w:pPr>
        <w:rPr>
          <w:sz w:val="20"/>
          <w:szCs w:val="20"/>
        </w:rPr>
      </w:pPr>
    </w:p>
    <w:p w:rsidR="006E5574" w:rsidRDefault="006E5574" w:rsidP="003A2678">
      <w:pPr>
        <w:rPr>
          <w:sz w:val="20"/>
          <w:szCs w:val="20"/>
        </w:rPr>
      </w:pPr>
    </w:p>
    <w:p w:rsidR="00E737DC" w:rsidRDefault="00E737DC" w:rsidP="003A2678">
      <w:pPr>
        <w:rPr>
          <w:sz w:val="20"/>
          <w:szCs w:val="20"/>
        </w:rPr>
      </w:pPr>
    </w:p>
    <w:p w:rsidR="00172EC4" w:rsidRDefault="00172EC4" w:rsidP="003A2678">
      <w:pPr>
        <w:rPr>
          <w:sz w:val="20"/>
          <w:szCs w:val="20"/>
        </w:rPr>
      </w:pPr>
    </w:p>
    <w:p w:rsidR="00172EC4" w:rsidRDefault="00172EC4" w:rsidP="003A2678">
      <w:pPr>
        <w:rPr>
          <w:sz w:val="20"/>
          <w:szCs w:val="20"/>
        </w:rPr>
      </w:pPr>
    </w:p>
    <w:p w:rsidR="00172EC4" w:rsidRDefault="00172EC4" w:rsidP="003A2678">
      <w:pPr>
        <w:rPr>
          <w:sz w:val="20"/>
          <w:szCs w:val="20"/>
        </w:rPr>
      </w:pPr>
    </w:p>
    <w:p w:rsidR="00172EC4" w:rsidRDefault="00172EC4" w:rsidP="003A2678">
      <w:pPr>
        <w:rPr>
          <w:sz w:val="20"/>
          <w:szCs w:val="20"/>
        </w:rPr>
      </w:pPr>
    </w:p>
    <w:p w:rsidR="00172EC4" w:rsidRDefault="00172EC4" w:rsidP="003A2678">
      <w:pPr>
        <w:rPr>
          <w:sz w:val="20"/>
          <w:szCs w:val="20"/>
        </w:rPr>
      </w:pPr>
    </w:p>
    <w:p w:rsidR="00172EC4" w:rsidRDefault="00172EC4" w:rsidP="003A2678">
      <w:pPr>
        <w:rPr>
          <w:sz w:val="20"/>
          <w:szCs w:val="20"/>
        </w:rPr>
      </w:pPr>
    </w:p>
    <w:p w:rsidR="00172EC4" w:rsidRDefault="00172EC4" w:rsidP="003A2678">
      <w:pPr>
        <w:rPr>
          <w:sz w:val="20"/>
          <w:szCs w:val="20"/>
        </w:rPr>
      </w:pPr>
    </w:p>
    <w:p w:rsidR="00172EC4" w:rsidRDefault="00172EC4" w:rsidP="003A2678">
      <w:pPr>
        <w:rPr>
          <w:sz w:val="20"/>
          <w:szCs w:val="20"/>
        </w:rPr>
      </w:pPr>
    </w:p>
    <w:p w:rsidR="00CC59C5" w:rsidRDefault="00CC59C5" w:rsidP="003A2678">
      <w:pPr>
        <w:rPr>
          <w:sz w:val="20"/>
          <w:szCs w:val="20"/>
        </w:rPr>
      </w:pPr>
    </w:p>
    <w:p w:rsidR="00172EC4" w:rsidRDefault="00172EC4" w:rsidP="003A2678">
      <w:pPr>
        <w:rPr>
          <w:sz w:val="20"/>
          <w:szCs w:val="20"/>
        </w:rPr>
      </w:pPr>
    </w:p>
    <w:p w:rsidR="00703DB9" w:rsidRDefault="00703DB9" w:rsidP="003A2678">
      <w:pPr>
        <w:rPr>
          <w:sz w:val="20"/>
          <w:szCs w:val="20"/>
        </w:rPr>
      </w:pPr>
    </w:p>
    <w:p w:rsidR="00251E6C" w:rsidRPr="009C6067" w:rsidRDefault="00251E6C" w:rsidP="003A2678">
      <w:pPr>
        <w:rPr>
          <w:sz w:val="20"/>
          <w:szCs w:val="20"/>
        </w:rPr>
      </w:pPr>
    </w:p>
    <w:p w:rsidR="00E74F34" w:rsidRPr="00BB59DD" w:rsidRDefault="00566F4E" w:rsidP="00F164C8">
      <w:pPr>
        <w:ind w:left="-1418" w:right="-652"/>
        <w:jc w:val="center"/>
        <w:rPr>
          <w:b/>
          <w:szCs w:val="20"/>
        </w:rPr>
      </w:pPr>
      <w:r>
        <w:rPr>
          <w:b/>
          <w:szCs w:val="20"/>
        </w:rPr>
        <w:t>Москва</w:t>
      </w:r>
    </w:p>
    <w:p w:rsidR="00E74F34" w:rsidRPr="00BB59DD" w:rsidRDefault="00E74F34" w:rsidP="00F164C8">
      <w:pPr>
        <w:ind w:left="-1418" w:right="-652"/>
        <w:jc w:val="center"/>
        <w:rPr>
          <w:b/>
          <w:sz w:val="28"/>
          <w:szCs w:val="22"/>
        </w:rPr>
      </w:pPr>
      <w:r w:rsidRPr="00BB59DD">
        <w:rPr>
          <w:b/>
          <w:szCs w:val="20"/>
        </w:rPr>
        <w:t>20</w:t>
      </w:r>
      <w:r w:rsidR="000212D8">
        <w:rPr>
          <w:b/>
          <w:szCs w:val="20"/>
        </w:rPr>
        <w:t>23</w:t>
      </w:r>
      <w:r w:rsidRPr="00BB59DD">
        <w:rPr>
          <w:b/>
          <w:szCs w:val="20"/>
        </w:rPr>
        <w:t> г.</w:t>
      </w:r>
    </w:p>
    <w:p w:rsidR="00E74F34" w:rsidRDefault="00E74F34" w:rsidP="00DA3006">
      <w:pPr>
        <w:pStyle w:val="Style1"/>
        <w:widowControl/>
        <w:tabs>
          <w:tab w:val="left" w:leader="dot" w:pos="9374"/>
        </w:tabs>
        <w:spacing w:line="240" w:lineRule="auto"/>
        <w:ind w:left="410"/>
        <w:jc w:val="left"/>
        <w:rPr>
          <w:rStyle w:val="FontStyle128"/>
        </w:rPr>
        <w:sectPr w:rsidR="00E74F34" w:rsidSect="00861719">
          <w:headerReference w:type="even" r:id="rId8"/>
          <w:headerReference w:type="default" r:id="rId9"/>
          <w:footerReference w:type="even" r:id="rId10"/>
          <w:footerReference w:type="default" r:id="rId11"/>
          <w:headerReference w:type="first" r:id="rId12"/>
          <w:footerReference w:type="first" r:id="rId13"/>
          <w:pgSz w:w="11905" w:h="16837"/>
          <w:pgMar w:top="35" w:right="652" w:bottom="426" w:left="1423" w:header="720" w:footer="62" w:gutter="0"/>
          <w:cols w:space="60"/>
          <w:noEndnote/>
          <w:titlePg/>
        </w:sectPr>
      </w:pPr>
    </w:p>
    <w:p w:rsidR="00E74F34"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sdt>
          <w:sdtPr>
            <w:rPr>
              <w:rFonts w:ascii="Times New Roman" w:eastAsia="Times New Roman" w:hAnsi="Times New Roman" w:cs="Times New Roman"/>
              <w:b w:val="0"/>
              <w:bCs w:val="0"/>
              <w:color w:val="auto"/>
              <w:sz w:val="24"/>
              <w:szCs w:val="24"/>
            </w:rPr>
            <w:id w:val="-2130543194"/>
            <w:docPartObj>
              <w:docPartGallery w:val="Table of Contents"/>
              <w:docPartUnique/>
            </w:docPartObj>
          </w:sdtPr>
          <w:sdtEndPr/>
          <w:sdtContent>
            <w:p w:rsidR="003E774E" w:rsidRPr="007A22FC" w:rsidRDefault="003E774E" w:rsidP="003E774E">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3E774E" w:rsidRPr="007A22FC" w:rsidRDefault="003E774E" w:rsidP="003E774E"/>
            <w:p w:rsidR="006C5C66" w:rsidRDefault="003E774E">
              <w:pPr>
                <w:pStyle w:val="15"/>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79153374" w:history="1">
                <w:r w:rsidR="006C5C66" w:rsidRPr="005C083E">
                  <w:rPr>
                    <w:rStyle w:val="af8"/>
                    <w:noProof/>
                  </w:rPr>
                  <w:t>ОБЩИЕ СВЕДЕНИЯ</w:t>
                </w:r>
                <w:r w:rsidR="006C5C66" w:rsidRPr="005C083E">
                  <w:rPr>
                    <w:rStyle w:val="af8"/>
                    <w:noProof/>
                    <w:lang w:val="en-US"/>
                  </w:rPr>
                  <w:t xml:space="preserve"> </w:t>
                </w:r>
                <w:r w:rsidR="006C5C66" w:rsidRPr="005C083E">
                  <w:rPr>
                    <w:rStyle w:val="af8"/>
                    <w:noProof/>
                  </w:rPr>
                  <w:t>О ЗАКУПКЕ</w:t>
                </w:r>
                <w:r w:rsidR="006C5C66">
                  <w:rPr>
                    <w:noProof/>
                    <w:webHidden/>
                  </w:rPr>
                  <w:tab/>
                </w:r>
                <w:r w:rsidR="006C5C66">
                  <w:rPr>
                    <w:noProof/>
                    <w:webHidden/>
                  </w:rPr>
                  <w:fldChar w:fldCharType="begin"/>
                </w:r>
                <w:r w:rsidR="006C5C66">
                  <w:rPr>
                    <w:noProof/>
                    <w:webHidden/>
                  </w:rPr>
                  <w:instrText xml:space="preserve"> PAGEREF _Toc79153374 \h </w:instrText>
                </w:r>
                <w:r w:rsidR="006C5C66">
                  <w:rPr>
                    <w:noProof/>
                    <w:webHidden/>
                  </w:rPr>
                </w:r>
                <w:r w:rsidR="006C5C66">
                  <w:rPr>
                    <w:noProof/>
                    <w:webHidden/>
                  </w:rPr>
                  <w:fldChar w:fldCharType="separate"/>
                </w:r>
                <w:r w:rsidR="006C5C66">
                  <w:rPr>
                    <w:noProof/>
                    <w:webHidden/>
                  </w:rPr>
                  <w:t>3</w:t>
                </w:r>
                <w:r w:rsidR="006C5C66">
                  <w:rPr>
                    <w:noProof/>
                    <w:webHidden/>
                  </w:rPr>
                  <w:fldChar w:fldCharType="end"/>
                </w:r>
              </w:hyperlink>
            </w:p>
            <w:p w:rsidR="006C5C66" w:rsidRDefault="00302DCE">
              <w:pPr>
                <w:pStyle w:val="24"/>
                <w:tabs>
                  <w:tab w:val="right" w:leader="dot" w:pos="9838"/>
                </w:tabs>
                <w:rPr>
                  <w:rFonts w:asciiTheme="minorHAnsi" w:eastAsiaTheme="minorEastAsia" w:hAnsiTheme="minorHAnsi" w:cstheme="minorBidi"/>
                  <w:noProof/>
                  <w:sz w:val="22"/>
                  <w:szCs w:val="22"/>
                </w:rPr>
              </w:pPr>
              <w:hyperlink w:anchor="_Toc79153375" w:history="1">
                <w:r w:rsidR="006C5C66" w:rsidRPr="005C083E">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6C5C66">
                  <w:rPr>
                    <w:noProof/>
                    <w:webHidden/>
                  </w:rPr>
                  <w:tab/>
                </w:r>
                <w:r w:rsidR="006C5C66">
                  <w:rPr>
                    <w:noProof/>
                    <w:webHidden/>
                  </w:rPr>
                  <w:fldChar w:fldCharType="begin"/>
                </w:r>
                <w:r w:rsidR="006C5C66">
                  <w:rPr>
                    <w:noProof/>
                    <w:webHidden/>
                  </w:rPr>
                  <w:instrText xml:space="preserve"> PAGEREF _Toc79153375 \h </w:instrText>
                </w:r>
                <w:r w:rsidR="006C5C66">
                  <w:rPr>
                    <w:noProof/>
                    <w:webHidden/>
                  </w:rPr>
                </w:r>
                <w:r w:rsidR="006C5C66">
                  <w:rPr>
                    <w:noProof/>
                    <w:webHidden/>
                  </w:rPr>
                  <w:fldChar w:fldCharType="separate"/>
                </w:r>
                <w:r w:rsidR="006C5C66">
                  <w:rPr>
                    <w:noProof/>
                    <w:webHidden/>
                  </w:rPr>
                  <w:t>7</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76" w:history="1">
                <w:r w:rsidR="006C5C66" w:rsidRPr="005C083E">
                  <w:rPr>
                    <w:rStyle w:val="af8"/>
                    <w:noProof/>
                  </w:rPr>
                  <w:t>1.</w:t>
                </w:r>
                <w:r w:rsidR="006C5C66">
                  <w:rPr>
                    <w:rFonts w:asciiTheme="minorHAnsi" w:eastAsiaTheme="minorEastAsia" w:hAnsiTheme="minorHAnsi" w:cstheme="minorBidi"/>
                    <w:noProof/>
                    <w:sz w:val="22"/>
                    <w:szCs w:val="22"/>
                  </w:rPr>
                  <w:tab/>
                </w:r>
                <w:r w:rsidR="006C5C66" w:rsidRPr="005C083E">
                  <w:rPr>
                    <w:rStyle w:val="af8"/>
                    <w:noProof/>
                  </w:rPr>
                  <w:t>Требования к Участникам</w:t>
                </w:r>
                <w:r w:rsidR="006C5C66">
                  <w:rPr>
                    <w:noProof/>
                    <w:webHidden/>
                  </w:rPr>
                  <w:tab/>
                </w:r>
                <w:r w:rsidR="006C5C66">
                  <w:rPr>
                    <w:noProof/>
                    <w:webHidden/>
                  </w:rPr>
                  <w:fldChar w:fldCharType="begin"/>
                </w:r>
                <w:r w:rsidR="006C5C66">
                  <w:rPr>
                    <w:noProof/>
                    <w:webHidden/>
                  </w:rPr>
                  <w:instrText xml:space="preserve"> PAGEREF _Toc79153376 \h </w:instrText>
                </w:r>
                <w:r w:rsidR="006C5C66">
                  <w:rPr>
                    <w:noProof/>
                    <w:webHidden/>
                  </w:rPr>
                </w:r>
                <w:r w:rsidR="006C5C66">
                  <w:rPr>
                    <w:noProof/>
                    <w:webHidden/>
                  </w:rPr>
                  <w:fldChar w:fldCharType="separate"/>
                </w:r>
                <w:r w:rsidR="006C5C66">
                  <w:rPr>
                    <w:noProof/>
                    <w:webHidden/>
                  </w:rPr>
                  <w:t>7</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77" w:history="1">
                <w:r w:rsidR="006C5C66" w:rsidRPr="005C083E">
                  <w:rPr>
                    <w:rStyle w:val="af8"/>
                    <w:noProof/>
                  </w:rPr>
                  <w:t>2.</w:t>
                </w:r>
                <w:r w:rsidR="006C5C66">
                  <w:rPr>
                    <w:rFonts w:asciiTheme="minorHAnsi" w:eastAsiaTheme="minorEastAsia" w:hAnsiTheme="minorHAnsi" w:cstheme="minorBidi"/>
                    <w:noProof/>
                    <w:sz w:val="22"/>
                    <w:szCs w:val="22"/>
                  </w:rPr>
                  <w:tab/>
                </w:r>
                <w:r w:rsidR="006C5C66" w:rsidRPr="005C083E">
                  <w:rPr>
                    <w:rStyle w:val="af8"/>
                    <w:noProof/>
                  </w:rPr>
                  <w:t>Подготовка и подача Заявки</w:t>
                </w:r>
                <w:r w:rsidR="006C5C66">
                  <w:rPr>
                    <w:noProof/>
                    <w:webHidden/>
                  </w:rPr>
                  <w:tab/>
                </w:r>
                <w:r w:rsidR="006C5C66">
                  <w:rPr>
                    <w:noProof/>
                    <w:webHidden/>
                  </w:rPr>
                  <w:fldChar w:fldCharType="begin"/>
                </w:r>
                <w:r w:rsidR="006C5C66">
                  <w:rPr>
                    <w:noProof/>
                    <w:webHidden/>
                  </w:rPr>
                  <w:instrText xml:space="preserve"> PAGEREF _Toc79153377 \h </w:instrText>
                </w:r>
                <w:r w:rsidR="006C5C66">
                  <w:rPr>
                    <w:noProof/>
                    <w:webHidden/>
                  </w:rPr>
                </w:r>
                <w:r w:rsidR="006C5C66">
                  <w:rPr>
                    <w:noProof/>
                    <w:webHidden/>
                  </w:rPr>
                  <w:fldChar w:fldCharType="separate"/>
                </w:r>
                <w:r w:rsidR="006C5C66">
                  <w:rPr>
                    <w:noProof/>
                    <w:webHidden/>
                  </w:rPr>
                  <w:t>7</w:t>
                </w:r>
                <w:r w:rsidR="006C5C66">
                  <w:rPr>
                    <w:noProof/>
                    <w:webHidden/>
                  </w:rPr>
                  <w:fldChar w:fldCharType="end"/>
                </w:r>
              </w:hyperlink>
            </w:p>
            <w:p w:rsidR="006C5C66" w:rsidRDefault="00302DCE">
              <w:pPr>
                <w:pStyle w:val="32"/>
                <w:tabs>
                  <w:tab w:val="left" w:pos="1100"/>
                  <w:tab w:val="right" w:leader="dot" w:pos="9838"/>
                </w:tabs>
                <w:rPr>
                  <w:rFonts w:asciiTheme="minorHAnsi" w:eastAsiaTheme="minorEastAsia" w:hAnsiTheme="minorHAnsi" w:cstheme="minorBidi"/>
                  <w:noProof/>
                  <w:sz w:val="22"/>
                  <w:szCs w:val="22"/>
                </w:rPr>
              </w:pPr>
              <w:hyperlink w:anchor="_Toc79153378" w:history="1">
                <w:r w:rsidR="006C5C66" w:rsidRPr="005C083E">
                  <w:rPr>
                    <w:rStyle w:val="af8"/>
                    <w:noProof/>
                  </w:rPr>
                  <w:t>2.1.</w:t>
                </w:r>
                <w:r w:rsidR="006C5C66">
                  <w:rPr>
                    <w:rFonts w:asciiTheme="minorHAnsi" w:eastAsiaTheme="minorEastAsia" w:hAnsiTheme="minorHAnsi" w:cstheme="minorBidi"/>
                    <w:noProof/>
                    <w:sz w:val="22"/>
                    <w:szCs w:val="22"/>
                  </w:rPr>
                  <w:tab/>
                </w:r>
                <w:r w:rsidR="006C5C66" w:rsidRPr="005C083E">
                  <w:rPr>
                    <w:rStyle w:val="af8"/>
                    <w:noProof/>
                  </w:rPr>
                  <w:t>Общие требования к Заявке, подача Заявок и их прием.</w:t>
                </w:r>
                <w:r w:rsidR="006C5C66">
                  <w:rPr>
                    <w:noProof/>
                    <w:webHidden/>
                  </w:rPr>
                  <w:tab/>
                </w:r>
                <w:r w:rsidR="006C5C66">
                  <w:rPr>
                    <w:noProof/>
                    <w:webHidden/>
                  </w:rPr>
                  <w:fldChar w:fldCharType="begin"/>
                </w:r>
                <w:r w:rsidR="006C5C66">
                  <w:rPr>
                    <w:noProof/>
                    <w:webHidden/>
                  </w:rPr>
                  <w:instrText xml:space="preserve"> PAGEREF _Toc79153378 \h </w:instrText>
                </w:r>
                <w:r w:rsidR="006C5C66">
                  <w:rPr>
                    <w:noProof/>
                    <w:webHidden/>
                  </w:rPr>
                </w:r>
                <w:r w:rsidR="006C5C66">
                  <w:rPr>
                    <w:noProof/>
                    <w:webHidden/>
                  </w:rPr>
                  <w:fldChar w:fldCharType="separate"/>
                </w:r>
                <w:r w:rsidR="006C5C66">
                  <w:rPr>
                    <w:noProof/>
                    <w:webHidden/>
                  </w:rPr>
                  <w:t>7</w:t>
                </w:r>
                <w:r w:rsidR="006C5C66">
                  <w:rPr>
                    <w:noProof/>
                    <w:webHidden/>
                  </w:rPr>
                  <w:fldChar w:fldCharType="end"/>
                </w:r>
              </w:hyperlink>
            </w:p>
            <w:p w:rsidR="006C5C66" w:rsidRDefault="00302DCE">
              <w:pPr>
                <w:pStyle w:val="32"/>
                <w:tabs>
                  <w:tab w:val="left" w:pos="1100"/>
                  <w:tab w:val="right" w:leader="dot" w:pos="9838"/>
                </w:tabs>
                <w:rPr>
                  <w:rFonts w:asciiTheme="minorHAnsi" w:eastAsiaTheme="minorEastAsia" w:hAnsiTheme="minorHAnsi" w:cstheme="minorBidi"/>
                  <w:noProof/>
                  <w:sz w:val="22"/>
                  <w:szCs w:val="22"/>
                </w:rPr>
              </w:pPr>
              <w:hyperlink w:anchor="_Toc79153379" w:history="1">
                <w:r w:rsidR="006C5C66" w:rsidRPr="005C083E">
                  <w:rPr>
                    <w:rStyle w:val="af8"/>
                    <w:noProof/>
                  </w:rPr>
                  <w:t>2.2.</w:t>
                </w:r>
                <w:r w:rsidR="006C5C66">
                  <w:rPr>
                    <w:rFonts w:asciiTheme="minorHAnsi" w:eastAsiaTheme="minorEastAsia" w:hAnsiTheme="minorHAnsi" w:cstheme="minorBidi"/>
                    <w:noProof/>
                    <w:sz w:val="22"/>
                    <w:szCs w:val="22"/>
                  </w:rPr>
                  <w:tab/>
                </w:r>
                <w:r w:rsidR="006C5C66" w:rsidRPr="005C083E">
                  <w:rPr>
                    <w:rStyle w:val="af8"/>
                    <w:noProof/>
                  </w:rPr>
                  <w:t>Требования к сроку действия Заявки</w:t>
                </w:r>
                <w:r w:rsidR="006C5C66">
                  <w:rPr>
                    <w:noProof/>
                    <w:webHidden/>
                  </w:rPr>
                  <w:tab/>
                </w:r>
                <w:r w:rsidR="006C5C66">
                  <w:rPr>
                    <w:noProof/>
                    <w:webHidden/>
                  </w:rPr>
                  <w:fldChar w:fldCharType="begin"/>
                </w:r>
                <w:r w:rsidR="006C5C66">
                  <w:rPr>
                    <w:noProof/>
                    <w:webHidden/>
                  </w:rPr>
                  <w:instrText xml:space="preserve"> PAGEREF _Toc79153379 \h </w:instrText>
                </w:r>
                <w:r w:rsidR="006C5C66">
                  <w:rPr>
                    <w:noProof/>
                    <w:webHidden/>
                  </w:rPr>
                </w:r>
                <w:r w:rsidR="006C5C66">
                  <w:rPr>
                    <w:noProof/>
                    <w:webHidden/>
                  </w:rPr>
                  <w:fldChar w:fldCharType="separate"/>
                </w:r>
                <w:r w:rsidR="006C5C66">
                  <w:rPr>
                    <w:noProof/>
                    <w:webHidden/>
                  </w:rPr>
                  <w:t>8</w:t>
                </w:r>
                <w:r w:rsidR="006C5C66">
                  <w:rPr>
                    <w:noProof/>
                    <w:webHidden/>
                  </w:rPr>
                  <w:fldChar w:fldCharType="end"/>
                </w:r>
              </w:hyperlink>
            </w:p>
            <w:p w:rsidR="006C5C66" w:rsidRDefault="00302DCE">
              <w:pPr>
                <w:pStyle w:val="32"/>
                <w:tabs>
                  <w:tab w:val="left" w:pos="1100"/>
                  <w:tab w:val="right" w:leader="dot" w:pos="9838"/>
                </w:tabs>
                <w:rPr>
                  <w:rFonts w:asciiTheme="minorHAnsi" w:eastAsiaTheme="minorEastAsia" w:hAnsiTheme="minorHAnsi" w:cstheme="minorBidi"/>
                  <w:noProof/>
                  <w:sz w:val="22"/>
                  <w:szCs w:val="22"/>
                </w:rPr>
              </w:pPr>
              <w:hyperlink w:anchor="_Toc79153380" w:history="1">
                <w:r w:rsidR="006C5C66" w:rsidRPr="005C083E">
                  <w:rPr>
                    <w:rStyle w:val="af8"/>
                    <w:noProof/>
                  </w:rPr>
                  <w:t>2.3.</w:t>
                </w:r>
                <w:r w:rsidR="006C5C66">
                  <w:rPr>
                    <w:rFonts w:asciiTheme="minorHAnsi" w:eastAsiaTheme="minorEastAsia" w:hAnsiTheme="minorHAnsi" w:cstheme="minorBidi"/>
                    <w:noProof/>
                    <w:sz w:val="22"/>
                    <w:szCs w:val="22"/>
                  </w:rPr>
                  <w:tab/>
                </w:r>
                <w:r w:rsidR="006C5C66" w:rsidRPr="005C083E">
                  <w:rPr>
                    <w:rStyle w:val="af8"/>
                    <w:noProof/>
                  </w:rPr>
                  <w:t>Требования к языку Заявки</w:t>
                </w:r>
                <w:r w:rsidR="006C5C66">
                  <w:rPr>
                    <w:noProof/>
                    <w:webHidden/>
                  </w:rPr>
                  <w:tab/>
                </w:r>
                <w:r w:rsidR="006C5C66">
                  <w:rPr>
                    <w:noProof/>
                    <w:webHidden/>
                  </w:rPr>
                  <w:fldChar w:fldCharType="begin"/>
                </w:r>
                <w:r w:rsidR="006C5C66">
                  <w:rPr>
                    <w:noProof/>
                    <w:webHidden/>
                  </w:rPr>
                  <w:instrText xml:space="preserve"> PAGEREF _Toc79153380 \h </w:instrText>
                </w:r>
                <w:r w:rsidR="006C5C66">
                  <w:rPr>
                    <w:noProof/>
                    <w:webHidden/>
                  </w:rPr>
                </w:r>
                <w:r w:rsidR="006C5C66">
                  <w:rPr>
                    <w:noProof/>
                    <w:webHidden/>
                  </w:rPr>
                  <w:fldChar w:fldCharType="separate"/>
                </w:r>
                <w:r w:rsidR="006C5C66">
                  <w:rPr>
                    <w:noProof/>
                    <w:webHidden/>
                  </w:rPr>
                  <w:t>8</w:t>
                </w:r>
                <w:r w:rsidR="006C5C66">
                  <w:rPr>
                    <w:noProof/>
                    <w:webHidden/>
                  </w:rPr>
                  <w:fldChar w:fldCharType="end"/>
                </w:r>
              </w:hyperlink>
            </w:p>
            <w:p w:rsidR="006C5C66" w:rsidRDefault="00302DCE">
              <w:pPr>
                <w:pStyle w:val="32"/>
                <w:tabs>
                  <w:tab w:val="left" w:pos="1100"/>
                  <w:tab w:val="right" w:leader="dot" w:pos="9838"/>
                </w:tabs>
                <w:rPr>
                  <w:rFonts w:asciiTheme="minorHAnsi" w:eastAsiaTheme="minorEastAsia" w:hAnsiTheme="minorHAnsi" w:cstheme="minorBidi"/>
                  <w:noProof/>
                  <w:sz w:val="22"/>
                  <w:szCs w:val="22"/>
                </w:rPr>
              </w:pPr>
              <w:hyperlink w:anchor="_Toc79153381" w:history="1">
                <w:r w:rsidR="006C5C66" w:rsidRPr="005C083E">
                  <w:rPr>
                    <w:rStyle w:val="af8"/>
                    <w:noProof/>
                  </w:rPr>
                  <w:t>2.4.</w:t>
                </w:r>
                <w:r w:rsidR="006C5C66">
                  <w:rPr>
                    <w:rFonts w:asciiTheme="minorHAnsi" w:eastAsiaTheme="minorEastAsia" w:hAnsiTheme="minorHAnsi" w:cstheme="minorBidi"/>
                    <w:noProof/>
                    <w:sz w:val="22"/>
                    <w:szCs w:val="22"/>
                  </w:rPr>
                  <w:tab/>
                </w:r>
                <w:r w:rsidR="006C5C66" w:rsidRPr="005C083E">
                  <w:rPr>
                    <w:rStyle w:val="af8"/>
                    <w:noProof/>
                  </w:rPr>
                  <w:t>Требования к валюте предложения</w:t>
                </w:r>
                <w:r w:rsidR="006C5C66">
                  <w:rPr>
                    <w:noProof/>
                    <w:webHidden/>
                  </w:rPr>
                  <w:tab/>
                </w:r>
                <w:r w:rsidR="006C5C66">
                  <w:rPr>
                    <w:noProof/>
                    <w:webHidden/>
                  </w:rPr>
                  <w:fldChar w:fldCharType="begin"/>
                </w:r>
                <w:r w:rsidR="006C5C66">
                  <w:rPr>
                    <w:noProof/>
                    <w:webHidden/>
                  </w:rPr>
                  <w:instrText xml:space="preserve"> PAGEREF _Toc79153381 \h </w:instrText>
                </w:r>
                <w:r w:rsidR="006C5C66">
                  <w:rPr>
                    <w:noProof/>
                    <w:webHidden/>
                  </w:rPr>
                </w:r>
                <w:r w:rsidR="006C5C66">
                  <w:rPr>
                    <w:noProof/>
                    <w:webHidden/>
                  </w:rPr>
                  <w:fldChar w:fldCharType="separate"/>
                </w:r>
                <w:r w:rsidR="006C5C66">
                  <w:rPr>
                    <w:noProof/>
                    <w:webHidden/>
                  </w:rPr>
                  <w:t>8</w:t>
                </w:r>
                <w:r w:rsidR="006C5C66">
                  <w:rPr>
                    <w:noProof/>
                    <w:webHidden/>
                  </w:rPr>
                  <w:fldChar w:fldCharType="end"/>
                </w:r>
              </w:hyperlink>
            </w:p>
            <w:p w:rsidR="006C5C66" w:rsidRDefault="00302DCE">
              <w:pPr>
                <w:pStyle w:val="32"/>
                <w:tabs>
                  <w:tab w:val="left" w:pos="1100"/>
                  <w:tab w:val="right" w:leader="dot" w:pos="9838"/>
                </w:tabs>
                <w:rPr>
                  <w:rFonts w:asciiTheme="minorHAnsi" w:eastAsiaTheme="minorEastAsia" w:hAnsiTheme="minorHAnsi" w:cstheme="minorBidi"/>
                  <w:noProof/>
                  <w:sz w:val="22"/>
                  <w:szCs w:val="22"/>
                </w:rPr>
              </w:pPr>
              <w:hyperlink w:anchor="_Toc79153382" w:history="1">
                <w:r w:rsidR="006C5C66" w:rsidRPr="005C083E">
                  <w:rPr>
                    <w:rStyle w:val="af8"/>
                    <w:noProof/>
                  </w:rPr>
                  <w:t>2.5.</w:t>
                </w:r>
                <w:r w:rsidR="006C5C66">
                  <w:rPr>
                    <w:rFonts w:asciiTheme="minorHAnsi" w:eastAsiaTheme="minorEastAsia" w:hAnsiTheme="minorHAnsi" w:cstheme="minorBidi"/>
                    <w:noProof/>
                    <w:sz w:val="22"/>
                    <w:szCs w:val="22"/>
                  </w:rPr>
                  <w:tab/>
                </w:r>
                <w:r w:rsidR="006C5C66" w:rsidRPr="005C083E">
                  <w:rPr>
                    <w:rStyle w:val="af8"/>
                    <w:noProof/>
                  </w:rPr>
                  <w:t>Требования к цене Заявки участника</w:t>
                </w:r>
                <w:r w:rsidR="006C5C66">
                  <w:rPr>
                    <w:noProof/>
                    <w:webHidden/>
                  </w:rPr>
                  <w:tab/>
                </w:r>
                <w:r w:rsidR="006C5C66">
                  <w:rPr>
                    <w:noProof/>
                    <w:webHidden/>
                  </w:rPr>
                  <w:fldChar w:fldCharType="begin"/>
                </w:r>
                <w:r w:rsidR="006C5C66">
                  <w:rPr>
                    <w:noProof/>
                    <w:webHidden/>
                  </w:rPr>
                  <w:instrText xml:space="preserve"> PAGEREF _Toc79153382 \h </w:instrText>
                </w:r>
                <w:r w:rsidR="006C5C66">
                  <w:rPr>
                    <w:noProof/>
                    <w:webHidden/>
                  </w:rPr>
                </w:r>
                <w:r w:rsidR="006C5C66">
                  <w:rPr>
                    <w:noProof/>
                    <w:webHidden/>
                  </w:rPr>
                  <w:fldChar w:fldCharType="separate"/>
                </w:r>
                <w:r w:rsidR="006C5C66">
                  <w:rPr>
                    <w:noProof/>
                    <w:webHidden/>
                  </w:rPr>
                  <w:t>8</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83" w:history="1">
                <w:r w:rsidR="006C5C66" w:rsidRPr="005C083E">
                  <w:rPr>
                    <w:rStyle w:val="af8"/>
                    <w:noProof/>
                  </w:rPr>
                  <w:t>3.</w:t>
                </w:r>
                <w:r w:rsidR="006C5C66">
                  <w:rPr>
                    <w:rFonts w:asciiTheme="minorHAnsi" w:eastAsiaTheme="minorEastAsia" w:hAnsiTheme="minorHAnsi" w:cstheme="minorBidi"/>
                    <w:noProof/>
                    <w:sz w:val="22"/>
                    <w:szCs w:val="22"/>
                  </w:rPr>
                  <w:tab/>
                </w:r>
                <w:r w:rsidR="006C5C66" w:rsidRPr="005C083E">
                  <w:rPr>
                    <w:rStyle w:val="af8"/>
                    <w:noProof/>
                  </w:rPr>
                  <w:t>Права и обязанности Организатора и Участников</w:t>
                </w:r>
                <w:r w:rsidR="006C5C66">
                  <w:rPr>
                    <w:noProof/>
                    <w:webHidden/>
                  </w:rPr>
                  <w:tab/>
                </w:r>
                <w:r w:rsidR="006C5C66">
                  <w:rPr>
                    <w:noProof/>
                    <w:webHidden/>
                  </w:rPr>
                  <w:fldChar w:fldCharType="begin"/>
                </w:r>
                <w:r w:rsidR="006C5C66">
                  <w:rPr>
                    <w:noProof/>
                    <w:webHidden/>
                  </w:rPr>
                  <w:instrText xml:space="preserve"> PAGEREF _Toc79153383 \h </w:instrText>
                </w:r>
                <w:r w:rsidR="006C5C66">
                  <w:rPr>
                    <w:noProof/>
                    <w:webHidden/>
                  </w:rPr>
                </w:r>
                <w:r w:rsidR="006C5C66">
                  <w:rPr>
                    <w:noProof/>
                    <w:webHidden/>
                  </w:rPr>
                  <w:fldChar w:fldCharType="separate"/>
                </w:r>
                <w:r w:rsidR="006C5C66">
                  <w:rPr>
                    <w:noProof/>
                    <w:webHidden/>
                  </w:rPr>
                  <w:t>8</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84" w:history="1">
                <w:r w:rsidR="006C5C66" w:rsidRPr="005C083E">
                  <w:rPr>
                    <w:rStyle w:val="af8"/>
                    <w:noProof/>
                  </w:rPr>
                  <w:t>4.</w:t>
                </w:r>
                <w:r w:rsidR="006C5C66">
                  <w:rPr>
                    <w:rFonts w:asciiTheme="minorHAnsi" w:eastAsiaTheme="minorEastAsia" w:hAnsiTheme="minorHAnsi" w:cstheme="minorBidi"/>
                    <w:noProof/>
                    <w:sz w:val="22"/>
                    <w:szCs w:val="22"/>
                  </w:rPr>
                  <w:tab/>
                </w:r>
                <w:r w:rsidR="006C5C66" w:rsidRPr="005C083E">
                  <w:rPr>
                    <w:rStyle w:val="af8"/>
                    <w:noProof/>
                  </w:rPr>
                  <w:t>Обжалование</w:t>
                </w:r>
                <w:r w:rsidR="006C5C66">
                  <w:rPr>
                    <w:noProof/>
                    <w:webHidden/>
                  </w:rPr>
                  <w:tab/>
                </w:r>
                <w:r w:rsidR="006C5C66">
                  <w:rPr>
                    <w:noProof/>
                    <w:webHidden/>
                  </w:rPr>
                  <w:fldChar w:fldCharType="begin"/>
                </w:r>
                <w:r w:rsidR="006C5C66">
                  <w:rPr>
                    <w:noProof/>
                    <w:webHidden/>
                  </w:rPr>
                  <w:instrText xml:space="preserve"> PAGEREF _Toc79153384 \h </w:instrText>
                </w:r>
                <w:r w:rsidR="006C5C66">
                  <w:rPr>
                    <w:noProof/>
                    <w:webHidden/>
                  </w:rPr>
                </w:r>
                <w:r w:rsidR="006C5C66">
                  <w:rPr>
                    <w:noProof/>
                    <w:webHidden/>
                  </w:rPr>
                  <w:fldChar w:fldCharType="separate"/>
                </w:r>
                <w:r w:rsidR="006C5C66">
                  <w:rPr>
                    <w:noProof/>
                    <w:webHidden/>
                  </w:rPr>
                  <w:t>9</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85" w:history="1">
                <w:r w:rsidR="006C5C66" w:rsidRPr="005C083E">
                  <w:rPr>
                    <w:rStyle w:val="af8"/>
                    <w:noProof/>
                  </w:rPr>
                  <w:t>5.</w:t>
                </w:r>
                <w:r w:rsidR="006C5C66">
                  <w:rPr>
                    <w:rFonts w:asciiTheme="minorHAnsi" w:eastAsiaTheme="minorEastAsia" w:hAnsiTheme="minorHAnsi" w:cstheme="minorBidi"/>
                    <w:noProof/>
                    <w:sz w:val="22"/>
                    <w:szCs w:val="22"/>
                  </w:rPr>
                  <w:tab/>
                </w:r>
                <w:r w:rsidR="006C5C66" w:rsidRPr="005C083E">
                  <w:rPr>
                    <w:rStyle w:val="af8"/>
                    <w:noProof/>
                  </w:rPr>
                  <w:t>Антикоррупционная политика</w:t>
                </w:r>
                <w:r w:rsidR="006C5C66">
                  <w:rPr>
                    <w:noProof/>
                    <w:webHidden/>
                  </w:rPr>
                  <w:tab/>
                </w:r>
                <w:r w:rsidR="006C5C66">
                  <w:rPr>
                    <w:noProof/>
                    <w:webHidden/>
                  </w:rPr>
                  <w:fldChar w:fldCharType="begin"/>
                </w:r>
                <w:r w:rsidR="006C5C66">
                  <w:rPr>
                    <w:noProof/>
                    <w:webHidden/>
                  </w:rPr>
                  <w:instrText xml:space="preserve"> PAGEREF _Toc79153385 \h </w:instrText>
                </w:r>
                <w:r w:rsidR="006C5C66">
                  <w:rPr>
                    <w:noProof/>
                    <w:webHidden/>
                  </w:rPr>
                </w:r>
                <w:r w:rsidR="006C5C66">
                  <w:rPr>
                    <w:noProof/>
                    <w:webHidden/>
                  </w:rPr>
                  <w:fldChar w:fldCharType="separate"/>
                </w:r>
                <w:r w:rsidR="006C5C66">
                  <w:rPr>
                    <w:noProof/>
                    <w:webHidden/>
                  </w:rPr>
                  <w:t>9</w:t>
                </w:r>
                <w:r w:rsidR="006C5C66">
                  <w:rPr>
                    <w:noProof/>
                    <w:webHidden/>
                  </w:rPr>
                  <w:fldChar w:fldCharType="end"/>
                </w:r>
              </w:hyperlink>
            </w:p>
            <w:p w:rsidR="006C5C66" w:rsidRDefault="00302DCE">
              <w:pPr>
                <w:pStyle w:val="24"/>
                <w:tabs>
                  <w:tab w:val="right" w:leader="dot" w:pos="9838"/>
                </w:tabs>
                <w:rPr>
                  <w:rFonts w:asciiTheme="minorHAnsi" w:eastAsiaTheme="minorEastAsia" w:hAnsiTheme="minorHAnsi" w:cstheme="minorBidi"/>
                  <w:noProof/>
                  <w:sz w:val="22"/>
                  <w:szCs w:val="22"/>
                </w:rPr>
              </w:pPr>
              <w:hyperlink w:anchor="_Toc79153386" w:history="1">
                <w:r w:rsidR="006C5C66" w:rsidRPr="005C083E">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6C5C66">
                  <w:rPr>
                    <w:noProof/>
                    <w:webHidden/>
                  </w:rPr>
                  <w:tab/>
                </w:r>
                <w:r w:rsidR="006C5C66">
                  <w:rPr>
                    <w:noProof/>
                    <w:webHidden/>
                  </w:rPr>
                  <w:fldChar w:fldCharType="begin"/>
                </w:r>
                <w:r w:rsidR="006C5C66">
                  <w:rPr>
                    <w:noProof/>
                    <w:webHidden/>
                  </w:rPr>
                  <w:instrText xml:space="preserve"> PAGEREF _Toc79153386 \h </w:instrText>
                </w:r>
                <w:r w:rsidR="006C5C66">
                  <w:rPr>
                    <w:noProof/>
                    <w:webHidden/>
                  </w:rPr>
                </w:r>
                <w:r w:rsidR="006C5C66">
                  <w:rPr>
                    <w:noProof/>
                    <w:webHidden/>
                  </w:rPr>
                  <w:fldChar w:fldCharType="separate"/>
                </w:r>
                <w:r w:rsidR="006C5C66">
                  <w:rPr>
                    <w:noProof/>
                    <w:webHidden/>
                  </w:rPr>
                  <w:t>10</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87" w:history="1">
                <w:r w:rsidR="006C5C66" w:rsidRPr="005C083E">
                  <w:rPr>
                    <w:rStyle w:val="af8"/>
                    <w:noProof/>
                  </w:rPr>
                  <w:t>1.</w:t>
                </w:r>
                <w:r w:rsidR="006C5C66">
                  <w:rPr>
                    <w:rFonts w:asciiTheme="minorHAnsi" w:eastAsiaTheme="minorEastAsia" w:hAnsiTheme="minorHAnsi" w:cstheme="minorBidi"/>
                    <w:noProof/>
                    <w:sz w:val="22"/>
                    <w:szCs w:val="22"/>
                  </w:rPr>
                  <w:tab/>
                </w:r>
                <w:r w:rsidR="006C5C66" w:rsidRPr="005C083E">
                  <w:rPr>
                    <w:rStyle w:val="af8"/>
                    <w:noProof/>
                  </w:rPr>
                  <w:t>Общие положения</w:t>
                </w:r>
                <w:r w:rsidR="006C5C66">
                  <w:rPr>
                    <w:noProof/>
                    <w:webHidden/>
                  </w:rPr>
                  <w:tab/>
                </w:r>
                <w:r w:rsidR="006C5C66">
                  <w:rPr>
                    <w:noProof/>
                    <w:webHidden/>
                  </w:rPr>
                  <w:fldChar w:fldCharType="begin"/>
                </w:r>
                <w:r w:rsidR="006C5C66">
                  <w:rPr>
                    <w:noProof/>
                    <w:webHidden/>
                  </w:rPr>
                  <w:instrText xml:space="preserve"> PAGEREF _Toc79153387 \h </w:instrText>
                </w:r>
                <w:r w:rsidR="006C5C66">
                  <w:rPr>
                    <w:noProof/>
                    <w:webHidden/>
                  </w:rPr>
                </w:r>
                <w:r w:rsidR="006C5C66">
                  <w:rPr>
                    <w:noProof/>
                    <w:webHidden/>
                  </w:rPr>
                  <w:fldChar w:fldCharType="separate"/>
                </w:r>
                <w:r w:rsidR="006C5C66">
                  <w:rPr>
                    <w:noProof/>
                    <w:webHidden/>
                  </w:rPr>
                  <w:t>10</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88" w:history="1">
                <w:r w:rsidR="006C5C66" w:rsidRPr="005C083E">
                  <w:rPr>
                    <w:rStyle w:val="af8"/>
                    <w:noProof/>
                  </w:rPr>
                  <w:t>2.</w:t>
                </w:r>
                <w:r w:rsidR="006C5C66">
                  <w:rPr>
                    <w:rFonts w:asciiTheme="minorHAnsi" w:eastAsiaTheme="minorEastAsia" w:hAnsiTheme="minorHAnsi" w:cstheme="minorBidi"/>
                    <w:noProof/>
                    <w:sz w:val="22"/>
                    <w:szCs w:val="22"/>
                  </w:rPr>
                  <w:tab/>
                </w:r>
                <w:r w:rsidR="006C5C66" w:rsidRPr="005C083E">
                  <w:rPr>
                    <w:rStyle w:val="af8"/>
                    <w:noProof/>
                  </w:rPr>
                  <w:t>Отборочная стадия</w:t>
                </w:r>
                <w:r w:rsidR="006C5C66">
                  <w:rPr>
                    <w:noProof/>
                    <w:webHidden/>
                  </w:rPr>
                  <w:tab/>
                </w:r>
                <w:r w:rsidR="006C5C66">
                  <w:rPr>
                    <w:noProof/>
                    <w:webHidden/>
                  </w:rPr>
                  <w:fldChar w:fldCharType="begin"/>
                </w:r>
                <w:r w:rsidR="006C5C66">
                  <w:rPr>
                    <w:noProof/>
                    <w:webHidden/>
                  </w:rPr>
                  <w:instrText xml:space="preserve"> PAGEREF _Toc79153388 \h </w:instrText>
                </w:r>
                <w:r w:rsidR="006C5C66">
                  <w:rPr>
                    <w:noProof/>
                    <w:webHidden/>
                  </w:rPr>
                </w:r>
                <w:r w:rsidR="006C5C66">
                  <w:rPr>
                    <w:noProof/>
                    <w:webHidden/>
                  </w:rPr>
                  <w:fldChar w:fldCharType="separate"/>
                </w:r>
                <w:r w:rsidR="006C5C66">
                  <w:rPr>
                    <w:noProof/>
                    <w:webHidden/>
                  </w:rPr>
                  <w:t>11</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89" w:history="1">
                <w:r w:rsidR="006C5C66" w:rsidRPr="005C083E">
                  <w:rPr>
                    <w:rStyle w:val="af8"/>
                    <w:noProof/>
                  </w:rPr>
                  <w:t>3.</w:t>
                </w:r>
                <w:r w:rsidR="006C5C66">
                  <w:rPr>
                    <w:rFonts w:asciiTheme="minorHAnsi" w:eastAsiaTheme="minorEastAsia" w:hAnsiTheme="minorHAnsi" w:cstheme="minorBidi"/>
                    <w:noProof/>
                    <w:sz w:val="22"/>
                    <w:szCs w:val="22"/>
                  </w:rPr>
                  <w:tab/>
                </w:r>
                <w:r w:rsidR="006C5C66" w:rsidRPr="005C083E">
                  <w:rPr>
                    <w:rStyle w:val="af8"/>
                    <w:noProof/>
                  </w:rPr>
                  <w:t>Сопоставление заявок по ценовым предложениям</w:t>
                </w:r>
                <w:r w:rsidR="006C5C66">
                  <w:rPr>
                    <w:noProof/>
                    <w:webHidden/>
                  </w:rPr>
                  <w:tab/>
                </w:r>
                <w:r w:rsidR="006C5C66">
                  <w:rPr>
                    <w:noProof/>
                    <w:webHidden/>
                  </w:rPr>
                  <w:fldChar w:fldCharType="begin"/>
                </w:r>
                <w:r w:rsidR="006C5C66">
                  <w:rPr>
                    <w:noProof/>
                    <w:webHidden/>
                  </w:rPr>
                  <w:instrText xml:space="preserve"> PAGEREF _Toc79153389 \h </w:instrText>
                </w:r>
                <w:r w:rsidR="006C5C66">
                  <w:rPr>
                    <w:noProof/>
                    <w:webHidden/>
                  </w:rPr>
                </w:r>
                <w:r w:rsidR="006C5C66">
                  <w:rPr>
                    <w:noProof/>
                    <w:webHidden/>
                  </w:rPr>
                  <w:fldChar w:fldCharType="separate"/>
                </w:r>
                <w:r w:rsidR="006C5C66">
                  <w:rPr>
                    <w:noProof/>
                    <w:webHidden/>
                  </w:rPr>
                  <w:t>12</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90" w:history="1">
                <w:r w:rsidR="006C5C66" w:rsidRPr="005C083E">
                  <w:rPr>
                    <w:rStyle w:val="af8"/>
                    <w:noProof/>
                  </w:rPr>
                  <w:t>4.</w:t>
                </w:r>
                <w:r w:rsidR="006C5C66">
                  <w:rPr>
                    <w:rFonts w:asciiTheme="minorHAnsi" w:eastAsiaTheme="minorEastAsia" w:hAnsiTheme="minorHAnsi" w:cstheme="minorBidi"/>
                    <w:noProof/>
                    <w:sz w:val="22"/>
                    <w:szCs w:val="22"/>
                  </w:rPr>
                  <w:tab/>
                </w:r>
                <w:r w:rsidR="006C5C66" w:rsidRPr="005C083E">
                  <w:rPr>
                    <w:rStyle w:val="af8"/>
                    <w:noProof/>
                  </w:rPr>
                  <w:t>Процедура на понижение цены (переторжка) (ПОЛОЖЕНИЯ ДАННОГО РАЗДЕЛА ПРИМЕНЯЮТСЯ, В СЛУЧАЕ ЕСЛИ ДАННЫЙ ЭТАП ПРЕДУСМОТРЕН ИЗВЕЩЕНИЕМ)</w:t>
                </w:r>
                <w:r w:rsidR="006C5C66">
                  <w:rPr>
                    <w:noProof/>
                    <w:webHidden/>
                  </w:rPr>
                  <w:tab/>
                </w:r>
                <w:r w:rsidR="006C5C66">
                  <w:rPr>
                    <w:noProof/>
                    <w:webHidden/>
                  </w:rPr>
                  <w:fldChar w:fldCharType="begin"/>
                </w:r>
                <w:r w:rsidR="006C5C66">
                  <w:rPr>
                    <w:noProof/>
                    <w:webHidden/>
                  </w:rPr>
                  <w:instrText xml:space="preserve"> PAGEREF _Toc79153390 \h </w:instrText>
                </w:r>
                <w:r w:rsidR="006C5C66">
                  <w:rPr>
                    <w:noProof/>
                    <w:webHidden/>
                  </w:rPr>
                </w:r>
                <w:r w:rsidR="006C5C66">
                  <w:rPr>
                    <w:noProof/>
                    <w:webHidden/>
                  </w:rPr>
                  <w:fldChar w:fldCharType="separate"/>
                </w:r>
                <w:r w:rsidR="006C5C66">
                  <w:rPr>
                    <w:noProof/>
                    <w:webHidden/>
                  </w:rPr>
                  <w:t>12</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91" w:history="1">
                <w:r w:rsidR="006C5C66" w:rsidRPr="005C083E">
                  <w:rPr>
                    <w:rStyle w:val="af8"/>
                    <w:noProof/>
                  </w:rPr>
                  <w:t>5.</w:t>
                </w:r>
                <w:r w:rsidR="006C5C66">
                  <w:rPr>
                    <w:rFonts w:asciiTheme="minorHAnsi" w:eastAsiaTheme="minorEastAsia" w:hAnsiTheme="minorHAnsi" w:cstheme="minorBidi"/>
                    <w:noProof/>
                    <w:sz w:val="22"/>
                    <w:szCs w:val="22"/>
                  </w:rPr>
                  <w:tab/>
                </w:r>
                <w:r w:rsidR="006C5C66" w:rsidRPr="005C083E">
                  <w:rPr>
                    <w:rStyle w:val="af8"/>
                    <w:noProof/>
                  </w:rPr>
                  <w:t>Подведение итогов по запросу цен</w:t>
                </w:r>
                <w:r w:rsidR="006C5C66">
                  <w:rPr>
                    <w:noProof/>
                    <w:webHidden/>
                  </w:rPr>
                  <w:tab/>
                </w:r>
                <w:r w:rsidR="006C5C66">
                  <w:rPr>
                    <w:noProof/>
                    <w:webHidden/>
                  </w:rPr>
                  <w:fldChar w:fldCharType="begin"/>
                </w:r>
                <w:r w:rsidR="006C5C66">
                  <w:rPr>
                    <w:noProof/>
                    <w:webHidden/>
                  </w:rPr>
                  <w:instrText xml:space="preserve"> PAGEREF _Toc79153391 \h </w:instrText>
                </w:r>
                <w:r w:rsidR="006C5C66">
                  <w:rPr>
                    <w:noProof/>
                    <w:webHidden/>
                  </w:rPr>
                </w:r>
                <w:r w:rsidR="006C5C66">
                  <w:rPr>
                    <w:noProof/>
                    <w:webHidden/>
                  </w:rPr>
                  <w:fldChar w:fldCharType="separate"/>
                </w:r>
                <w:r w:rsidR="006C5C66">
                  <w:rPr>
                    <w:noProof/>
                    <w:webHidden/>
                  </w:rPr>
                  <w:t>13</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92" w:history="1">
                <w:r w:rsidR="006C5C66" w:rsidRPr="005C083E">
                  <w:rPr>
                    <w:rStyle w:val="af8"/>
                    <w:noProof/>
                  </w:rPr>
                  <w:t>6.</w:t>
                </w:r>
                <w:r w:rsidR="006C5C66">
                  <w:rPr>
                    <w:rFonts w:asciiTheme="minorHAnsi" w:eastAsiaTheme="minorEastAsia" w:hAnsiTheme="minorHAnsi" w:cstheme="minorBidi"/>
                    <w:noProof/>
                    <w:sz w:val="22"/>
                    <w:szCs w:val="22"/>
                  </w:rPr>
                  <w:tab/>
                </w:r>
                <w:r w:rsidR="006C5C66" w:rsidRPr="005C083E">
                  <w:rPr>
                    <w:rStyle w:val="af8"/>
                    <w:noProof/>
                  </w:rPr>
                  <w:t>Проведение преддоговорных переговоров</w:t>
                </w:r>
                <w:r w:rsidR="006C5C66">
                  <w:rPr>
                    <w:noProof/>
                    <w:webHidden/>
                  </w:rPr>
                  <w:tab/>
                </w:r>
                <w:r w:rsidR="006C5C66">
                  <w:rPr>
                    <w:noProof/>
                    <w:webHidden/>
                  </w:rPr>
                  <w:fldChar w:fldCharType="begin"/>
                </w:r>
                <w:r w:rsidR="006C5C66">
                  <w:rPr>
                    <w:noProof/>
                    <w:webHidden/>
                  </w:rPr>
                  <w:instrText xml:space="preserve"> PAGEREF _Toc79153392 \h </w:instrText>
                </w:r>
                <w:r w:rsidR="006C5C66">
                  <w:rPr>
                    <w:noProof/>
                    <w:webHidden/>
                  </w:rPr>
                </w:r>
                <w:r w:rsidR="006C5C66">
                  <w:rPr>
                    <w:noProof/>
                    <w:webHidden/>
                  </w:rPr>
                  <w:fldChar w:fldCharType="separate"/>
                </w:r>
                <w:r w:rsidR="006C5C66">
                  <w:rPr>
                    <w:noProof/>
                    <w:webHidden/>
                  </w:rPr>
                  <w:t>14</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93" w:history="1">
                <w:r w:rsidR="006C5C66" w:rsidRPr="005C083E">
                  <w:rPr>
                    <w:rStyle w:val="af8"/>
                    <w:noProof/>
                  </w:rPr>
                  <w:t>7.</w:t>
                </w:r>
                <w:r w:rsidR="006C5C66">
                  <w:rPr>
                    <w:rFonts w:asciiTheme="minorHAnsi" w:eastAsiaTheme="minorEastAsia" w:hAnsiTheme="minorHAnsi" w:cstheme="minorBidi"/>
                    <w:noProof/>
                    <w:sz w:val="22"/>
                    <w:szCs w:val="22"/>
                  </w:rPr>
                  <w:tab/>
                </w:r>
                <w:r w:rsidR="006C5C66" w:rsidRPr="005C083E">
                  <w:rPr>
                    <w:rStyle w:val="af8"/>
                    <w:noProof/>
                  </w:rPr>
                  <w:t>Подписание Договора</w:t>
                </w:r>
                <w:r w:rsidR="006C5C66">
                  <w:rPr>
                    <w:noProof/>
                    <w:webHidden/>
                  </w:rPr>
                  <w:tab/>
                </w:r>
                <w:r w:rsidR="006C5C66">
                  <w:rPr>
                    <w:noProof/>
                    <w:webHidden/>
                  </w:rPr>
                  <w:fldChar w:fldCharType="begin"/>
                </w:r>
                <w:r w:rsidR="006C5C66">
                  <w:rPr>
                    <w:noProof/>
                    <w:webHidden/>
                  </w:rPr>
                  <w:instrText xml:space="preserve"> PAGEREF _Toc79153393 \h </w:instrText>
                </w:r>
                <w:r w:rsidR="006C5C66">
                  <w:rPr>
                    <w:noProof/>
                    <w:webHidden/>
                  </w:rPr>
                </w:r>
                <w:r w:rsidR="006C5C66">
                  <w:rPr>
                    <w:noProof/>
                    <w:webHidden/>
                  </w:rPr>
                  <w:fldChar w:fldCharType="separate"/>
                </w:r>
                <w:r w:rsidR="006C5C66">
                  <w:rPr>
                    <w:noProof/>
                    <w:webHidden/>
                  </w:rPr>
                  <w:t>14</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94" w:history="1">
                <w:r w:rsidR="006C5C66" w:rsidRPr="005C083E">
                  <w:rPr>
                    <w:rStyle w:val="af8"/>
                    <w:noProof/>
                  </w:rPr>
                  <w:t>8.</w:t>
                </w:r>
                <w:r w:rsidR="006C5C66">
                  <w:rPr>
                    <w:rFonts w:asciiTheme="minorHAnsi" w:eastAsiaTheme="minorEastAsia" w:hAnsiTheme="minorHAnsi" w:cstheme="minorBidi"/>
                    <w:noProof/>
                    <w:sz w:val="22"/>
                    <w:szCs w:val="22"/>
                  </w:rPr>
                  <w:tab/>
                </w:r>
                <w:r w:rsidR="006C5C66" w:rsidRPr="005C083E">
                  <w:rPr>
                    <w:rStyle w:val="af8"/>
                    <w:noProof/>
                  </w:rPr>
                  <w:t>Обеспечение исполнения обязательств Подрядчика/Исполнителя по Договору</w:t>
                </w:r>
                <w:r w:rsidR="006C5C66">
                  <w:rPr>
                    <w:noProof/>
                    <w:webHidden/>
                  </w:rPr>
                  <w:tab/>
                </w:r>
                <w:r w:rsidR="006C5C66">
                  <w:rPr>
                    <w:noProof/>
                    <w:webHidden/>
                  </w:rPr>
                  <w:fldChar w:fldCharType="begin"/>
                </w:r>
                <w:r w:rsidR="006C5C66">
                  <w:rPr>
                    <w:noProof/>
                    <w:webHidden/>
                  </w:rPr>
                  <w:instrText xml:space="preserve"> PAGEREF _Toc79153394 \h </w:instrText>
                </w:r>
                <w:r w:rsidR="006C5C66">
                  <w:rPr>
                    <w:noProof/>
                    <w:webHidden/>
                  </w:rPr>
                </w:r>
                <w:r w:rsidR="006C5C66">
                  <w:rPr>
                    <w:noProof/>
                    <w:webHidden/>
                  </w:rPr>
                  <w:fldChar w:fldCharType="separate"/>
                </w:r>
                <w:r w:rsidR="006C5C66">
                  <w:rPr>
                    <w:noProof/>
                    <w:webHidden/>
                  </w:rPr>
                  <w:t>15</w:t>
                </w:r>
                <w:r w:rsidR="006C5C66">
                  <w:rPr>
                    <w:noProof/>
                    <w:webHidden/>
                  </w:rPr>
                  <w:fldChar w:fldCharType="end"/>
                </w:r>
              </w:hyperlink>
            </w:p>
            <w:p w:rsidR="006C5C66" w:rsidRDefault="00302DCE">
              <w:pPr>
                <w:pStyle w:val="24"/>
                <w:tabs>
                  <w:tab w:val="left" w:pos="660"/>
                  <w:tab w:val="right" w:leader="dot" w:pos="9838"/>
                </w:tabs>
                <w:rPr>
                  <w:rFonts w:asciiTheme="minorHAnsi" w:eastAsiaTheme="minorEastAsia" w:hAnsiTheme="minorHAnsi" w:cstheme="minorBidi"/>
                  <w:noProof/>
                  <w:sz w:val="22"/>
                  <w:szCs w:val="22"/>
                </w:rPr>
              </w:pPr>
              <w:hyperlink w:anchor="_Toc79153395" w:history="1">
                <w:r w:rsidR="006C5C66" w:rsidRPr="005C083E">
                  <w:rPr>
                    <w:rStyle w:val="af8"/>
                    <w:noProof/>
                  </w:rPr>
                  <w:t>9.</w:t>
                </w:r>
                <w:r w:rsidR="006C5C66">
                  <w:rPr>
                    <w:rFonts w:asciiTheme="minorHAnsi" w:eastAsiaTheme="minorEastAsia" w:hAnsiTheme="minorHAnsi" w:cstheme="minorBidi"/>
                    <w:noProof/>
                    <w:sz w:val="22"/>
                    <w:szCs w:val="22"/>
                  </w:rPr>
                  <w:tab/>
                </w:r>
                <w:r w:rsidR="006C5C66" w:rsidRPr="005C083E">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6C5C66">
                  <w:rPr>
                    <w:noProof/>
                    <w:webHidden/>
                  </w:rPr>
                  <w:tab/>
                </w:r>
                <w:r w:rsidR="006C5C66">
                  <w:rPr>
                    <w:noProof/>
                    <w:webHidden/>
                  </w:rPr>
                  <w:fldChar w:fldCharType="begin"/>
                </w:r>
                <w:r w:rsidR="006C5C66">
                  <w:rPr>
                    <w:noProof/>
                    <w:webHidden/>
                  </w:rPr>
                  <w:instrText xml:space="preserve"> PAGEREF _Toc79153395 \h </w:instrText>
                </w:r>
                <w:r w:rsidR="006C5C66">
                  <w:rPr>
                    <w:noProof/>
                    <w:webHidden/>
                  </w:rPr>
                </w:r>
                <w:r w:rsidR="006C5C66">
                  <w:rPr>
                    <w:noProof/>
                    <w:webHidden/>
                  </w:rPr>
                  <w:fldChar w:fldCharType="separate"/>
                </w:r>
                <w:r w:rsidR="006C5C66">
                  <w:rPr>
                    <w:noProof/>
                    <w:webHidden/>
                  </w:rPr>
                  <w:t>15</w:t>
                </w:r>
                <w:r w:rsidR="006C5C66">
                  <w:rPr>
                    <w:noProof/>
                    <w:webHidden/>
                  </w:rPr>
                  <w:fldChar w:fldCharType="end"/>
                </w:r>
              </w:hyperlink>
            </w:p>
            <w:p w:rsidR="006C5C66" w:rsidRDefault="00302DCE">
              <w:pPr>
                <w:pStyle w:val="24"/>
                <w:tabs>
                  <w:tab w:val="left" w:pos="880"/>
                  <w:tab w:val="right" w:leader="dot" w:pos="9838"/>
                </w:tabs>
                <w:rPr>
                  <w:rFonts w:asciiTheme="minorHAnsi" w:eastAsiaTheme="minorEastAsia" w:hAnsiTheme="minorHAnsi" w:cstheme="minorBidi"/>
                  <w:noProof/>
                  <w:sz w:val="22"/>
                  <w:szCs w:val="22"/>
                </w:rPr>
              </w:pPr>
              <w:hyperlink w:anchor="_Toc79153396" w:history="1">
                <w:r w:rsidR="006C5C66" w:rsidRPr="005C083E">
                  <w:rPr>
                    <w:rStyle w:val="af8"/>
                    <w:noProof/>
                  </w:rPr>
                  <w:t>10.</w:t>
                </w:r>
                <w:r w:rsidR="006C5C66">
                  <w:rPr>
                    <w:rFonts w:asciiTheme="minorHAnsi" w:eastAsiaTheme="minorEastAsia" w:hAnsiTheme="minorHAnsi" w:cstheme="minorBidi"/>
                    <w:noProof/>
                    <w:sz w:val="22"/>
                    <w:szCs w:val="22"/>
                  </w:rPr>
                  <w:tab/>
                </w:r>
                <w:r w:rsidR="006C5C66" w:rsidRPr="005C083E">
                  <w:rPr>
                    <w:rStyle w:val="af8"/>
                    <w:noProof/>
                  </w:rPr>
                  <w:t>Предоставление победителем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6C5C66">
                  <w:rPr>
                    <w:noProof/>
                    <w:webHidden/>
                  </w:rPr>
                  <w:tab/>
                </w:r>
                <w:r w:rsidR="006C5C66">
                  <w:rPr>
                    <w:noProof/>
                    <w:webHidden/>
                  </w:rPr>
                  <w:fldChar w:fldCharType="begin"/>
                </w:r>
                <w:r w:rsidR="006C5C66">
                  <w:rPr>
                    <w:noProof/>
                    <w:webHidden/>
                  </w:rPr>
                  <w:instrText xml:space="preserve"> PAGEREF _Toc79153396 \h </w:instrText>
                </w:r>
                <w:r w:rsidR="006C5C66">
                  <w:rPr>
                    <w:noProof/>
                    <w:webHidden/>
                  </w:rPr>
                </w:r>
                <w:r w:rsidR="006C5C66">
                  <w:rPr>
                    <w:noProof/>
                    <w:webHidden/>
                  </w:rPr>
                  <w:fldChar w:fldCharType="separate"/>
                </w:r>
                <w:r w:rsidR="006C5C66">
                  <w:rPr>
                    <w:noProof/>
                    <w:webHidden/>
                  </w:rPr>
                  <w:t>16</w:t>
                </w:r>
                <w:r w:rsidR="006C5C66">
                  <w:rPr>
                    <w:noProof/>
                    <w:webHidden/>
                  </w:rPr>
                  <w:fldChar w:fldCharType="end"/>
                </w:r>
              </w:hyperlink>
            </w:p>
            <w:p w:rsidR="006C5C66" w:rsidRDefault="00302DCE">
              <w:pPr>
                <w:pStyle w:val="24"/>
                <w:tabs>
                  <w:tab w:val="left" w:pos="880"/>
                  <w:tab w:val="right" w:leader="dot" w:pos="9838"/>
                </w:tabs>
                <w:rPr>
                  <w:rFonts w:asciiTheme="minorHAnsi" w:eastAsiaTheme="minorEastAsia" w:hAnsiTheme="minorHAnsi" w:cstheme="minorBidi"/>
                  <w:noProof/>
                  <w:sz w:val="22"/>
                  <w:szCs w:val="22"/>
                </w:rPr>
              </w:pPr>
              <w:hyperlink w:anchor="_Toc79153397" w:history="1">
                <w:r w:rsidR="006C5C66" w:rsidRPr="005C083E">
                  <w:rPr>
                    <w:rStyle w:val="af8"/>
                    <w:noProof/>
                  </w:rPr>
                  <w:t>11.</w:t>
                </w:r>
                <w:r w:rsidR="006C5C66">
                  <w:rPr>
                    <w:rFonts w:asciiTheme="minorHAnsi" w:eastAsiaTheme="minorEastAsia" w:hAnsiTheme="minorHAnsi" w:cstheme="minorBidi"/>
                    <w:noProof/>
                    <w:sz w:val="22"/>
                    <w:szCs w:val="22"/>
                  </w:rPr>
                  <w:tab/>
                </w:r>
                <w:r w:rsidR="006C5C66" w:rsidRPr="005C083E">
                  <w:rPr>
                    <w:rStyle w:val="af8"/>
                    <w:noProof/>
                  </w:rPr>
                  <w:t>Предоставление победителем закупки (либо единственным участником, признанным соответствующим требованиям извещения о закупке) обеспечения исполнения обязательств по договору в случае предложения аномально низкой цены относительно НМЦ</w:t>
                </w:r>
                <w:r w:rsidR="006C5C66">
                  <w:rPr>
                    <w:noProof/>
                    <w:webHidden/>
                  </w:rPr>
                  <w:tab/>
                </w:r>
                <w:r w:rsidR="006C5C66">
                  <w:rPr>
                    <w:noProof/>
                    <w:webHidden/>
                  </w:rPr>
                  <w:fldChar w:fldCharType="begin"/>
                </w:r>
                <w:r w:rsidR="006C5C66">
                  <w:rPr>
                    <w:noProof/>
                    <w:webHidden/>
                  </w:rPr>
                  <w:instrText xml:space="preserve"> PAGEREF _Toc79153397 \h </w:instrText>
                </w:r>
                <w:r w:rsidR="006C5C66">
                  <w:rPr>
                    <w:noProof/>
                    <w:webHidden/>
                  </w:rPr>
                </w:r>
                <w:r w:rsidR="006C5C66">
                  <w:rPr>
                    <w:noProof/>
                    <w:webHidden/>
                  </w:rPr>
                  <w:fldChar w:fldCharType="separate"/>
                </w:r>
                <w:r w:rsidR="006C5C66">
                  <w:rPr>
                    <w:noProof/>
                    <w:webHidden/>
                  </w:rPr>
                  <w:t>17</w:t>
                </w:r>
                <w:r w:rsidR="006C5C66">
                  <w:rPr>
                    <w:noProof/>
                    <w:webHidden/>
                  </w:rPr>
                  <w:fldChar w:fldCharType="end"/>
                </w:r>
              </w:hyperlink>
            </w:p>
            <w:p w:rsidR="006C5C66" w:rsidRDefault="00302DCE">
              <w:pPr>
                <w:pStyle w:val="24"/>
                <w:tabs>
                  <w:tab w:val="right" w:leader="dot" w:pos="9838"/>
                </w:tabs>
                <w:rPr>
                  <w:rFonts w:asciiTheme="minorHAnsi" w:eastAsiaTheme="minorEastAsia" w:hAnsiTheme="minorHAnsi" w:cstheme="minorBidi"/>
                  <w:noProof/>
                  <w:sz w:val="22"/>
                  <w:szCs w:val="22"/>
                </w:rPr>
              </w:pPr>
              <w:hyperlink w:anchor="_Toc79153398" w:history="1">
                <w:r w:rsidR="006C5C66" w:rsidRPr="005C083E">
                  <w:rPr>
                    <w:rStyle w:val="af8"/>
                    <w:noProof/>
                  </w:rPr>
                  <w:t>Приложение №3 к Извещению о проведении запроса цен: ОБРАЗЦЫ ФОРМ ОСНОВНЫХ ДОКУМЕНТОВ, ВКЛЮЧАЕМЫХ В ЗАЯВКУ</w:t>
                </w:r>
                <w:r w:rsidR="006C5C66">
                  <w:rPr>
                    <w:noProof/>
                    <w:webHidden/>
                  </w:rPr>
                  <w:tab/>
                </w:r>
                <w:r w:rsidR="006C5C66">
                  <w:rPr>
                    <w:noProof/>
                    <w:webHidden/>
                  </w:rPr>
                  <w:fldChar w:fldCharType="begin"/>
                </w:r>
                <w:r w:rsidR="006C5C66">
                  <w:rPr>
                    <w:noProof/>
                    <w:webHidden/>
                  </w:rPr>
                  <w:instrText xml:space="preserve"> PAGEREF _Toc79153398 \h </w:instrText>
                </w:r>
                <w:r w:rsidR="006C5C66">
                  <w:rPr>
                    <w:noProof/>
                    <w:webHidden/>
                  </w:rPr>
                </w:r>
                <w:r w:rsidR="006C5C66">
                  <w:rPr>
                    <w:noProof/>
                    <w:webHidden/>
                  </w:rPr>
                  <w:fldChar w:fldCharType="separate"/>
                </w:r>
                <w:r w:rsidR="006C5C66">
                  <w:rPr>
                    <w:noProof/>
                    <w:webHidden/>
                  </w:rPr>
                  <w:t>24</w:t>
                </w:r>
                <w:r w:rsidR="006C5C66">
                  <w:rPr>
                    <w:noProof/>
                    <w:webHidden/>
                  </w:rPr>
                  <w:fldChar w:fldCharType="end"/>
                </w:r>
              </w:hyperlink>
            </w:p>
            <w:p w:rsidR="00D275AA" w:rsidRPr="003E774E" w:rsidRDefault="003E774E" w:rsidP="003E774E">
              <w:pPr>
                <w:jc w:val="both"/>
              </w:pPr>
              <w:r w:rsidRPr="009766C5">
                <w:rPr>
                  <w:sz w:val="28"/>
                  <w:szCs w:val="28"/>
                </w:rPr>
                <w:fldChar w:fldCharType="end"/>
              </w:r>
            </w:p>
          </w:sdtContent>
        </w:sdt>
      </w:sdtContent>
    </w:sdt>
    <w:p w:rsidR="00DA3006" w:rsidRDefault="00DA3006">
      <w:pPr>
        <w:rPr>
          <w:rFonts w:ascii="Arial" w:hAnsi="Arial" w:cs="Arial"/>
          <w:b/>
          <w:bCs/>
          <w:kern w:val="32"/>
          <w:sz w:val="32"/>
          <w:szCs w:val="32"/>
        </w:rPr>
      </w:pPr>
      <w:bookmarkStart w:id="3" w:name="_Toc422226767"/>
      <w:bookmarkStart w:id="4" w:name="_Toc422244119"/>
      <w:r>
        <w:br w:type="page"/>
      </w:r>
    </w:p>
    <w:p w:rsidR="006D7D15" w:rsidRPr="00344A8C" w:rsidRDefault="00E74F34" w:rsidP="00344A8C">
      <w:pPr>
        <w:pStyle w:val="12"/>
        <w:spacing w:before="0" w:after="0"/>
        <w:jc w:val="center"/>
        <w:rPr>
          <w:rFonts w:ascii="Times New Roman" w:hAnsi="Times New Roman" w:cs="Times New Roman"/>
        </w:rPr>
      </w:pPr>
      <w:bookmarkStart w:id="5" w:name="_Toc11054407"/>
      <w:bookmarkStart w:id="6" w:name="_Toc11651481"/>
      <w:bookmarkStart w:id="7" w:name="_Toc17788289"/>
      <w:bookmarkStart w:id="8" w:name="_Toc18322788"/>
      <w:bookmarkStart w:id="9" w:name="_Toc79153374"/>
      <w:r w:rsidRPr="00344A8C">
        <w:rPr>
          <w:rFonts w:ascii="Times New Roman" w:hAnsi="Times New Roman" w:cs="Times New Roman"/>
        </w:rPr>
        <w:lastRenderedPageBreak/>
        <w:t>ОБЩИЕ СВЕДЕНИЯ</w:t>
      </w:r>
      <w:r w:rsidR="006225AC" w:rsidRPr="00344A8C">
        <w:rPr>
          <w:rFonts w:ascii="Times New Roman" w:hAnsi="Times New Roman" w:cs="Times New Roman"/>
          <w:lang w:val="en-US"/>
        </w:rPr>
        <w:t xml:space="preserve"> </w:t>
      </w:r>
      <w:r w:rsidR="006225AC" w:rsidRPr="00344A8C">
        <w:rPr>
          <w:rFonts w:ascii="Times New Roman" w:hAnsi="Times New Roman" w:cs="Times New Roman"/>
        </w:rPr>
        <w:t>О</w:t>
      </w:r>
      <w:r w:rsidRPr="00344A8C">
        <w:rPr>
          <w:rFonts w:ascii="Times New Roman" w:hAnsi="Times New Roman" w:cs="Times New Roman"/>
        </w:rPr>
        <w:t xml:space="preserve"> </w:t>
      </w:r>
      <w:bookmarkEnd w:id="3"/>
      <w:bookmarkEnd w:id="4"/>
      <w:r w:rsidRPr="00344A8C">
        <w:rPr>
          <w:rFonts w:ascii="Times New Roman" w:hAnsi="Times New Roman" w:cs="Times New Roman"/>
        </w:rPr>
        <w:t>ЗАКУПК</w:t>
      </w:r>
      <w:r w:rsidR="006225AC" w:rsidRPr="00344A8C">
        <w:rPr>
          <w:rFonts w:ascii="Times New Roman" w:hAnsi="Times New Roman" w:cs="Times New Roman"/>
        </w:rPr>
        <w:t>Е</w:t>
      </w:r>
      <w:bookmarkEnd w:id="5"/>
      <w:bookmarkEnd w:id="6"/>
      <w:bookmarkEnd w:id="7"/>
      <w:bookmarkEnd w:id="8"/>
      <w:bookmarkEnd w:id="9"/>
    </w:p>
    <w:p w:rsidR="00E74F34" w:rsidRPr="00DE6E5A"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461267" w:rsidTr="00851910">
        <w:tc>
          <w:tcPr>
            <w:tcW w:w="307" w:type="pct"/>
            <w:vAlign w:val="center"/>
          </w:tcPr>
          <w:p w:rsidR="006D7D15" w:rsidRPr="00461267" w:rsidRDefault="006D7D15" w:rsidP="00657600">
            <w:pPr>
              <w:jc w:val="center"/>
            </w:pPr>
            <w:r w:rsidRPr="00461267">
              <w:t>№ п/п</w:t>
            </w:r>
          </w:p>
        </w:tc>
        <w:tc>
          <w:tcPr>
            <w:tcW w:w="1387" w:type="pct"/>
            <w:vAlign w:val="center"/>
          </w:tcPr>
          <w:p w:rsidR="006D7D15" w:rsidRPr="00461267" w:rsidRDefault="006D7D15" w:rsidP="00657600">
            <w:pPr>
              <w:jc w:val="center"/>
            </w:pPr>
            <w:r w:rsidRPr="00461267">
              <w:t>Параметры закупки</w:t>
            </w:r>
          </w:p>
        </w:tc>
        <w:tc>
          <w:tcPr>
            <w:tcW w:w="3306" w:type="pct"/>
            <w:vAlign w:val="center"/>
          </w:tcPr>
          <w:p w:rsidR="006D7D15" w:rsidRPr="00461267" w:rsidRDefault="006D7D15" w:rsidP="00657600">
            <w:pPr>
              <w:jc w:val="center"/>
            </w:pPr>
            <w:r w:rsidRPr="00461267">
              <w:t xml:space="preserve">Условия </w:t>
            </w:r>
            <w:r w:rsidR="004752B5" w:rsidRPr="00461267">
              <w:t xml:space="preserve">конкурентной </w:t>
            </w:r>
            <w:r w:rsidRPr="00461267">
              <w:t>закупки</w:t>
            </w:r>
          </w:p>
        </w:tc>
      </w:tr>
      <w:tr w:rsidR="00392EA7" w:rsidRPr="00461267" w:rsidTr="00851910">
        <w:tc>
          <w:tcPr>
            <w:tcW w:w="307" w:type="pct"/>
            <w:vAlign w:val="center"/>
          </w:tcPr>
          <w:p w:rsidR="00392EA7" w:rsidRPr="00461267" w:rsidRDefault="00392EA7" w:rsidP="003A5FED">
            <w:pPr>
              <w:jc w:val="center"/>
            </w:pPr>
            <w:r w:rsidRPr="00461267">
              <w:t>1</w:t>
            </w:r>
          </w:p>
        </w:tc>
        <w:tc>
          <w:tcPr>
            <w:tcW w:w="1387" w:type="pct"/>
            <w:vAlign w:val="center"/>
          </w:tcPr>
          <w:p w:rsidR="00392EA7" w:rsidRPr="00461267" w:rsidRDefault="00392EA7" w:rsidP="00392EA7">
            <w:pPr>
              <w:jc w:val="center"/>
            </w:pPr>
            <w:r w:rsidRPr="00461267">
              <w:t>Нормативный документ, в соответствии с которым проводится закупка</w:t>
            </w:r>
          </w:p>
        </w:tc>
        <w:tc>
          <w:tcPr>
            <w:tcW w:w="3306" w:type="pct"/>
            <w:vAlign w:val="center"/>
          </w:tcPr>
          <w:p w:rsidR="00392EA7" w:rsidRPr="00461267" w:rsidRDefault="00392EA7" w:rsidP="00610D23">
            <w:pPr>
              <w:jc w:val="both"/>
            </w:pPr>
            <w:bookmarkStart w:id="10" w:name="_Toc422209950"/>
            <w:bookmarkStart w:id="11" w:name="_Toc422226770"/>
            <w:bookmarkStart w:id="12" w:name="_Toc422244122"/>
            <w:r w:rsidRPr="00461267">
              <w:t xml:space="preserve">Единый стандарт закупок ПАО «Россети», решение о присоединении к которому </w:t>
            </w:r>
            <w:r w:rsidR="00610D23" w:rsidRPr="00610D23">
              <w:t>принято Советом директоров ПАО «МОЭСК» от 25.12.2018 (выписка из протокола заседания СД от 26.12.2018 №372 (далее - Положение о закупке)</w:t>
            </w:r>
            <w:r w:rsidRPr="00461267">
              <w:t>.</w:t>
            </w:r>
            <w:bookmarkEnd w:id="10"/>
            <w:bookmarkEnd w:id="11"/>
            <w:bookmarkEnd w:id="12"/>
          </w:p>
        </w:tc>
      </w:tr>
      <w:tr w:rsidR="00392EA7" w:rsidRPr="00461267" w:rsidTr="00851910">
        <w:tc>
          <w:tcPr>
            <w:tcW w:w="307" w:type="pct"/>
            <w:vAlign w:val="center"/>
          </w:tcPr>
          <w:p w:rsidR="00392EA7" w:rsidRPr="00461267" w:rsidRDefault="00392EA7" w:rsidP="003A5FED">
            <w:pPr>
              <w:jc w:val="center"/>
            </w:pPr>
            <w:r w:rsidRPr="00461267">
              <w:t>2</w:t>
            </w:r>
          </w:p>
        </w:tc>
        <w:tc>
          <w:tcPr>
            <w:tcW w:w="1387" w:type="pct"/>
            <w:vAlign w:val="center"/>
          </w:tcPr>
          <w:p w:rsidR="00392EA7" w:rsidRPr="00461267" w:rsidRDefault="00392EA7" w:rsidP="00392EA7">
            <w:pPr>
              <w:jc w:val="center"/>
            </w:pPr>
            <w:r w:rsidRPr="00461267">
              <w:t>Распоряжение о проведении закупки</w:t>
            </w:r>
          </w:p>
        </w:tc>
        <w:tc>
          <w:tcPr>
            <w:tcW w:w="3306" w:type="pct"/>
            <w:vAlign w:val="center"/>
          </w:tcPr>
          <w:p w:rsidR="00392EA7" w:rsidRPr="00461267" w:rsidRDefault="00392EA7" w:rsidP="00780973">
            <w:pPr>
              <w:jc w:val="both"/>
            </w:pPr>
            <w:r w:rsidRPr="002C6EB5">
              <w:t xml:space="preserve">№ </w:t>
            </w:r>
            <w:r w:rsidR="00FE349B">
              <w:t>76</w:t>
            </w:r>
            <w:r w:rsidRPr="002C6EB5">
              <w:t xml:space="preserve">р от </w:t>
            </w:r>
            <w:r w:rsidR="000212D8">
              <w:t>12</w:t>
            </w:r>
            <w:r w:rsidR="00ED2CC2" w:rsidRPr="002C6EB5">
              <w:t>.</w:t>
            </w:r>
            <w:r w:rsidR="000212D8">
              <w:t>01</w:t>
            </w:r>
            <w:r w:rsidRPr="002C6EB5">
              <w:t>.20</w:t>
            </w:r>
            <w:r w:rsidR="001B6505" w:rsidRPr="002C6EB5">
              <w:t>2</w:t>
            </w:r>
            <w:r w:rsidR="000212D8">
              <w:t>3</w:t>
            </w:r>
            <w:r w:rsidRPr="002C6EB5">
              <w:t xml:space="preserve"> г.</w:t>
            </w:r>
          </w:p>
        </w:tc>
      </w:tr>
      <w:tr w:rsidR="003E774E" w:rsidRPr="00461267" w:rsidTr="00851910">
        <w:tc>
          <w:tcPr>
            <w:tcW w:w="307" w:type="pct"/>
            <w:vAlign w:val="center"/>
          </w:tcPr>
          <w:p w:rsidR="003E774E" w:rsidRPr="00461267" w:rsidRDefault="003E774E" w:rsidP="003A5FED">
            <w:pPr>
              <w:jc w:val="center"/>
            </w:pPr>
            <w:r w:rsidRPr="00461267">
              <w:t>3</w:t>
            </w:r>
          </w:p>
        </w:tc>
        <w:tc>
          <w:tcPr>
            <w:tcW w:w="1387" w:type="pct"/>
            <w:vAlign w:val="center"/>
          </w:tcPr>
          <w:p w:rsidR="003E774E" w:rsidRPr="00461267" w:rsidRDefault="003E774E" w:rsidP="00392EA7">
            <w:pPr>
              <w:jc w:val="center"/>
            </w:pPr>
            <w:r w:rsidRPr="00461267">
              <w:t>Способ осуществления закупки</w:t>
            </w:r>
          </w:p>
        </w:tc>
        <w:tc>
          <w:tcPr>
            <w:tcW w:w="3306" w:type="pct"/>
            <w:vAlign w:val="center"/>
          </w:tcPr>
          <w:p w:rsidR="003E774E" w:rsidRPr="009766C5" w:rsidRDefault="003E774E" w:rsidP="002044F1">
            <w:pPr>
              <w:jc w:val="both"/>
            </w:pPr>
            <w:r w:rsidRPr="009766C5">
              <w:t xml:space="preserve">Запрос </w:t>
            </w:r>
            <w:r>
              <w:t>цен по результатам предварительного отбора</w:t>
            </w:r>
            <w:r w:rsidRPr="009766C5">
              <w:t xml:space="preserve"> в электронной форме</w:t>
            </w:r>
            <w:r>
              <w:t xml:space="preserve"> (далее – Запрос цен)</w:t>
            </w:r>
          </w:p>
        </w:tc>
      </w:tr>
      <w:tr w:rsidR="003E774E" w:rsidRPr="00461267" w:rsidTr="00851910">
        <w:tc>
          <w:tcPr>
            <w:tcW w:w="307" w:type="pct"/>
            <w:vAlign w:val="center"/>
          </w:tcPr>
          <w:p w:rsidR="003E774E" w:rsidRPr="00461267" w:rsidRDefault="003E774E" w:rsidP="003A5FED">
            <w:pPr>
              <w:jc w:val="center"/>
            </w:pPr>
            <w:r w:rsidRPr="00461267">
              <w:t>4</w:t>
            </w:r>
          </w:p>
        </w:tc>
        <w:tc>
          <w:tcPr>
            <w:tcW w:w="1387" w:type="pct"/>
            <w:vAlign w:val="center"/>
          </w:tcPr>
          <w:p w:rsidR="003E774E" w:rsidRPr="00461267" w:rsidRDefault="003E774E" w:rsidP="00392EA7">
            <w:pPr>
              <w:jc w:val="center"/>
            </w:pPr>
            <w:r w:rsidRPr="00461267">
              <w:t>Особенности участия в закупке</w:t>
            </w:r>
          </w:p>
        </w:tc>
        <w:tc>
          <w:tcPr>
            <w:tcW w:w="3306" w:type="pct"/>
            <w:vAlign w:val="center"/>
          </w:tcPr>
          <w:p w:rsidR="003E774E" w:rsidRPr="009766C5" w:rsidRDefault="003E774E" w:rsidP="00AB48E8">
            <w:pPr>
              <w:jc w:val="both"/>
            </w:pPr>
            <w:r w:rsidRPr="009766C5">
              <w:t xml:space="preserve">Участвовать в настоящем Запросе </w:t>
            </w:r>
            <w:r>
              <w:t>цен</w:t>
            </w:r>
            <w:r w:rsidRPr="009766C5">
              <w:t xml:space="preserve"> могут только Участники, выбранные ранее по результатам </w:t>
            </w:r>
            <w:r>
              <w:t>предварительного отбора</w:t>
            </w:r>
            <w:r w:rsidRPr="009766C5">
              <w:t xml:space="preserve"> на право заключения рамочных соглашений на </w:t>
            </w:r>
            <w:r w:rsidR="00BE23C8" w:rsidRPr="00BE23C8">
              <w:rPr>
                <w:bCs/>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w:t>
            </w:r>
            <w:r w:rsidR="007D3D90" w:rsidRPr="007D3D90">
              <w:t xml:space="preserve"> для нужд </w:t>
            </w:r>
            <w:r w:rsidR="007D3D90" w:rsidRPr="006C63FF">
              <w:t>Северных ЭС – филиала ПАО «</w:t>
            </w:r>
            <w:r w:rsidR="00214050">
              <w:t>Россети Московский регион</w:t>
            </w:r>
            <w:r w:rsidR="007D3D90" w:rsidRPr="00D55CCC">
              <w:t>»</w:t>
            </w:r>
            <w:r w:rsidRPr="00D55CCC">
              <w:t xml:space="preserve"> </w:t>
            </w:r>
            <w:r w:rsidR="00375124" w:rsidRPr="00D55CCC">
              <w:t>(№</w:t>
            </w:r>
            <w:r w:rsidR="00D55CCC" w:rsidRPr="00D55CCC">
              <w:t>32211321390</w:t>
            </w:r>
            <w:r w:rsidR="00375124" w:rsidRPr="00375124">
              <w:t xml:space="preserve"> на </w:t>
            </w:r>
            <w:hyperlink r:id="rId14" w:history="1">
              <w:r w:rsidR="00B01225" w:rsidRPr="00B01225">
                <w:rPr>
                  <w:rStyle w:val="af8"/>
                  <w:bCs/>
                  <w:lang w:val="en-US"/>
                </w:rPr>
                <w:t>www</w:t>
              </w:r>
              <w:r w:rsidR="00B01225" w:rsidRPr="00B01225">
                <w:rPr>
                  <w:rStyle w:val="af8"/>
                  <w:bCs/>
                </w:rPr>
                <w:t>.tender.lot-online.ru</w:t>
              </w:r>
            </w:hyperlink>
            <w:r w:rsidR="00375124" w:rsidRPr="00375124">
              <w:t>) с которым</w:t>
            </w:r>
            <w:r w:rsidR="00AB48E8">
              <w:t>и заключены рамочные соглашения.</w:t>
            </w:r>
          </w:p>
        </w:tc>
      </w:tr>
      <w:tr w:rsidR="00392EA7" w:rsidRPr="00461267" w:rsidTr="00851910">
        <w:tc>
          <w:tcPr>
            <w:tcW w:w="307" w:type="pct"/>
            <w:vAlign w:val="center"/>
          </w:tcPr>
          <w:p w:rsidR="00392EA7" w:rsidRPr="00461267" w:rsidRDefault="00392EA7" w:rsidP="003A5FED">
            <w:pPr>
              <w:jc w:val="center"/>
            </w:pPr>
            <w:r w:rsidRPr="00461267">
              <w:t>5</w:t>
            </w:r>
          </w:p>
        </w:tc>
        <w:tc>
          <w:tcPr>
            <w:tcW w:w="1387" w:type="pct"/>
            <w:vAlign w:val="center"/>
          </w:tcPr>
          <w:p w:rsidR="00392EA7" w:rsidRPr="00461267" w:rsidRDefault="00392EA7" w:rsidP="00392EA7">
            <w:pPr>
              <w:jc w:val="center"/>
            </w:pPr>
            <w:r w:rsidRPr="00461267">
              <w:t>Сведения о Заказчике и Организаторе</w:t>
            </w:r>
          </w:p>
        </w:tc>
        <w:tc>
          <w:tcPr>
            <w:tcW w:w="3306" w:type="pct"/>
            <w:vAlign w:val="center"/>
          </w:tcPr>
          <w:p w:rsidR="00392EA7" w:rsidRPr="00461267" w:rsidRDefault="00392EA7" w:rsidP="00657600">
            <w:pPr>
              <w:jc w:val="both"/>
            </w:pPr>
            <w:r w:rsidRPr="00461267">
              <w:t xml:space="preserve">Заказчик: </w:t>
            </w:r>
          </w:p>
          <w:p w:rsidR="00392EA7" w:rsidRPr="00461267" w:rsidRDefault="00392EA7" w:rsidP="00657600">
            <w:pPr>
              <w:jc w:val="both"/>
            </w:pPr>
            <w:r w:rsidRPr="00461267">
              <w:t>ПАО «</w:t>
            </w:r>
            <w:r w:rsidR="00B110A5" w:rsidRPr="00B110A5">
              <w:t>Россети Московский регион</w:t>
            </w:r>
            <w:r w:rsidRPr="00461267">
              <w:t>»</w:t>
            </w:r>
            <w:r w:rsidR="00B110A5">
              <w:t>.</w:t>
            </w:r>
          </w:p>
          <w:p w:rsidR="00392EA7" w:rsidRPr="00461267" w:rsidRDefault="00392EA7" w:rsidP="00657600">
            <w:pPr>
              <w:jc w:val="both"/>
            </w:pPr>
            <w:r w:rsidRPr="00461267">
              <w:t>Юридический адрес: 115114, г. Москва, 2-й Павелецкий проезд, д.3, стр.2.</w:t>
            </w:r>
          </w:p>
          <w:p w:rsidR="00392EA7" w:rsidRPr="00461267" w:rsidRDefault="00392EA7" w:rsidP="00657600">
            <w:pPr>
              <w:jc w:val="both"/>
            </w:pPr>
            <w:r w:rsidRPr="00461267">
              <w:t>Место нахождения Заказчика: 115114, г. Москва, 2-й Павелецкий проезд, д.3, стр.2.</w:t>
            </w:r>
          </w:p>
          <w:p w:rsidR="00392EA7" w:rsidRPr="00461267" w:rsidRDefault="00392EA7" w:rsidP="00657600">
            <w:pPr>
              <w:jc w:val="both"/>
            </w:pPr>
            <w:r w:rsidRPr="00461267">
              <w:t>Почтовый адрес: 115114, г. Москва, 2-й Павелецкий проезд, д.3, стр.2.</w:t>
            </w:r>
          </w:p>
          <w:p w:rsidR="00392EA7" w:rsidRPr="00461267" w:rsidRDefault="00392EA7" w:rsidP="00657600">
            <w:pPr>
              <w:jc w:val="both"/>
            </w:pPr>
            <w:r w:rsidRPr="00461267">
              <w:t xml:space="preserve">Адрес электронной почты: </w:t>
            </w:r>
            <w:hyperlink r:id="rId15" w:history="1">
              <w:r w:rsidR="00B110A5" w:rsidRPr="00B110A5">
                <w:rPr>
                  <w:rStyle w:val="af8"/>
                  <w:lang w:val="en-US"/>
                </w:rPr>
                <w:t>client</w:t>
              </w:r>
              <w:r w:rsidR="00B110A5" w:rsidRPr="00B110A5">
                <w:rPr>
                  <w:rStyle w:val="af8"/>
                </w:rPr>
                <w:t>@</w:t>
              </w:r>
              <w:r w:rsidR="00B110A5" w:rsidRPr="00B110A5">
                <w:rPr>
                  <w:rStyle w:val="af8"/>
                  <w:lang w:val="en-US"/>
                </w:rPr>
                <w:t>rossetimr</w:t>
              </w:r>
              <w:r w:rsidR="00B110A5" w:rsidRPr="00B110A5">
                <w:rPr>
                  <w:rStyle w:val="af8"/>
                </w:rPr>
                <w:t>.</w:t>
              </w:r>
              <w:r w:rsidR="00B110A5" w:rsidRPr="00B110A5">
                <w:rPr>
                  <w:rStyle w:val="af8"/>
                  <w:lang w:val="en-US"/>
                </w:rPr>
                <w:t>ru</w:t>
              </w:r>
            </w:hyperlink>
          </w:p>
          <w:p w:rsidR="00392EA7" w:rsidRPr="00461267" w:rsidRDefault="00392EA7" w:rsidP="00657600">
            <w:pPr>
              <w:jc w:val="both"/>
            </w:pPr>
            <w:r w:rsidRPr="00461267">
              <w:t>Теле</w:t>
            </w:r>
            <w:r>
              <w:t>фон:</w:t>
            </w:r>
            <w:r w:rsidRPr="00461267">
              <w:t xml:space="preserve"> (495) 662-40-70.</w:t>
            </w:r>
          </w:p>
          <w:p w:rsidR="00392EA7" w:rsidRPr="00461267" w:rsidRDefault="00392EA7" w:rsidP="00657600">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00B110A5" w:rsidRPr="00B110A5">
              <w:t>Россети Московский регион</w:t>
            </w:r>
            <w:r w:rsidRPr="00461267">
              <w:t>»</w:t>
            </w:r>
            <w:r w:rsidRPr="003A5FED">
              <w:t xml:space="preserve"> –</w:t>
            </w:r>
            <w:r>
              <w:t xml:space="preserve"> Северные электрические сети</w:t>
            </w:r>
            <w:r w:rsidRPr="00461267">
              <w:t>.</w:t>
            </w:r>
          </w:p>
          <w:p w:rsidR="00392EA7" w:rsidRPr="00461267" w:rsidRDefault="00392EA7" w:rsidP="00657600">
            <w:pPr>
              <w:jc w:val="both"/>
            </w:pPr>
            <w:r w:rsidRPr="00461267">
              <w:t xml:space="preserve">Место нахождения Организатора: </w:t>
            </w:r>
            <w:r w:rsidRPr="00566F4E">
              <w:t>127254, г. Москва, ул. Руставели, д.2.</w:t>
            </w:r>
          </w:p>
          <w:p w:rsidR="00392EA7" w:rsidRPr="00461267" w:rsidRDefault="00392EA7" w:rsidP="00657600">
            <w:pPr>
              <w:jc w:val="both"/>
            </w:pPr>
            <w:r w:rsidRPr="00461267">
              <w:t xml:space="preserve">Контактные лица Организатора: </w:t>
            </w:r>
          </w:p>
          <w:p w:rsidR="00392EA7" w:rsidRPr="00A92DE9" w:rsidRDefault="00392EA7" w:rsidP="002C6EB5">
            <w:pPr>
              <w:jc w:val="both"/>
            </w:pPr>
            <w:r>
              <w:t>1</w:t>
            </w:r>
            <w:r w:rsidRPr="00461267">
              <w:t xml:space="preserve">) </w:t>
            </w:r>
            <w:r w:rsidR="002C6EB5">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sidR="00B51900" w:rsidRPr="00833987">
                <w:rPr>
                  <w:rStyle w:val="af8"/>
                  <w:lang w:val="en-US"/>
                </w:rPr>
                <w:t>TikhomirovaVO</w:t>
              </w:r>
              <w:r w:rsidR="00B51900" w:rsidRPr="00833987">
                <w:rPr>
                  <w:rStyle w:val="af8"/>
                </w:rPr>
                <w:t>@</w:t>
              </w:r>
              <w:r w:rsidR="00B51900" w:rsidRPr="00833987">
                <w:rPr>
                  <w:rStyle w:val="af8"/>
                  <w:lang w:val="en-US"/>
                </w:rPr>
                <w:t>rossetimr</w:t>
              </w:r>
            </w:hyperlink>
            <w:r w:rsidR="0033137C" w:rsidRPr="0033137C">
              <w:rPr>
                <w:rStyle w:val="af8"/>
              </w:rPr>
              <w:t>.</w:t>
            </w:r>
            <w:r w:rsidR="0033137C">
              <w:rPr>
                <w:rStyle w:val="af8"/>
                <w:lang w:val="en-US"/>
              </w:rPr>
              <w:t>ru</w:t>
            </w:r>
            <w:r>
              <w:t>, телефон: (49</w:t>
            </w:r>
            <w:r w:rsidRPr="00861F23">
              <w:t>9</w:t>
            </w:r>
            <w:r>
              <w:t>) 6</w:t>
            </w:r>
            <w:r w:rsidRPr="00861F23">
              <w:t>08</w:t>
            </w:r>
            <w:r>
              <w:t>-</w:t>
            </w:r>
            <w:r w:rsidR="002C6EB5">
              <w:t>95</w:t>
            </w:r>
            <w:r>
              <w:t>-</w:t>
            </w:r>
            <w:r w:rsidR="002C6EB5">
              <w:t>04</w:t>
            </w:r>
            <w:r>
              <w:t xml:space="preserve">. </w:t>
            </w:r>
          </w:p>
        </w:tc>
      </w:tr>
      <w:tr w:rsidR="00392EA7" w:rsidRPr="00461267" w:rsidTr="00851910">
        <w:tc>
          <w:tcPr>
            <w:tcW w:w="307" w:type="pct"/>
            <w:vAlign w:val="center"/>
          </w:tcPr>
          <w:p w:rsidR="00392EA7" w:rsidRPr="00461267" w:rsidRDefault="00392EA7" w:rsidP="003A5FED">
            <w:pPr>
              <w:jc w:val="center"/>
            </w:pPr>
            <w:r w:rsidRPr="00461267">
              <w:t>6</w:t>
            </w:r>
          </w:p>
        </w:tc>
        <w:tc>
          <w:tcPr>
            <w:tcW w:w="1387" w:type="pct"/>
            <w:vAlign w:val="center"/>
          </w:tcPr>
          <w:p w:rsidR="00392EA7" w:rsidRPr="00461267" w:rsidRDefault="00392EA7" w:rsidP="00392EA7">
            <w:pPr>
              <w:jc w:val="center"/>
            </w:pPr>
            <w:r w:rsidRPr="00461267">
              <w:t>Электронная торговая площадка</w:t>
            </w:r>
          </w:p>
        </w:tc>
        <w:tc>
          <w:tcPr>
            <w:tcW w:w="3306" w:type="pct"/>
            <w:vAlign w:val="center"/>
          </w:tcPr>
          <w:p w:rsidR="00392EA7" w:rsidRPr="00461267" w:rsidRDefault="00B01225" w:rsidP="00657600">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392EA7" w:rsidRPr="00461267" w:rsidTr="00851910">
        <w:tc>
          <w:tcPr>
            <w:tcW w:w="307" w:type="pct"/>
            <w:vAlign w:val="center"/>
          </w:tcPr>
          <w:p w:rsidR="00392EA7" w:rsidRPr="00461267" w:rsidRDefault="00392EA7" w:rsidP="003A5FED">
            <w:pPr>
              <w:jc w:val="center"/>
            </w:pPr>
            <w:r w:rsidRPr="00461267">
              <w:t>7</w:t>
            </w:r>
          </w:p>
        </w:tc>
        <w:tc>
          <w:tcPr>
            <w:tcW w:w="1387" w:type="pct"/>
            <w:vAlign w:val="center"/>
          </w:tcPr>
          <w:p w:rsidR="00392EA7" w:rsidRPr="00461267" w:rsidRDefault="00392EA7" w:rsidP="00392EA7">
            <w:pPr>
              <w:jc w:val="center"/>
              <w:rPr>
                <w:highlight w:val="cyan"/>
              </w:rPr>
            </w:pPr>
            <w:r w:rsidRPr="00461267">
              <w:t>Предмет закупки</w:t>
            </w:r>
          </w:p>
        </w:tc>
        <w:tc>
          <w:tcPr>
            <w:tcW w:w="3306" w:type="pct"/>
            <w:vAlign w:val="center"/>
          </w:tcPr>
          <w:p w:rsidR="00392EA7" w:rsidRPr="00461267" w:rsidRDefault="00392EA7" w:rsidP="00175E35">
            <w:pPr>
              <w:jc w:val="both"/>
              <w:rPr>
                <w:highlight w:val="cyan"/>
              </w:rPr>
            </w:pPr>
            <w:r w:rsidRPr="00461267">
              <w:t>Определение подрядчика на выполнение работ, указанных в п. 9 настоящего Извещения</w:t>
            </w:r>
          </w:p>
        </w:tc>
      </w:tr>
      <w:tr w:rsidR="00392EA7" w:rsidRPr="00461267" w:rsidTr="00851910">
        <w:tc>
          <w:tcPr>
            <w:tcW w:w="307" w:type="pct"/>
            <w:vAlign w:val="center"/>
          </w:tcPr>
          <w:p w:rsidR="00392EA7" w:rsidRPr="00461267" w:rsidRDefault="00392EA7" w:rsidP="003A5FED">
            <w:pPr>
              <w:jc w:val="center"/>
            </w:pPr>
            <w:r w:rsidRPr="00461267">
              <w:t>8</w:t>
            </w:r>
          </w:p>
        </w:tc>
        <w:tc>
          <w:tcPr>
            <w:tcW w:w="1387" w:type="pct"/>
            <w:vAlign w:val="center"/>
          </w:tcPr>
          <w:p w:rsidR="00392EA7" w:rsidRPr="00461267" w:rsidRDefault="00392EA7" w:rsidP="00392EA7">
            <w:pPr>
              <w:jc w:val="center"/>
            </w:pPr>
            <w:r w:rsidRPr="00461267">
              <w:t>Количество лотов</w:t>
            </w:r>
          </w:p>
        </w:tc>
        <w:tc>
          <w:tcPr>
            <w:tcW w:w="3306" w:type="pct"/>
            <w:vAlign w:val="center"/>
          </w:tcPr>
          <w:p w:rsidR="00392EA7" w:rsidRPr="00175E35" w:rsidRDefault="00392EA7" w:rsidP="00657600">
            <w:pPr>
              <w:jc w:val="both"/>
              <w:rPr>
                <w:lang w:val="en-US"/>
              </w:rPr>
            </w:pPr>
            <w:r>
              <w:rPr>
                <w:lang w:val="en-US"/>
              </w:rPr>
              <w:t>1</w:t>
            </w:r>
          </w:p>
        </w:tc>
      </w:tr>
      <w:tr w:rsidR="00392EA7" w:rsidRPr="00461267" w:rsidTr="00851910">
        <w:tc>
          <w:tcPr>
            <w:tcW w:w="307" w:type="pct"/>
            <w:vAlign w:val="center"/>
          </w:tcPr>
          <w:p w:rsidR="00392EA7" w:rsidRPr="00461267" w:rsidRDefault="00392EA7" w:rsidP="003A5FED">
            <w:pPr>
              <w:jc w:val="center"/>
            </w:pPr>
            <w:r w:rsidRPr="00461267">
              <w:t>9</w:t>
            </w:r>
          </w:p>
        </w:tc>
        <w:tc>
          <w:tcPr>
            <w:tcW w:w="1387" w:type="pct"/>
            <w:vAlign w:val="center"/>
          </w:tcPr>
          <w:p w:rsidR="00392EA7" w:rsidRPr="00461267" w:rsidRDefault="00392EA7" w:rsidP="00392EA7">
            <w:pPr>
              <w:jc w:val="center"/>
            </w:pPr>
            <w:r w:rsidRPr="00461267">
              <w:t>Предмет договора</w:t>
            </w:r>
          </w:p>
        </w:tc>
        <w:tc>
          <w:tcPr>
            <w:tcW w:w="3306" w:type="pct"/>
            <w:vAlign w:val="center"/>
          </w:tcPr>
          <w:p w:rsidR="00392EA7" w:rsidRPr="00B707DC" w:rsidRDefault="00392EA7" w:rsidP="00C87EE1">
            <w:pPr>
              <w:jc w:val="both"/>
            </w:pPr>
            <w:r w:rsidRPr="006A6C48">
              <w:t>В</w:t>
            </w:r>
            <w:r w:rsidR="00826563" w:rsidRPr="006A6C48">
              <w:t>ыполнение</w:t>
            </w:r>
            <w:r w:rsidR="00611D50" w:rsidRPr="006A6C48">
              <w:t xml:space="preserve"> </w:t>
            </w:r>
            <w:r w:rsidR="00FE349B" w:rsidRPr="00FE349B">
              <w:t>ПИР, СМР, ПНР, Оборудование по титулу: Реконструкция ТП-10/0,4кВ №516 с заменой трансформатора 63 кВА на трансформатор 100 кВА, ВЛИ-0,38 кВ, ПС №286 "Станки II ", в т.ч. ПИР, МО, Талдомский р-н, д. Домославка</w:t>
            </w:r>
            <w:r w:rsidR="00C94C19" w:rsidRPr="00C94C19">
              <w:t xml:space="preserve"> </w:t>
            </w:r>
            <w:r w:rsidR="00A92DE9" w:rsidRPr="006A6C48">
              <w:rPr>
                <w:bCs/>
              </w:rPr>
              <w:t>для</w:t>
            </w:r>
            <w:r w:rsidR="00A92DE9" w:rsidRPr="00CD3ABF">
              <w:rPr>
                <w:bCs/>
              </w:rPr>
              <w:t xml:space="preserve"> нужд филиала ПАО «Россети Московский регион» – Северные электрические</w:t>
            </w:r>
            <w:r w:rsidR="00A92DE9" w:rsidRPr="00B707DC">
              <w:rPr>
                <w:bCs/>
              </w:rPr>
              <w:t xml:space="preserve"> сети</w:t>
            </w:r>
            <w:r w:rsidRPr="00B707DC">
              <w:t xml:space="preserve">. Объем выполняемых работ указывается в техническом задании, являющимся </w:t>
            </w:r>
            <w:r w:rsidRPr="00B707DC">
              <w:lastRenderedPageBreak/>
              <w:t>приложением № 4 к настоящему Извещению.</w:t>
            </w:r>
          </w:p>
        </w:tc>
      </w:tr>
      <w:tr w:rsidR="00392EA7" w:rsidRPr="00461267" w:rsidTr="00851910">
        <w:tc>
          <w:tcPr>
            <w:tcW w:w="307" w:type="pct"/>
            <w:vAlign w:val="center"/>
          </w:tcPr>
          <w:p w:rsidR="00392EA7" w:rsidRPr="00461267" w:rsidRDefault="00392EA7" w:rsidP="003A5FED">
            <w:pPr>
              <w:jc w:val="center"/>
            </w:pPr>
            <w:r w:rsidRPr="00461267">
              <w:lastRenderedPageBreak/>
              <w:t>10</w:t>
            </w:r>
          </w:p>
        </w:tc>
        <w:tc>
          <w:tcPr>
            <w:tcW w:w="1387" w:type="pct"/>
            <w:vAlign w:val="center"/>
          </w:tcPr>
          <w:p w:rsidR="00392EA7" w:rsidRPr="00461267" w:rsidRDefault="00392EA7" w:rsidP="00392EA7">
            <w:pPr>
              <w:jc w:val="center"/>
            </w:pPr>
            <w:r w:rsidRPr="00461267">
              <w:t>Срок выполнения работ/оказания услуг</w:t>
            </w:r>
          </w:p>
        </w:tc>
        <w:tc>
          <w:tcPr>
            <w:tcW w:w="3306" w:type="pct"/>
            <w:vAlign w:val="center"/>
          </w:tcPr>
          <w:p w:rsidR="00392EA7" w:rsidRPr="00461267" w:rsidRDefault="00392EA7" w:rsidP="00657600">
            <w:pPr>
              <w:jc w:val="both"/>
            </w:pPr>
            <w:r w:rsidRPr="00461267">
              <w:t>В соответствии с техническим заданием, являющимся приложением № 4 к настоящему Извещению.</w:t>
            </w:r>
          </w:p>
        </w:tc>
      </w:tr>
      <w:tr w:rsidR="00392EA7" w:rsidRPr="00461267" w:rsidTr="00851910">
        <w:tc>
          <w:tcPr>
            <w:tcW w:w="307" w:type="pct"/>
            <w:vAlign w:val="center"/>
          </w:tcPr>
          <w:p w:rsidR="00392EA7" w:rsidRPr="00461267" w:rsidRDefault="00392EA7" w:rsidP="003A5FED">
            <w:pPr>
              <w:jc w:val="center"/>
            </w:pPr>
            <w:r w:rsidRPr="00461267">
              <w:t>11</w:t>
            </w:r>
          </w:p>
        </w:tc>
        <w:tc>
          <w:tcPr>
            <w:tcW w:w="1387" w:type="pct"/>
            <w:vAlign w:val="center"/>
          </w:tcPr>
          <w:p w:rsidR="00392EA7" w:rsidRPr="00461267" w:rsidRDefault="00392EA7" w:rsidP="00392EA7">
            <w:pPr>
              <w:jc w:val="center"/>
            </w:pPr>
            <w:r w:rsidRPr="00461267">
              <w:t>Место выполнения работ/оказания услуг</w:t>
            </w:r>
          </w:p>
        </w:tc>
        <w:tc>
          <w:tcPr>
            <w:tcW w:w="3306" w:type="pct"/>
            <w:vAlign w:val="center"/>
          </w:tcPr>
          <w:p w:rsidR="00392EA7" w:rsidRPr="00461267" w:rsidRDefault="00392EA7" w:rsidP="00657600">
            <w:pPr>
              <w:jc w:val="both"/>
            </w:pPr>
            <w:r w:rsidRPr="00461267">
              <w:t>В соответствии с техническим заданием, являющимся приложением № 4 к настоящему Извещению.</w:t>
            </w:r>
          </w:p>
        </w:tc>
      </w:tr>
      <w:tr w:rsidR="00392EA7" w:rsidRPr="00461267" w:rsidTr="00851910">
        <w:tc>
          <w:tcPr>
            <w:tcW w:w="307" w:type="pct"/>
            <w:vAlign w:val="center"/>
          </w:tcPr>
          <w:p w:rsidR="00392EA7" w:rsidRPr="00461267" w:rsidRDefault="00392EA7" w:rsidP="003A5FED">
            <w:pPr>
              <w:jc w:val="center"/>
            </w:pPr>
            <w:r w:rsidRPr="00461267">
              <w:t>12</w:t>
            </w:r>
          </w:p>
        </w:tc>
        <w:tc>
          <w:tcPr>
            <w:tcW w:w="1387" w:type="pct"/>
            <w:vAlign w:val="center"/>
          </w:tcPr>
          <w:p w:rsidR="00392EA7" w:rsidRPr="00461267" w:rsidRDefault="00392EA7" w:rsidP="00392EA7">
            <w:pPr>
              <w:jc w:val="center"/>
            </w:pPr>
            <w:bookmarkStart w:id="13" w:name="_Ref315701315"/>
            <w:bookmarkStart w:id="14" w:name="_Toc509318698"/>
            <w:bookmarkStart w:id="15" w:name="_Ref55280359"/>
            <w:bookmarkStart w:id="16" w:name="_Toc55285360"/>
            <w:bookmarkStart w:id="17" w:name="_Toc55305377"/>
            <w:bookmarkStart w:id="18" w:name="_Toc57314628"/>
            <w:bookmarkStart w:id="19" w:name="_Toc69728953"/>
            <w:bookmarkStart w:id="20" w:name="_Ref271881827"/>
            <w:bookmarkStart w:id="21" w:name="_Ref315707398"/>
            <w:bookmarkStart w:id="22" w:name="_Toc536605204"/>
            <w:bookmarkStart w:id="23" w:name="_Toc536624528"/>
            <w:r w:rsidRPr="00461267">
              <w:t xml:space="preserve">Технические требования к </w:t>
            </w:r>
            <w:bookmarkEnd w:id="13"/>
            <w:r w:rsidRPr="00461267">
              <w:t>выполняемым работам</w:t>
            </w:r>
            <w:bookmarkEnd w:id="14"/>
            <w:bookmarkEnd w:id="15"/>
            <w:bookmarkEnd w:id="16"/>
            <w:bookmarkEnd w:id="17"/>
            <w:bookmarkEnd w:id="18"/>
            <w:bookmarkEnd w:id="19"/>
            <w:bookmarkEnd w:id="20"/>
            <w:bookmarkEnd w:id="21"/>
            <w:bookmarkEnd w:id="22"/>
            <w:bookmarkEnd w:id="23"/>
          </w:p>
        </w:tc>
        <w:tc>
          <w:tcPr>
            <w:tcW w:w="3306" w:type="pct"/>
            <w:vAlign w:val="center"/>
          </w:tcPr>
          <w:p w:rsidR="00392EA7" w:rsidRPr="00461267" w:rsidRDefault="00392EA7" w:rsidP="00657600">
            <w:pPr>
              <w:jc w:val="both"/>
            </w:pPr>
            <w:r w:rsidRPr="00461267">
              <w:t>В соответствии с техническим заданием, являющимся приложением № 4 к настоящему Извещению.</w:t>
            </w:r>
          </w:p>
        </w:tc>
      </w:tr>
      <w:tr w:rsidR="00392EA7" w:rsidRPr="00461267" w:rsidTr="00851910">
        <w:tc>
          <w:tcPr>
            <w:tcW w:w="307" w:type="pct"/>
            <w:vAlign w:val="center"/>
          </w:tcPr>
          <w:p w:rsidR="00392EA7" w:rsidRPr="00461267" w:rsidRDefault="00392EA7" w:rsidP="003A5FED">
            <w:pPr>
              <w:jc w:val="center"/>
            </w:pPr>
            <w:r w:rsidRPr="00461267">
              <w:t>13</w:t>
            </w:r>
          </w:p>
        </w:tc>
        <w:tc>
          <w:tcPr>
            <w:tcW w:w="1387" w:type="pct"/>
            <w:vAlign w:val="center"/>
          </w:tcPr>
          <w:p w:rsidR="00392EA7" w:rsidRPr="00461267" w:rsidRDefault="00392EA7" w:rsidP="00392EA7">
            <w:pPr>
              <w:jc w:val="center"/>
            </w:pPr>
            <w:r w:rsidRPr="00461267">
              <w:t>Сведения о начальной (максимальной) цене договора (цене лота)</w:t>
            </w:r>
          </w:p>
        </w:tc>
        <w:tc>
          <w:tcPr>
            <w:tcW w:w="3306" w:type="pct"/>
            <w:vAlign w:val="center"/>
          </w:tcPr>
          <w:p w:rsidR="00392EA7" w:rsidRPr="00461267" w:rsidRDefault="00392EA7" w:rsidP="00657600">
            <w:pPr>
              <w:jc w:val="both"/>
            </w:pPr>
            <w:r w:rsidRPr="00461267">
              <w:t xml:space="preserve">Начальная (максимальная) цена договора составляет </w:t>
            </w:r>
          </w:p>
          <w:p w:rsidR="00392EA7" w:rsidRPr="00C005DD" w:rsidRDefault="00FE349B" w:rsidP="00657600">
            <w:pPr>
              <w:jc w:val="both"/>
              <w:rPr>
                <w:b/>
              </w:rPr>
            </w:pPr>
            <w:r w:rsidRPr="00FE349B">
              <w:rPr>
                <w:b/>
              </w:rPr>
              <w:t xml:space="preserve">1 787 577,60 </w:t>
            </w:r>
            <w:r w:rsidR="000A6EF9" w:rsidRPr="00CD3ABF">
              <w:rPr>
                <w:b/>
              </w:rPr>
              <w:t>руб</w:t>
            </w:r>
            <w:r w:rsidR="00376E1F" w:rsidRPr="002E17FC">
              <w:rPr>
                <w:b/>
                <w:color w:val="000000" w:themeColor="text1"/>
              </w:rPr>
              <w:t xml:space="preserve"> </w:t>
            </w:r>
            <w:r w:rsidR="000A6EF9" w:rsidRPr="002E17FC">
              <w:rPr>
                <w:b/>
                <w:color w:val="000000" w:themeColor="text1"/>
              </w:rPr>
              <w:t xml:space="preserve">с НДС </w:t>
            </w:r>
            <w:r w:rsidR="009B59CF" w:rsidRPr="002E17FC">
              <w:rPr>
                <w:b/>
                <w:color w:val="000000" w:themeColor="text1"/>
              </w:rPr>
              <w:t xml:space="preserve">(в т.ч. НДС 20% – </w:t>
            </w:r>
            <w:r>
              <w:rPr>
                <w:b/>
                <w:color w:val="000000" w:themeColor="text1"/>
              </w:rPr>
              <w:t>297 929</w:t>
            </w:r>
            <w:bookmarkStart w:id="24" w:name="_GoBack"/>
            <w:bookmarkEnd w:id="24"/>
            <w:r w:rsidR="000212D8">
              <w:rPr>
                <w:b/>
                <w:color w:val="000000" w:themeColor="text1"/>
              </w:rPr>
              <w:t>,6</w:t>
            </w:r>
            <w:r w:rsidR="002E17FC" w:rsidRPr="002E17FC">
              <w:rPr>
                <w:b/>
                <w:color w:val="000000" w:themeColor="text1"/>
              </w:rPr>
              <w:t>0</w:t>
            </w:r>
            <w:r w:rsidR="0078341E" w:rsidRPr="002E17FC">
              <w:rPr>
                <w:b/>
                <w:color w:val="000000" w:themeColor="text1"/>
              </w:rPr>
              <w:t xml:space="preserve"> </w:t>
            </w:r>
            <w:r w:rsidR="009B59CF" w:rsidRPr="002E17FC">
              <w:rPr>
                <w:b/>
                <w:color w:val="000000" w:themeColor="text1"/>
              </w:rPr>
              <w:t>руб., сумма без НДС –</w:t>
            </w:r>
            <w:r w:rsidR="00556E6C" w:rsidRPr="002E17FC">
              <w:rPr>
                <w:b/>
                <w:color w:val="000000" w:themeColor="text1"/>
              </w:rPr>
              <w:t xml:space="preserve"> </w:t>
            </w:r>
            <w:r>
              <w:rPr>
                <w:b/>
                <w:color w:val="000000" w:themeColor="text1"/>
              </w:rPr>
              <w:t>1 489 648</w:t>
            </w:r>
            <w:r w:rsidR="00C94C19">
              <w:rPr>
                <w:b/>
                <w:color w:val="000000" w:themeColor="text1"/>
              </w:rPr>
              <w:t>,0</w:t>
            </w:r>
            <w:r w:rsidR="002E17FC" w:rsidRPr="002E17FC">
              <w:rPr>
                <w:b/>
                <w:color w:val="000000" w:themeColor="text1"/>
              </w:rPr>
              <w:t>0</w:t>
            </w:r>
            <w:r w:rsidR="009B59CF" w:rsidRPr="002E17FC">
              <w:rPr>
                <w:b/>
                <w:color w:val="000000" w:themeColor="text1"/>
              </w:rPr>
              <w:t xml:space="preserve"> руб.)</w:t>
            </w:r>
            <w:r w:rsidR="00392EA7" w:rsidRPr="00461267">
              <w:t xml:space="preserve"> и включает в себя все расходы участника, связанные с реализацией его заявки, в том числе все виды налогов, сборов и иных платежей.</w:t>
            </w:r>
          </w:p>
          <w:p w:rsidR="00392EA7" w:rsidRPr="00461267" w:rsidRDefault="00392EA7" w:rsidP="00657600">
            <w:pPr>
              <w:jc w:val="both"/>
            </w:pPr>
            <w:r w:rsidRPr="00461267">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392EA7" w:rsidRPr="00461267" w:rsidTr="00851910">
        <w:tc>
          <w:tcPr>
            <w:tcW w:w="307" w:type="pct"/>
            <w:vAlign w:val="center"/>
          </w:tcPr>
          <w:p w:rsidR="00392EA7" w:rsidRPr="00461267" w:rsidRDefault="00392EA7" w:rsidP="003A5FED">
            <w:pPr>
              <w:jc w:val="center"/>
            </w:pPr>
            <w:r w:rsidRPr="00461267">
              <w:t>14</w:t>
            </w:r>
          </w:p>
        </w:tc>
        <w:tc>
          <w:tcPr>
            <w:tcW w:w="1387" w:type="pct"/>
            <w:vAlign w:val="center"/>
          </w:tcPr>
          <w:p w:rsidR="00392EA7" w:rsidRPr="00461267" w:rsidRDefault="00392EA7" w:rsidP="00392EA7">
            <w:pPr>
              <w:jc w:val="center"/>
            </w:pPr>
            <w:r>
              <w:t>Форма, сроки и порядок о</w:t>
            </w:r>
            <w:r w:rsidRPr="00461267">
              <w:t>платы работы/услуги</w:t>
            </w:r>
          </w:p>
        </w:tc>
        <w:tc>
          <w:tcPr>
            <w:tcW w:w="3306" w:type="pct"/>
            <w:vAlign w:val="center"/>
          </w:tcPr>
          <w:p w:rsidR="00392EA7" w:rsidRPr="00461267" w:rsidRDefault="00392EA7" w:rsidP="00657600">
            <w:pPr>
              <w:jc w:val="both"/>
            </w:pPr>
            <w:bookmarkStart w:id="25" w:name="_Toc536605205"/>
            <w:bookmarkStart w:id="26" w:name="_Toc536624529"/>
            <w:r w:rsidRPr="00461267">
              <w:t>В соответствии с техническим заданием, являющимся приложением № 4 к настоящему Извещению.</w:t>
            </w:r>
            <w:bookmarkEnd w:id="25"/>
            <w:bookmarkEnd w:id="26"/>
          </w:p>
        </w:tc>
      </w:tr>
      <w:tr w:rsidR="00392EA7" w:rsidRPr="00461267" w:rsidTr="00851910">
        <w:tc>
          <w:tcPr>
            <w:tcW w:w="307" w:type="pct"/>
            <w:vAlign w:val="center"/>
          </w:tcPr>
          <w:p w:rsidR="00392EA7" w:rsidRPr="00461267" w:rsidRDefault="00392EA7" w:rsidP="003A5FED">
            <w:pPr>
              <w:jc w:val="center"/>
            </w:pPr>
            <w:r w:rsidRPr="00461267">
              <w:t>15</w:t>
            </w:r>
          </w:p>
        </w:tc>
        <w:tc>
          <w:tcPr>
            <w:tcW w:w="1387" w:type="pct"/>
            <w:vAlign w:val="center"/>
          </w:tcPr>
          <w:p w:rsidR="00392EA7" w:rsidRPr="00461267" w:rsidRDefault="00392EA7" w:rsidP="00392EA7">
            <w:pPr>
              <w:jc w:val="center"/>
            </w:pPr>
            <w:r w:rsidRPr="00461267">
              <w:t>Срок, место и порядок предоставления</w:t>
            </w:r>
          </w:p>
          <w:p w:rsidR="00392EA7" w:rsidRPr="00461267" w:rsidRDefault="00392EA7" w:rsidP="00392EA7">
            <w:pPr>
              <w:jc w:val="center"/>
            </w:pPr>
            <w:r w:rsidRPr="00461267">
              <w:t>Извещения</w:t>
            </w:r>
          </w:p>
        </w:tc>
        <w:tc>
          <w:tcPr>
            <w:tcW w:w="3306" w:type="pct"/>
            <w:vAlign w:val="center"/>
          </w:tcPr>
          <w:p w:rsidR="00392EA7" w:rsidRPr="00461267" w:rsidRDefault="00392EA7" w:rsidP="00657600">
            <w:pPr>
              <w:jc w:val="both"/>
            </w:pPr>
            <w:r w:rsidRPr="00461267">
              <w:t xml:space="preserve">Настоящее Извещение размещено в Единой информационной системе в сфере закупок </w:t>
            </w:r>
            <w:hyperlink r:id="rId18" w:history="1">
              <w:r w:rsidR="00DC0607" w:rsidRPr="00DC0607">
                <w:rPr>
                  <w:rStyle w:val="af8"/>
                  <w:bCs/>
                </w:rPr>
                <w:t>https://</w:t>
              </w:r>
              <w:r w:rsidR="00DC0607" w:rsidRPr="00DC0607">
                <w:rPr>
                  <w:rStyle w:val="af8"/>
                  <w:bCs/>
                  <w:lang w:val="en-US"/>
                </w:rPr>
                <w:t>zakupki</w:t>
              </w:r>
              <w:r w:rsidR="00DC0607" w:rsidRPr="00DC0607">
                <w:rPr>
                  <w:rStyle w:val="af8"/>
                  <w:bCs/>
                </w:rPr>
                <w:t>.</w:t>
              </w:r>
              <w:r w:rsidR="00DC0607" w:rsidRPr="00DC0607">
                <w:rPr>
                  <w:rStyle w:val="af8"/>
                  <w:bCs/>
                  <w:lang w:val="en-US"/>
                </w:rPr>
                <w:t>gov</w:t>
              </w:r>
              <w:r w:rsidR="00DC0607" w:rsidRPr="00DC0607">
                <w:rPr>
                  <w:rStyle w:val="af8"/>
                  <w:bCs/>
                </w:rPr>
                <w:t>.ru</w:t>
              </w:r>
            </w:hyperlink>
            <w:r w:rsidR="00DC0607" w:rsidRPr="00DC0607">
              <w:t xml:space="preserve"> </w:t>
            </w:r>
            <w:r w:rsidRPr="00461267">
              <w:t>(далее – Е</w:t>
            </w:r>
            <w:r w:rsidR="00181DD4">
              <w:t xml:space="preserve">диная информационная система), </w:t>
            </w:r>
            <w:r w:rsidRPr="00461267">
              <w:t xml:space="preserve">а также на ЭТП </w:t>
            </w:r>
            <w:r w:rsidR="00B01225" w:rsidRPr="00B01225">
              <w:rPr>
                <w:bCs/>
              </w:rPr>
              <w:t xml:space="preserve">Российский Аукционный Дом </w:t>
            </w:r>
            <w:hyperlink r:id="rId19" w:history="1">
              <w:r w:rsidR="00B01225" w:rsidRPr="00B01225">
                <w:rPr>
                  <w:rStyle w:val="af8"/>
                  <w:bCs/>
                  <w:lang w:val="en-US"/>
                </w:rPr>
                <w:t>www</w:t>
              </w:r>
              <w:r w:rsidR="00B01225" w:rsidRPr="00B01225">
                <w:rPr>
                  <w:rStyle w:val="af8"/>
                  <w:bCs/>
                </w:rPr>
                <w:t>.tender.lot-online.ru</w:t>
              </w:r>
            </w:hyperlink>
            <w:r w:rsidRPr="00461267">
              <w:t xml:space="preserve"> </w:t>
            </w:r>
            <w:r w:rsidR="000212D8">
              <w:t>«13</w:t>
            </w:r>
            <w:r w:rsidR="00A23840" w:rsidRPr="00A23840">
              <w:t xml:space="preserve">» </w:t>
            </w:r>
            <w:r w:rsidR="000212D8">
              <w:t>января</w:t>
            </w:r>
            <w:r w:rsidRPr="00461267">
              <w:t xml:space="preserve"> 20</w:t>
            </w:r>
            <w:r w:rsidR="001B6505">
              <w:t>2</w:t>
            </w:r>
            <w:r w:rsidR="000212D8">
              <w:t>3</w:t>
            </w:r>
            <w:r w:rsidRPr="00461267">
              <w:t xml:space="preserve"> г</w:t>
            </w:r>
            <w:r>
              <w:t>.</w:t>
            </w:r>
            <w:r w:rsidRPr="00461267">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w:t>
            </w:r>
            <w:r>
              <w:t>ы данных систем.</w:t>
            </w:r>
          </w:p>
          <w:p w:rsidR="00392EA7" w:rsidRPr="00461267" w:rsidRDefault="004C7F1F" w:rsidP="00A92DE9">
            <w:pPr>
              <w:jc w:val="both"/>
            </w:pPr>
            <w:r w:rsidRPr="004C7F1F">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00A92DE9" w:rsidRPr="00302DDC">
                <w:rPr>
                  <w:rStyle w:val="af8"/>
                </w:rPr>
                <w:t>www.</w:t>
              </w:r>
              <w:r w:rsidR="00A92DE9" w:rsidRPr="00302DDC">
                <w:rPr>
                  <w:rStyle w:val="af8"/>
                  <w:lang w:val="en-US"/>
                </w:rPr>
                <w:t>rossetimr</w:t>
              </w:r>
              <w:r w:rsidR="00A92DE9" w:rsidRPr="00302DDC">
                <w:rPr>
                  <w:rStyle w:val="af8"/>
                </w:rPr>
                <w:t>.ru</w:t>
              </w:r>
            </w:hyperlink>
            <w:r w:rsidRPr="004C7F1F">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392EA7" w:rsidRPr="00461267" w:rsidTr="00851910">
        <w:tc>
          <w:tcPr>
            <w:tcW w:w="307" w:type="pct"/>
            <w:vAlign w:val="center"/>
          </w:tcPr>
          <w:p w:rsidR="00392EA7" w:rsidRPr="00461267" w:rsidRDefault="00392EA7" w:rsidP="003A5FED">
            <w:pPr>
              <w:jc w:val="center"/>
            </w:pPr>
            <w:r w:rsidRPr="00461267">
              <w:t>16</w:t>
            </w:r>
          </w:p>
        </w:tc>
        <w:tc>
          <w:tcPr>
            <w:tcW w:w="1387" w:type="pct"/>
            <w:vAlign w:val="center"/>
          </w:tcPr>
          <w:p w:rsidR="00392EA7" w:rsidRPr="00461267" w:rsidRDefault="00392EA7" w:rsidP="00392EA7">
            <w:pPr>
              <w:jc w:val="center"/>
            </w:pPr>
            <w:r w:rsidRPr="00461267">
              <w:t>Срок принятия решения о внесении изменений в Извещение</w:t>
            </w:r>
          </w:p>
        </w:tc>
        <w:tc>
          <w:tcPr>
            <w:tcW w:w="3306" w:type="pct"/>
            <w:vAlign w:val="center"/>
          </w:tcPr>
          <w:p w:rsidR="00392EA7" w:rsidRPr="00461267" w:rsidRDefault="009E255E" w:rsidP="009F0FDA">
            <w:pPr>
              <w:jc w:val="both"/>
            </w:pPr>
            <w:r w:rsidRPr="009E255E">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392EA7" w:rsidRPr="00461267" w:rsidTr="00851910">
        <w:tc>
          <w:tcPr>
            <w:tcW w:w="307" w:type="pct"/>
            <w:vAlign w:val="center"/>
          </w:tcPr>
          <w:p w:rsidR="00392EA7" w:rsidRPr="00461267" w:rsidRDefault="00392EA7" w:rsidP="003A5FED">
            <w:pPr>
              <w:jc w:val="center"/>
            </w:pPr>
            <w:r w:rsidRPr="00461267">
              <w:t>17</w:t>
            </w:r>
          </w:p>
        </w:tc>
        <w:tc>
          <w:tcPr>
            <w:tcW w:w="1387" w:type="pct"/>
            <w:vAlign w:val="center"/>
          </w:tcPr>
          <w:p w:rsidR="00392EA7" w:rsidRPr="00461267" w:rsidRDefault="00392EA7" w:rsidP="00392EA7">
            <w:pPr>
              <w:jc w:val="center"/>
            </w:pPr>
            <w:r w:rsidRPr="00461267">
              <w:t>Порядок и сроки предоставления разъяснений Извещения</w:t>
            </w:r>
          </w:p>
        </w:tc>
        <w:tc>
          <w:tcPr>
            <w:tcW w:w="3306" w:type="pct"/>
            <w:vAlign w:val="center"/>
          </w:tcPr>
          <w:p w:rsidR="00392EA7" w:rsidRPr="00461267" w:rsidRDefault="00392EA7" w:rsidP="00657600">
            <w:pPr>
              <w:jc w:val="both"/>
            </w:pPr>
            <w:bookmarkStart w:id="27" w:name="_Toc536605206"/>
            <w:bookmarkStart w:id="28" w:name="_Toc536624530"/>
            <w:r w:rsidRPr="00461267">
              <w:t xml:space="preserve">Дата начала подачи запросов на разъяснение Извещения: </w:t>
            </w:r>
            <w:r w:rsidR="00610D18" w:rsidRPr="00610D18">
              <w:t>«</w:t>
            </w:r>
            <w:r w:rsidR="000212D8">
              <w:t>13</w:t>
            </w:r>
            <w:r w:rsidR="005C42E4">
              <w:t xml:space="preserve">» </w:t>
            </w:r>
            <w:r w:rsidR="000212D8">
              <w:t>января</w:t>
            </w:r>
            <w:r>
              <w:t xml:space="preserve"> </w:t>
            </w:r>
            <w:r w:rsidRPr="00461267">
              <w:t>20</w:t>
            </w:r>
            <w:r w:rsidR="001B6505">
              <w:t>2</w:t>
            </w:r>
            <w:r w:rsidR="000212D8">
              <w:t>3</w:t>
            </w:r>
            <w:r w:rsidRPr="00461267">
              <w:t xml:space="preserve"> г.</w:t>
            </w:r>
            <w:bookmarkEnd w:id="27"/>
            <w:bookmarkEnd w:id="28"/>
          </w:p>
          <w:p w:rsidR="00392EA7" w:rsidRPr="00461267" w:rsidRDefault="00392EA7" w:rsidP="00657600">
            <w:pPr>
              <w:jc w:val="both"/>
            </w:pPr>
            <w:bookmarkStart w:id="29" w:name="_Toc536605207"/>
            <w:bookmarkStart w:id="30" w:name="_Toc536624531"/>
            <w:r w:rsidRPr="00461267">
              <w:t xml:space="preserve">Дата окончания подачи запросов на разъяснение Извещения: до </w:t>
            </w:r>
            <w:r w:rsidR="00172631">
              <w:t>09</w:t>
            </w:r>
            <w:r w:rsidRPr="00461267">
              <w:t xml:space="preserve"> час. </w:t>
            </w:r>
            <w:r w:rsidR="00F24DF8">
              <w:t>0</w:t>
            </w:r>
            <w:r w:rsidRPr="00461267">
              <w:t xml:space="preserve">0 мин. </w:t>
            </w:r>
            <w:r w:rsidR="00910965" w:rsidRPr="00910965">
              <w:t>«</w:t>
            </w:r>
            <w:r w:rsidR="000212D8">
              <w:t>17</w:t>
            </w:r>
            <w:r w:rsidR="00910965" w:rsidRPr="00910965">
              <w:t xml:space="preserve">» </w:t>
            </w:r>
            <w:r w:rsidR="000212D8">
              <w:t>января</w:t>
            </w:r>
            <w:r w:rsidR="007B2A6B">
              <w:t xml:space="preserve"> </w:t>
            </w:r>
            <w:r w:rsidRPr="00461267">
              <w:t>20</w:t>
            </w:r>
            <w:r w:rsidR="001B6505">
              <w:t>2</w:t>
            </w:r>
            <w:r w:rsidR="000212D8">
              <w:t>3</w:t>
            </w:r>
            <w:r w:rsidRPr="00461267">
              <w:t xml:space="preserve"> г.</w:t>
            </w:r>
            <w:bookmarkEnd w:id="29"/>
            <w:bookmarkEnd w:id="30"/>
          </w:p>
          <w:p w:rsidR="009E255E" w:rsidRPr="009E255E" w:rsidRDefault="009E255E" w:rsidP="009E255E">
            <w:pPr>
              <w:jc w:val="both"/>
            </w:pPr>
            <w:bookmarkStart w:id="31" w:name="_Toc536605208"/>
            <w:bookmarkStart w:id="32" w:name="_Toc536624532"/>
            <w:r w:rsidRPr="009E255E">
              <w:t>Организатор Запроса цен вправе не отвечать на запросы, поступившие позднее срока, установленного в настоящем пункте.</w:t>
            </w:r>
            <w:bookmarkEnd w:id="31"/>
            <w:bookmarkEnd w:id="32"/>
          </w:p>
          <w:p w:rsidR="009E255E" w:rsidRPr="009E255E" w:rsidRDefault="009E255E" w:rsidP="009E255E">
            <w:pPr>
              <w:jc w:val="both"/>
            </w:pPr>
            <w:bookmarkStart w:id="33" w:name="_Toc536605209"/>
            <w:bookmarkStart w:id="34" w:name="_Toc536624533"/>
            <w:r w:rsidRPr="009E255E">
              <w:t>Запросы разъяснений направляются посредством функционала ЭТП, ответы на поступившие запросы направляются в аналогичном порядке.</w:t>
            </w:r>
            <w:bookmarkEnd w:id="33"/>
            <w:bookmarkEnd w:id="34"/>
          </w:p>
          <w:p w:rsidR="00392EA7" w:rsidRPr="00461267" w:rsidRDefault="009E255E" w:rsidP="009E255E">
            <w:pPr>
              <w:jc w:val="both"/>
              <w:rPr>
                <w:highlight w:val="yellow"/>
              </w:rPr>
            </w:pPr>
            <w:bookmarkStart w:id="35" w:name="_Toc536605210"/>
            <w:bookmarkStart w:id="36" w:name="_Toc536624534"/>
            <w:r w:rsidRPr="009E255E">
              <w:t>Запросы разъяснений, направленные иным способом, не рассматриваются и ответы на них не предоставляются.</w:t>
            </w:r>
            <w:bookmarkEnd w:id="35"/>
            <w:bookmarkEnd w:id="36"/>
          </w:p>
        </w:tc>
      </w:tr>
      <w:tr w:rsidR="00392EA7" w:rsidRPr="00461267" w:rsidTr="00851910">
        <w:tc>
          <w:tcPr>
            <w:tcW w:w="307" w:type="pct"/>
            <w:vAlign w:val="center"/>
          </w:tcPr>
          <w:p w:rsidR="00392EA7" w:rsidRPr="00461267" w:rsidRDefault="00392EA7" w:rsidP="003A5FED">
            <w:pPr>
              <w:jc w:val="center"/>
            </w:pPr>
            <w:r w:rsidRPr="00461267">
              <w:t>18</w:t>
            </w:r>
          </w:p>
        </w:tc>
        <w:tc>
          <w:tcPr>
            <w:tcW w:w="1387" w:type="pct"/>
            <w:vAlign w:val="center"/>
          </w:tcPr>
          <w:p w:rsidR="00392EA7" w:rsidRPr="00461267" w:rsidRDefault="00392EA7" w:rsidP="00392EA7">
            <w:pPr>
              <w:jc w:val="center"/>
            </w:pPr>
            <w:bookmarkStart w:id="37" w:name="_Toc536624535"/>
            <w:r w:rsidRPr="00461267">
              <w:t>Отмена закупки</w:t>
            </w:r>
            <w:bookmarkEnd w:id="37"/>
          </w:p>
        </w:tc>
        <w:tc>
          <w:tcPr>
            <w:tcW w:w="3306" w:type="pct"/>
            <w:vAlign w:val="center"/>
          </w:tcPr>
          <w:p w:rsidR="00392EA7" w:rsidRPr="00461267" w:rsidRDefault="009E255E" w:rsidP="003E774E">
            <w:pPr>
              <w:jc w:val="both"/>
            </w:pPr>
            <w:r w:rsidRPr="009E255E">
              <w:t>В любое время до заключения договора.</w:t>
            </w:r>
          </w:p>
        </w:tc>
      </w:tr>
      <w:tr w:rsidR="00392EA7" w:rsidRPr="00461267" w:rsidTr="00851910">
        <w:tc>
          <w:tcPr>
            <w:tcW w:w="307" w:type="pct"/>
            <w:vAlign w:val="center"/>
          </w:tcPr>
          <w:p w:rsidR="00392EA7" w:rsidRPr="00461267" w:rsidRDefault="00392EA7" w:rsidP="003A5FED">
            <w:pPr>
              <w:jc w:val="center"/>
            </w:pPr>
            <w:r w:rsidRPr="00461267">
              <w:t>19</w:t>
            </w:r>
          </w:p>
        </w:tc>
        <w:tc>
          <w:tcPr>
            <w:tcW w:w="1387" w:type="pct"/>
            <w:vAlign w:val="center"/>
          </w:tcPr>
          <w:p w:rsidR="00392EA7" w:rsidRPr="00461267" w:rsidRDefault="00392EA7" w:rsidP="00392EA7">
            <w:pPr>
              <w:jc w:val="center"/>
            </w:pPr>
            <w:bookmarkStart w:id="38" w:name="_Toc536605212"/>
            <w:bookmarkStart w:id="39" w:name="_Toc536624536"/>
            <w:r w:rsidRPr="00461267">
              <w:t xml:space="preserve">Порядок и срок отзыва </w:t>
            </w:r>
            <w:r w:rsidRPr="00461267">
              <w:lastRenderedPageBreak/>
              <w:t>заявок  на участие, порядок внесения изменений в поданную заявку</w:t>
            </w:r>
            <w:bookmarkEnd w:id="38"/>
            <w:bookmarkEnd w:id="39"/>
          </w:p>
        </w:tc>
        <w:tc>
          <w:tcPr>
            <w:tcW w:w="3306" w:type="pct"/>
            <w:vAlign w:val="center"/>
          </w:tcPr>
          <w:p w:rsidR="00392EA7" w:rsidRPr="00461267" w:rsidRDefault="006B6D2B" w:rsidP="00657600">
            <w:pPr>
              <w:jc w:val="both"/>
            </w:pPr>
            <w:r w:rsidRPr="009766C5">
              <w:lastRenderedPageBreak/>
              <w:t xml:space="preserve">Изменение и отзыв заявки на участие возможен до истечения </w:t>
            </w:r>
            <w:r w:rsidRPr="006B6D2B">
              <w:rPr>
                <w:u w:val="single"/>
              </w:rPr>
              <w:lastRenderedPageBreak/>
              <w:t>окончания</w:t>
            </w:r>
            <w:r>
              <w:t xml:space="preserve"> </w:t>
            </w:r>
            <w:r w:rsidRPr="009766C5">
              <w:t>срока подачи заявок, установленного настоящим Извещением.</w:t>
            </w:r>
          </w:p>
        </w:tc>
      </w:tr>
      <w:tr w:rsidR="00392EA7" w:rsidRPr="00461267" w:rsidTr="00851910">
        <w:tc>
          <w:tcPr>
            <w:tcW w:w="307" w:type="pct"/>
            <w:vAlign w:val="center"/>
          </w:tcPr>
          <w:p w:rsidR="00392EA7" w:rsidRPr="00461267" w:rsidRDefault="00392EA7" w:rsidP="003A5FED">
            <w:pPr>
              <w:jc w:val="center"/>
            </w:pPr>
            <w:r w:rsidRPr="00461267">
              <w:lastRenderedPageBreak/>
              <w:t>20</w:t>
            </w:r>
          </w:p>
        </w:tc>
        <w:tc>
          <w:tcPr>
            <w:tcW w:w="1387" w:type="pct"/>
            <w:vAlign w:val="center"/>
          </w:tcPr>
          <w:p w:rsidR="00392EA7" w:rsidRPr="00461267" w:rsidRDefault="00392EA7" w:rsidP="00392EA7">
            <w:pPr>
              <w:jc w:val="center"/>
            </w:pPr>
            <w:r w:rsidRPr="00461267">
              <w:t>Порядок, дата начала, дата и время окончания срока подачи заявок на участие в закупке</w:t>
            </w:r>
          </w:p>
        </w:tc>
        <w:tc>
          <w:tcPr>
            <w:tcW w:w="3306" w:type="pct"/>
            <w:vAlign w:val="center"/>
          </w:tcPr>
          <w:p w:rsidR="00392EA7" w:rsidRPr="00461267" w:rsidRDefault="00392EA7" w:rsidP="00657600">
            <w:pPr>
              <w:jc w:val="both"/>
            </w:pPr>
            <w:r w:rsidRPr="00461267">
              <w:t xml:space="preserve">Дата начала подачи заявок – с момента размещения Извещения в ЕИС и на ЭТП </w:t>
            </w:r>
            <w:r w:rsidR="00610D18" w:rsidRPr="00610D18">
              <w:t>«</w:t>
            </w:r>
            <w:r w:rsidR="000212D8">
              <w:t>13</w:t>
            </w:r>
            <w:r w:rsidR="005C42E4">
              <w:t xml:space="preserve">» </w:t>
            </w:r>
            <w:r w:rsidR="000212D8">
              <w:t>января</w:t>
            </w:r>
            <w:r>
              <w:t xml:space="preserve"> </w:t>
            </w:r>
            <w:r w:rsidRPr="00461267">
              <w:t>20</w:t>
            </w:r>
            <w:r w:rsidR="001B6505">
              <w:t>2</w:t>
            </w:r>
            <w:r w:rsidR="000212D8">
              <w:t>3</w:t>
            </w:r>
            <w:r w:rsidRPr="00461267">
              <w:t xml:space="preserve"> г</w:t>
            </w:r>
            <w:r w:rsidRPr="00461267">
              <w:rPr>
                <w:rFonts w:eastAsia="MS Mincho"/>
              </w:rPr>
              <w:t>.</w:t>
            </w:r>
          </w:p>
          <w:p w:rsidR="00392EA7" w:rsidRPr="00461267" w:rsidRDefault="00392EA7" w:rsidP="00703DB9">
            <w:pPr>
              <w:jc w:val="both"/>
            </w:pPr>
            <w:r w:rsidRPr="00461267">
              <w:t xml:space="preserve">Дата окончания срока подачи заявок – </w:t>
            </w:r>
            <w:r w:rsidR="00172631">
              <w:t>09</w:t>
            </w:r>
            <w:r>
              <w:t xml:space="preserve"> </w:t>
            </w:r>
            <w:r w:rsidRPr="00461267">
              <w:t xml:space="preserve">часов </w:t>
            </w:r>
            <w:r w:rsidR="00F24DF8">
              <w:t>0</w:t>
            </w:r>
            <w:r w:rsidR="00911603">
              <w:t>0</w:t>
            </w:r>
            <w:r w:rsidRPr="00461267">
              <w:t xml:space="preserve"> минут по московскому времени </w:t>
            </w:r>
            <w:r w:rsidR="00910965" w:rsidRPr="00910965">
              <w:t>«</w:t>
            </w:r>
            <w:r w:rsidR="000212D8">
              <w:t>19</w:t>
            </w:r>
            <w:r w:rsidR="00910965" w:rsidRPr="00910965">
              <w:t xml:space="preserve">» </w:t>
            </w:r>
            <w:r w:rsidR="00E07C6E">
              <w:t>января</w:t>
            </w:r>
            <w:r>
              <w:t xml:space="preserve"> </w:t>
            </w:r>
            <w:r w:rsidRPr="00461267">
              <w:t>20</w:t>
            </w:r>
            <w:r w:rsidR="00BB1477">
              <w:t>2</w:t>
            </w:r>
            <w:r w:rsidR="00E07C6E">
              <w:t>3</w:t>
            </w:r>
            <w:r w:rsidRPr="00461267">
              <w:t xml:space="preserve"> г</w:t>
            </w:r>
            <w:r w:rsidRPr="00461267">
              <w:rPr>
                <w:rFonts w:eastAsia="MS Mincho"/>
              </w:rPr>
              <w:t xml:space="preserve">. </w:t>
            </w:r>
            <w:r w:rsidRPr="00461267">
              <w:t xml:space="preserve">через соответствующий функционал электронной торговой площадки </w:t>
            </w:r>
            <w:r w:rsidR="00B01225" w:rsidRPr="00B01225">
              <w:rPr>
                <w:bCs/>
              </w:rPr>
              <w:t xml:space="preserve">Российский Аукционный Дом </w:t>
            </w:r>
            <w:hyperlink r:id="rId21" w:history="1">
              <w:r w:rsidR="00B01225" w:rsidRPr="00B01225">
                <w:rPr>
                  <w:rStyle w:val="af8"/>
                  <w:bCs/>
                  <w:lang w:val="en-US"/>
                </w:rPr>
                <w:t>www</w:t>
              </w:r>
              <w:r w:rsidR="00B01225" w:rsidRPr="00B01225">
                <w:rPr>
                  <w:rStyle w:val="af8"/>
                  <w:bCs/>
                </w:rPr>
                <w:t>.tender.lot-online.ru</w:t>
              </w:r>
            </w:hyperlink>
            <w:r w:rsidR="007D3D90" w:rsidRPr="007D3D90">
              <w:t>.</w:t>
            </w:r>
          </w:p>
        </w:tc>
      </w:tr>
      <w:tr w:rsidR="00766E5C" w:rsidRPr="00461267" w:rsidTr="00851910">
        <w:tc>
          <w:tcPr>
            <w:tcW w:w="307" w:type="pct"/>
            <w:vAlign w:val="center"/>
          </w:tcPr>
          <w:p w:rsidR="00766E5C" w:rsidRPr="00461267" w:rsidRDefault="00766E5C" w:rsidP="003A5FED">
            <w:pPr>
              <w:jc w:val="center"/>
            </w:pPr>
            <w:r>
              <w:t>21</w:t>
            </w:r>
          </w:p>
        </w:tc>
        <w:tc>
          <w:tcPr>
            <w:tcW w:w="1387" w:type="pct"/>
            <w:vAlign w:val="center"/>
          </w:tcPr>
          <w:p w:rsidR="00766E5C" w:rsidRDefault="00766E5C">
            <w:r>
              <w:t>Дата и время вскрытия заявок, поступивших на участие в закупке</w:t>
            </w:r>
          </w:p>
        </w:tc>
        <w:tc>
          <w:tcPr>
            <w:tcW w:w="3306" w:type="pct"/>
            <w:vAlign w:val="center"/>
          </w:tcPr>
          <w:p w:rsidR="00766E5C" w:rsidRDefault="00766E5C" w:rsidP="00703DB9">
            <w:pPr>
              <w:jc w:val="both"/>
            </w:pPr>
            <w:r>
              <w:t xml:space="preserve">Вскрытие заявок, поступивших на участие в закупке, состоится в </w:t>
            </w:r>
            <w:r w:rsidR="00172631">
              <w:t>09</w:t>
            </w:r>
            <w:r w:rsidRPr="00766E5C">
              <w:t xml:space="preserve"> часов </w:t>
            </w:r>
            <w:r w:rsidR="00F24DF8">
              <w:t>0</w:t>
            </w:r>
            <w:r w:rsidRPr="00766E5C">
              <w:t xml:space="preserve">0 минут по московскому времени </w:t>
            </w:r>
            <w:r w:rsidR="00EF64A8" w:rsidRPr="00EF64A8">
              <w:t>«</w:t>
            </w:r>
            <w:r w:rsidR="000212D8">
              <w:t>19</w:t>
            </w:r>
            <w:r w:rsidR="00EF64A8" w:rsidRPr="00EF64A8">
              <w:t xml:space="preserve">» </w:t>
            </w:r>
            <w:r w:rsidR="00E07C6E">
              <w:t>января 2023</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rsidR="00B01225" w:rsidRPr="00B01225">
              <w:rPr>
                <w:bCs/>
                <w:color w:val="000000" w:themeColor="text1"/>
              </w:rPr>
              <w:t xml:space="preserve">Российский Аукционный Дом </w:t>
            </w:r>
            <w:hyperlink r:id="rId22" w:history="1">
              <w:r w:rsidR="00B01225" w:rsidRPr="00B01225">
                <w:rPr>
                  <w:rStyle w:val="af8"/>
                  <w:bCs/>
                  <w:lang w:val="en-US"/>
                </w:rPr>
                <w:t>www</w:t>
              </w:r>
              <w:r w:rsidR="00B01225" w:rsidRPr="00B01225">
                <w:rPr>
                  <w:rStyle w:val="af8"/>
                  <w:bCs/>
                </w:rPr>
                <w:t>.tender.lot-online.ru</w:t>
              </w:r>
            </w:hyperlink>
            <w:r>
              <w:rPr>
                <w:color w:val="000000" w:themeColor="text1"/>
              </w:rPr>
              <w:t>.</w:t>
            </w:r>
          </w:p>
        </w:tc>
      </w:tr>
      <w:tr w:rsidR="00BB591B" w:rsidRPr="00461267" w:rsidTr="00851910">
        <w:tc>
          <w:tcPr>
            <w:tcW w:w="307" w:type="pct"/>
            <w:vAlign w:val="center"/>
          </w:tcPr>
          <w:p w:rsidR="00BB591B" w:rsidRPr="00461267" w:rsidRDefault="00BB591B" w:rsidP="003A5FED">
            <w:pPr>
              <w:jc w:val="center"/>
            </w:pPr>
            <w:r>
              <w:t>22</w:t>
            </w:r>
          </w:p>
        </w:tc>
        <w:tc>
          <w:tcPr>
            <w:tcW w:w="1387" w:type="pct"/>
            <w:vAlign w:val="center"/>
          </w:tcPr>
          <w:p w:rsidR="00BB591B" w:rsidRPr="00461267" w:rsidRDefault="00BB591B" w:rsidP="00BB591B">
            <w:pPr>
              <w:jc w:val="center"/>
            </w:pPr>
            <w:r w:rsidRPr="00461267">
              <w:t>Возможность проведения переторжки</w:t>
            </w:r>
          </w:p>
        </w:tc>
        <w:tc>
          <w:tcPr>
            <w:tcW w:w="3306" w:type="pct"/>
            <w:vAlign w:val="center"/>
          </w:tcPr>
          <w:p w:rsidR="00BB591B" w:rsidRPr="00461267" w:rsidRDefault="00900A54" w:rsidP="00182FB6">
            <w:pPr>
              <w:jc w:val="both"/>
            </w:pPr>
            <w:r>
              <w:t>Не п</w:t>
            </w:r>
            <w:r w:rsidR="00182FB6" w:rsidRPr="00F8058F">
              <w:t>редусмотрена.</w:t>
            </w:r>
          </w:p>
        </w:tc>
      </w:tr>
      <w:tr w:rsidR="00392EA7" w:rsidRPr="00461267" w:rsidTr="00851910">
        <w:tc>
          <w:tcPr>
            <w:tcW w:w="307" w:type="pct"/>
            <w:vAlign w:val="center"/>
          </w:tcPr>
          <w:p w:rsidR="00392EA7" w:rsidRPr="00461267" w:rsidRDefault="00DF0D01" w:rsidP="003A5FED">
            <w:pPr>
              <w:jc w:val="center"/>
            </w:pPr>
            <w:r>
              <w:t>23</w:t>
            </w:r>
          </w:p>
        </w:tc>
        <w:tc>
          <w:tcPr>
            <w:tcW w:w="1387" w:type="pct"/>
            <w:vAlign w:val="center"/>
          </w:tcPr>
          <w:p w:rsidR="00392EA7" w:rsidRPr="00461267" w:rsidRDefault="00392EA7" w:rsidP="00392EA7">
            <w:pPr>
              <w:jc w:val="center"/>
            </w:pPr>
            <w:r w:rsidRPr="00461267">
              <w:t>Порядок и сроки проведения этапов закупки, а также подведение итогов закупки</w:t>
            </w:r>
          </w:p>
        </w:tc>
        <w:tc>
          <w:tcPr>
            <w:tcW w:w="3306" w:type="pct"/>
            <w:vAlign w:val="center"/>
          </w:tcPr>
          <w:p w:rsidR="00BB591B" w:rsidRDefault="00BB591B" w:rsidP="00BB591B">
            <w:pPr>
              <w:pStyle w:val="aa"/>
              <w:numPr>
                <w:ilvl w:val="0"/>
                <w:numId w:val="49"/>
              </w:numPr>
              <w:tabs>
                <w:tab w:val="left" w:pos="276"/>
              </w:tabs>
              <w:ind w:left="-8" w:firstLine="0"/>
              <w:jc w:val="both"/>
            </w:pPr>
            <w:r w:rsidRPr="00461267">
              <w:t>Рассмотрение заявок осуществляется</w:t>
            </w:r>
            <w:r>
              <w:t xml:space="preserve"> не позднее: </w:t>
            </w:r>
            <w:r w:rsidR="00900A54">
              <w:t>20</w:t>
            </w:r>
            <w:r w:rsidR="00584102">
              <w:t xml:space="preserve"> </w:t>
            </w:r>
            <w:r w:rsidRPr="00B031A8">
              <w:t>часов 00 минут</w:t>
            </w:r>
            <w:r>
              <w:t xml:space="preserve"> </w:t>
            </w:r>
            <w:r w:rsidR="00C35D5D" w:rsidRPr="00C35D5D">
              <w:t>«</w:t>
            </w:r>
            <w:r w:rsidR="000212D8">
              <w:t>24</w:t>
            </w:r>
            <w:r w:rsidR="00E07C6E">
              <w:t>» января</w:t>
            </w:r>
            <w:r w:rsidR="00DF2D3F" w:rsidRPr="00DF2D3F">
              <w:t xml:space="preserve"> </w:t>
            </w:r>
            <w:r w:rsidR="00E07C6E">
              <w:t>2023</w:t>
            </w:r>
            <w:r>
              <w:t xml:space="preserve"> г. </w:t>
            </w:r>
            <w:r w:rsidRPr="00461267">
              <w:t>по московскому времени.</w:t>
            </w:r>
          </w:p>
          <w:p w:rsidR="00182FB6" w:rsidRPr="00461267" w:rsidRDefault="00F8058F" w:rsidP="00703DB9">
            <w:pPr>
              <w:pStyle w:val="aa"/>
              <w:numPr>
                <w:ilvl w:val="0"/>
                <w:numId w:val="49"/>
              </w:numPr>
              <w:tabs>
                <w:tab w:val="left" w:pos="276"/>
              </w:tabs>
              <w:ind w:left="-8" w:firstLine="0"/>
              <w:jc w:val="both"/>
            </w:pPr>
            <w:bookmarkStart w:id="40" w:name="_Toc422209971"/>
            <w:bookmarkStart w:id="41" w:name="_Toc422226791"/>
            <w:bookmarkStart w:id="42" w:name="_Toc422244143"/>
            <w:r w:rsidRPr="00461267">
              <w:t>Подведение итогов состоится</w:t>
            </w:r>
            <w:bookmarkEnd w:id="40"/>
            <w:bookmarkEnd w:id="41"/>
            <w:bookmarkEnd w:id="42"/>
            <w:r w:rsidRPr="00DF0D01">
              <w:t xml:space="preserve"> не позднее: 20 часов 00 минут </w:t>
            </w:r>
            <w:r w:rsidR="00C35D5D" w:rsidRPr="00C35D5D">
              <w:t>«</w:t>
            </w:r>
            <w:r w:rsidR="00E07C6E" w:rsidRPr="00C35D5D">
              <w:t>«</w:t>
            </w:r>
            <w:r w:rsidR="000212D8">
              <w:t>24</w:t>
            </w:r>
            <w:r w:rsidR="00E07C6E">
              <w:t>» января</w:t>
            </w:r>
            <w:r w:rsidR="00E07C6E" w:rsidRPr="00DF2D3F">
              <w:t xml:space="preserve"> </w:t>
            </w:r>
            <w:r w:rsidR="00E07C6E">
              <w:t>2023 г</w:t>
            </w:r>
            <w:r w:rsidRPr="00DF0D01">
              <w:t>. по московскому времени</w:t>
            </w:r>
            <w:r w:rsidR="00900A54">
              <w:t>.</w:t>
            </w:r>
          </w:p>
        </w:tc>
      </w:tr>
      <w:tr w:rsidR="00392EA7" w:rsidRPr="00461267" w:rsidTr="00851910">
        <w:tc>
          <w:tcPr>
            <w:tcW w:w="307" w:type="pct"/>
            <w:vAlign w:val="center"/>
          </w:tcPr>
          <w:p w:rsidR="00392EA7" w:rsidRPr="00461267" w:rsidRDefault="00DF0D01" w:rsidP="003A5FED">
            <w:pPr>
              <w:jc w:val="center"/>
            </w:pPr>
            <w:r>
              <w:t>24</w:t>
            </w:r>
          </w:p>
        </w:tc>
        <w:tc>
          <w:tcPr>
            <w:tcW w:w="1387" w:type="pct"/>
            <w:vAlign w:val="center"/>
          </w:tcPr>
          <w:p w:rsidR="00392EA7" w:rsidRPr="00461267" w:rsidRDefault="00392EA7" w:rsidP="00392EA7">
            <w:pPr>
              <w:jc w:val="center"/>
            </w:pPr>
            <w:r w:rsidRPr="00461267">
              <w:t>Права и обязанности Организатора</w:t>
            </w:r>
            <w:r>
              <w:t xml:space="preserve"> закупки</w:t>
            </w:r>
            <w:r w:rsidRPr="00461267">
              <w:t xml:space="preserve"> и ее Участников</w:t>
            </w:r>
          </w:p>
        </w:tc>
        <w:tc>
          <w:tcPr>
            <w:tcW w:w="3306" w:type="pct"/>
            <w:vAlign w:val="center"/>
          </w:tcPr>
          <w:p w:rsidR="00392EA7" w:rsidRPr="00461267" w:rsidRDefault="00392EA7" w:rsidP="00657600">
            <w:pPr>
              <w:jc w:val="both"/>
            </w:pPr>
            <w:r w:rsidRPr="00461267">
              <w:t>Указаны в приложении №</w:t>
            </w:r>
            <w:r>
              <w:t xml:space="preserve"> </w:t>
            </w:r>
            <w:r w:rsidRPr="00461267">
              <w:t>1 к настоящему Извещению.</w:t>
            </w:r>
          </w:p>
        </w:tc>
      </w:tr>
      <w:tr w:rsidR="00392EA7" w:rsidRPr="00461267" w:rsidTr="00851910">
        <w:tc>
          <w:tcPr>
            <w:tcW w:w="307" w:type="pct"/>
            <w:vAlign w:val="center"/>
          </w:tcPr>
          <w:p w:rsidR="00392EA7" w:rsidRPr="00461267" w:rsidRDefault="00DF0D01" w:rsidP="003A5FED">
            <w:pPr>
              <w:jc w:val="center"/>
            </w:pPr>
            <w:r>
              <w:t>25</w:t>
            </w:r>
          </w:p>
        </w:tc>
        <w:tc>
          <w:tcPr>
            <w:tcW w:w="1387" w:type="pct"/>
            <w:vAlign w:val="center"/>
          </w:tcPr>
          <w:p w:rsidR="00392EA7" w:rsidRPr="00461267" w:rsidRDefault="00392EA7" w:rsidP="00392EA7">
            <w:pPr>
              <w:jc w:val="center"/>
            </w:pPr>
            <w:r w:rsidRPr="00461267">
              <w:t>Требования, предъявляемые к Участникам закупки</w:t>
            </w:r>
          </w:p>
        </w:tc>
        <w:tc>
          <w:tcPr>
            <w:tcW w:w="3306" w:type="pct"/>
            <w:vAlign w:val="center"/>
          </w:tcPr>
          <w:p w:rsidR="00392EA7" w:rsidRPr="00461267" w:rsidRDefault="00392EA7" w:rsidP="00657600">
            <w:pPr>
              <w:jc w:val="both"/>
            </w:pPr>
            <w:r w:rsidRPr="00461267">
              <w:t>Указаны в приложении №</w:t>
            </w:r>
            <w:r>
              <w:t xml:space="preserve"> </w:t>
            </w:r>
            <w:r w:rsidRPr="00461267">
              <w:t>1 к настоящему Извещению.</w:t>
            </w:r>
          </w:p>
        </w:tc>
      </w:tr>
      <w:tr w:rsidR="00392EA7" w:rsidRPr="00461267" w:rsidTr="00851910">
        <w:tc>
          <w:tcPr>
            <w:tcW w:w="307" w:type="pct"/>
            <w:vAlign w:val="center"/>
          </w:tcPr>
          <w:p w:rsidR="00392EA7" w:rsidRPr="00461267" w:rsidRDefault="00DF0D01" w:rsidP="003A5FED">
            <w:pPr>
              <w:jc w:val="center"/>
            </w:pPr>
            <w:r>
              <w:t>26</w:t>
            </w:r>
          </w:p>
        </w:tc>
        <w:tc>
          <w:tcPr>
            <w:tcW w:w="1387" w:type="pct"/>
            <w:vAlign w:val="center"/>
          </w:tcPr>
          <w:p w:rsidR="00392EA7" w:rsidRPr="00461267" w:rsidRDefault="00392EA7" w:rsidP="00392EA7">
            <w:pPr>
              <w:jc w:val="center"/>
            </w:pPr>
            <w:r w:rsidRPr="00461267">
              <w:t>Порядок рассмотрения заявок, подведения итогов закупки</w:t>
            </w:r>
          </w:p>
        </w:tc>
        <w:tc>
          <w:tcPr>
            <w:tcW w:w="3306" w:type="pct"/>
            <w:vAlign w:val="center"/>
          </w:tcPr>
          <w:p w:rsidR="00392EA7" w:rsidRPr="00461267" w:rsidRDefault="00392EA7" w:rsidP="00657600">
            <w:pPr>
              <w:jc w:val="both"/>
            </w:pPr>
            <w:r w:rsidRPr="00461267">
              <w:t>Указан в приложении №</w:t>
            </w:r>
            <w:r>
              <w:t xml:space="preserve"> </w:t>
            </w:r>
            <w:r w:rsidRPr="00461267">
              <w:t>2 к настоящему Извещению.</w:t>
            </w:r>
          </w:p>
        </w:tc>
      </w:tr>
      <w:tr w:rsidR="00392EA7" w:rsidRPr="00461267" w:rsidTr="00851910">
        <w:tc>
          <w:tcPr>
            <w:tcW w:w="307" w:type="pct"/>
            <w:vAlign w:val="center"/>
          </w:tcPr>
          <w:p w:rsidR="00392EA7" w:rsidRPr="00461267" w:rsidRDefault="00DF0D01" w:rsidP="003A5FED">
            <w:pPr>
              <w:jc w:val="center"/>
            </w:pPr>
            <w:r>
              <w:t>27</w:t>
            </w:r>
          </w:p>
        </w:tc>
        <w:tc>
          <w:tcPr>
            <w:tcW w:w="1387" w:type="pct"/>
            <w:vAlign w:val="center"/>
          </w:tcPr>
          <w:p w:rsidR="00392EA7" w:rsidRPr="00461267" w:rsidRDefault="00392EA7" w:rsidP="00392EA7">
            <w:pPr>
              <w:jc w:val="center"/>
            </w:pPr>
            <w:r w:rsidRPr="00461267">
              <w:t>Сведения о предоставлении преференций</w:t>
            </w:r>
          </w:p>
        </w:tc>
        <w:tc>
          <w:tcPr>
            <w:tcW w:w="3306" w:type="pct"/>
            <w:vAlign w:val="center"/>
          </w:tcPr>
          <w:p w:rsidR="00392EA7" w:rsidRPr="00461267" w:rsidRDefault="009E255E" w:rsidP="001F4394">
            <w:pPr>
              <w:jc w:val="both"/>
            </w:pPr>
            <w:r w:rsidRPr="009E255E">
              <w:t>Предоставляются. Порядок предоставления преференций указан в п. 1.6 Приложения №</w:t>
            </w:r>
            <w:r>
              <w:t xml:space="preserve"> </w:t>
            </w:r>
            <w:r w:rsidRPr="009E255E">
              <w:t>2 к настоящему извещению.</w:t>
            </w:r>
          </w:p>
        </w:tc>
      </w:tr>
      <w:tr w:rsidR="00392EA7" w:rsidRPr="00461267" w:rsidTr="00851910">
        <w:tc>
          <w:tcPr>
            <w:tcW w:w="307" w:type="pct"/>
            <w:vAlign w:val="center"/>
          </w:tcPr>
          <w:p w:rsidR="00392EA7" w:rsidRPr="00461267" w:rsidRDefault="00DF0D01" w:rsidP="003A5FED">
            <w:pPr>
              <w:jc w:val="center"/>
            </w:pPr>
            <w:r>
              <w:t>28</w:t>
            </w:r>
          </w:p>
        </w:tc>
        <w:tc>
          <w:tcPr>
            <w:tcW w:w="1387" w:type="pct"/>
            <w:vAlign w:val="center"/>
          </w:tcPr>
          <w:p w:rsidR="00392EA7" w:rsidRPr="00461267" w:rsidRDefault="00392EA7" w:rsidP="00392EA7">
            <w:pPr>
              <w:jc w:val="center"/>
            </w:pPr>
            <w:r w:rsidRPr="00461267">
              <w:t>Обеспечение заявки на участие в закупке</w:t>
            </w:r>
          </w:p>
        </w:tc>
        <w:tc>
          <w:tcPr>
            <w:tcW w:w="3306" w:type="pct"/>
            <w:vAlign w:val="center"/>
          </w:tcPr>
          <w:p w:rsidR="00392EA7" w:rsidRPr="00461267" w:rsidRDefault="00392EA7" w:rsidP="00657600">
            <w:pPr>
              <w:jc w:val="both"/>
            </w:pPr>
            <w:r w:rsidRPr="00461267">
              <w:t>Не требуется</w:t>
            </w:r>
          </w:p>
        </w:tc>
      </w:tr>
      <w:tr w:rsidR="00392EA7" w:rsidRPr="00461267" w:rsidTr="00851910">
        <w:tc>
          <w:tcPr>
            <w:tcW w:w="307" w:type="pct"/>
            <w:vAlign w:val="center"/>
          </w:tcPr>
          <w:p w:rsidR="00392EA7" w:rsidRPr="00461267" w:rsidRDefault="00DF0D01" w:rsidP="003A5FED">
            <w:pPr>
              <w:jc w:val="center"/>
            </w:pPr>
            <w:r>
              <w:t>29</w:t>
            </w:r>
          </w:p>
        </w:tc>
        <w:tc>
          <w:tcPr>
            <w:tcW w:w="1387" w:type="pct"/>
            <w:vAlign w:val="center"/>
          </w:tcPr>
          <w:p w:rsidR="00392EA7" w:rsidRPr="00461267" w:rsidRDefault="00392EA7" w:rsidP="00392EA7">
            <w:pPr>
              <w:jc w:val="center"/>
            </w:pPr>
            <w:r w:rsidRPr="00461267">
              <w:t>Обеспечение исполнения договора</w:t>
            </w:r>
          </w:p>
        </w:tc>
        <w:tc>
          <w:tcPr>
            <w:tcW w:w="3306" w:type="pct"/>
            <w:vAlign w:val="center"/>
          </w:tcPr>
          <w:p w:rsidR="00392EA7" w:rsidRPr="00461267" w:rsidRDefault="00392EA7" w:rsidP="00657600">
            <w:pPr>
              <w:jc w:val="both"/>
            </w:pPr>
            <w:r w:rsidRPr="00461267">
              <w:t>В соответствии с проектом договора, являющимся приложением № 5 к настоящему Извещению.</w:t>
            </w:r>
          </w:p>
        </w:tc>
      </w:tr>
      <w:tr w:rsidR="00392EA7" w:rsidRPr="00461267" w:rsidTr="00851910">
        <w:tc>
          <w:tcPr>
            <w:tcW w:w="307" w:type="pct"/>
            <w:vAlign w:val="center"/>
          </w:tcPr>
          <w:p w:rsidR="00392EA7" w:rsidRPr="00461267" w:rsidRDefault="00DF0D01" w:rsidP="003A5FED">
            <w:pPr>
              <w:jc w:val="center"/>
            </w:pPr>
            <w:r>
              <w:t>30</w:t>
            </w:r>
          </w:p>
        </w:tc>
        <w:tc>
          <w:tcPr>
            <w:tcW w:w="1387" w:type="pct"/>
            <w:vAlign w:val="center"/>
          </w:tcPr>
          <w:p w:rsidR="00392EA7" w:rsidRPr="00461267" w:rsidRDefault="00392EA7" w:rsidP="00392EA7">
            <w:pPr>
              <w:jc w:val="center"/>
            </w:pPr>
            <w:r w:rsidRPr="00461267">
              <w:t>Антидемпинговые меры</w:t>
            </w:r>
          </w:p>
        </w:tc>
        <w:tc>
          <w:tcPr>
            <w:tcW w:w="3306" w:type="pct"/>
            <w:vAlign w:val="center"/>
          </w:tcPr>
          <w:p w:rsidR="00392EA7" w:rsidRPr="00461267" w:rsidRDefault="00392EA7" w:rsidP="0003419D">
            <w:pPr>
              <w:ind w:right="-75"/>
              <w:jc w:val="both"/>
            </w:pPr>
            <w:r w:rsidRPr="00461267">
              <w:t>Предусмотрены.</w:t>
            </w:r>
          </w:p>
          <w:p w:rsidR="00392EA7" w:rsidRPr="00461267" w:rsidRDefault="00392EA7" w:rsidP="0003419D">
            <w:pPr>
              <w:ind w:right="-75"/>
              <w:jc w:val="both"/>
            </w:pPr>
            <w:r w:rsidRPr="00461267">
              <w:t>Порядок указан в приложении №</w:t>
            </w:r>
            <w:r>
              <w:t xml:space="preserve"> </w:t>
            </w:r>
            <w:r w:rsidRPr="00461267">
              <w:t>2  к настоящему Извещению.</w:t>
            </w:r>
          </w:p>
        </w:tc>
      </w:tr>
      <w:tr w:rsidR="00392EA7" w:rsidRPr="00461267" w:rsidTr="00851910">
        <w:tc>
          <w:tcPr>
            <w:tcW w:w="307" w:type="pct"/>
            <w:vAlign w:val="center"/>
          </w:tcPr>
          <w:p w:rsidR="00392EA7" w:rsidRPr="00461267" w:rsidRDefault="00DF0D01" w:rsidP="003A5FED">
            <w:pPr>
              <w:jc w:val="center"/>
            </w:pPr>
            <w:r>
              <w:t>31</w:t>
            </w:r>
          </w:p>
        </w:tc>
        <w:tc>
          <w:tcPr>
            <w:tcW w:w="1387" w:type="pct"/>
            <w:vAlign w:val="center"/>
          </w:tcPr>
          <w:p w:rsidR="00392EA7" w:rsidRPr="00461267" w:rsidRDefault="00392EA7" w:rsidP="00392EA7">
            <w:pPr>
              <w:jc w:val="center"/>
            </w:pPr>
            <w:r w:rsidRPr="00461267">
              <w:t>Подача альтернативных заявок</w:t>
            </w:r>
          </w:p>
        </w:tc>
        <w:tc>
          <w:tcPr>
            <w:tcW w:w="3306" w:type="pct"/>
            <w:vAlign w:val="center"/>
          </w:tcPr>
          <w:p w:rsidR="00392EA7" w:rsidRPr="00461267" w:rsidRDefault="00392EA7" w:rsidP="00657600">
            <w:pPr>
              <w:jc w:val="both"/>
            </w:pPr>
            <w:r w:rsidRPr="00461267">
              <w:t>Не предусмотрена</w:t>
            </w:r>
          </w:p>
        </w:tc>
      </w:tr>
      <w:tr w:rsidR="00392EA7" w:rsidRPr="00461267" w:rsidTr="00851910">
        <w:tc>
          <w:tcPr>
            <w:tcW w:w="307" w:type="pct"/>
            <w:vAlign w:val="center"/>
          </w:tcPr>
          <w:p w:rsidR="00392EA7" w:rsidRPr="00461267" w:rsidRDefault="00DF0D01" w:rsidP="003A5FED">
            <w:pPr>
              <w:jc w:val="center"/>
            </w:pPr>
            <w:r>
              <w:t>32</w:t>
            </w:r>
          </w:p>
        </w:tc>
        <w:tc>
          <w:tcPr>
            <w:tcW w:w="1387" w:type="pct"/>
            <w:vAlign w:val="center"/>
          </w:tcPr>
          <w:p w:rsidR="00392EA7" w:rsidRPr="00461267" w:rsidRDefault="00392EA7" w:rsidP="00392EA7">
            <w:pPr>
              <w:jc w:val="center"/>
            </w:pPr>
            <w:bookmarkStart w:id="43" w:name="_Toc536605213"/>
            <w:bookmarkStart w:id="44" w:name="_Toc536624537"/>
            <w:r w:rsidRPr="00461267">
              <w:t>Требования к содержанию, форме, оформлению и составу заявки на участие в закупке</w:t>
            </w:r>
            <w:bookmarkEnd w:id="43"/>
            <w:bookmarkEnd w:id="44"/>
          </w:p>
        </w:tc>
        <w:tc>
          <w:tcPr>
            <w:tcW w:w="3306" w:type="pct"/>
            <w:vAlign w:val="center"/>
          </w:tcPr>
          <w:p w:rsidR="00392EA7" w:rsidRPr="00461267" w:rsidRDefault="00392EA7" w:rsidP="00657600">
            <w:pPr>
              <w:jc w:val="both"/>
            </w:pPr>
            <w:r w:rsidRPr="00461267">
              <w:t>Указаны в приложении №</w:t>
            </w:r>
            <w:r>
              <w:t xml:space="preserve"> </w:t>
            </w:r>
            <w:r w:rsidRPr="00461267">
              <w:t>1 к настоящему Извещению.</w:t>
            </w:r>
          </w:p>
        </w:tc>
      </w:tr>
      <w:tr w:rsidR="00392EA7" w:rsidRPr="00461267" w:rsidTr="00851910">
        <w:tc>
          <w:tcPr>
            <w:tcW w:w="307" w:type="pct"/>
            <w:vAlign w:val="center"/>
          </w:tcPr>
          <w:p w:rsidR="00392EA7" w:rsidRPr="00461267" w:rsidRDefault="00DF0D01" w:rsidP="003A5FED">
            <w:pPr>
              <w:jc w:val="center"/>
            </w:pPr>
            <w:r>
              <w:t>33</w:t>
            </w:r>
          </w:p>
        </w:tc>
        <w:tc>
          <w:tcPr>
            <w:tcW w:w="1387" w:type="pct"/>
            <w:vAlign w:val="center"/>
          </w:tcPr>
          <w:p w:rsidR="00392EA7" w:rsidRPr="00461267" w:rsidRDefault="00392EA7" w:rsidP="00392EA7">
            <w:pPr>
              <w:jc w:val="center"/>
            </w:pPr>
            <w:r w:rsidRPr="00461267">
              <w:t>Количество договоров по результатам закупки</w:t>
            </w:r>
          </w:p>
        </w:tc>
        <w:tc>
          <w:tcPr>
            <w:tcW w:w="3306" w:type="pct"/>
            <w:vAlign w:val="center"/>
          </w:tcPr>
          <w:p w:rsidR="00392EA7" w:rsidRPr="00461267" w:rsidRDefault="00392EA7" w:rsidP="00251E6C">
            <w:pPr>
              <w:jc w:val="both"/>
            </w:pPr>
            <w:r w:rsidRPr="00461267">
              <w:t>По результатам закупки буд</w:t>
            </w:r>
            <w:r w:rsidR="009B0003">
              <w:t>е</w:t>
            </w:r>
            <w:r w:rsidRPr="00461267">
              <w:t>т заключе</w:t>
            </w:r>
            <w:r w:rsidR="00C6699E">
              <w:t>н</w:t>
            </w:r>
            <w:r w:rsidR="007E6AF1">
              <w:t xml:space="preserve"> </w:t>
            </w:r>
            <w:r w:rsidR="00251E6C">
              <w:t>1</w:t>
            </w:r>
            <w:r w:rsidR="00F452B2">
              <w:t xml:space="preserve"> </w:t>
            </w:r>
            <w:r w:rsidR="00062BB5">
              <w:t>договор</w:t>
            </w:r>
          </w:p>
        </w:tc>
      </w:tr>
      <w:tr w:rsidR="00392EA7" w:rsidRPr="00461267" w:rsidTr="00851910">
        <w:tc>
          <w:tcPr>
            <w:tcW w:w="307" w:type="pct"/>
            <w:vAlign w:val="center"/>
          </w:tcPr>
          <w:p w:rsidR="00392EA7" w:rsidRPr="00461267" w:rsidRDefault="00DF0D01" w:rsidP="003A5FED">
            <w:pPr>
              <w:jc w:val="center"/>
            </w:pPr>
            <w:r>
              <w:t>34</w:t>
            </w:r>
          </w:p>
        </w:tc>
        <w:tc>
          <w:tcPr>
            <w:tcW w:w="1387" w:type="pct"/>
            <w:vAlign w:val="center"/>
          </w:tcPr>
          <w:p w:rsidR="00392EA7" w:rsidRPr="00461267" w:rsidRDefault="00392EA7" w:rsidP="00392EA7">
            <w:pPr>
              <w:jc w:val="center"/>
            </w:pPr>
            <w:bookmarkStart w:id="45" w:name="_Toc536605214"/>
            <w:bookmarkStart w:id="46" w:name="_Toc536624538"/>
            <w:r w:rsidRPr="00461267">
              <w:t>Заключение договора по результатам закупки</w:t>
            </w:r>
            <w:bookmarkEnd w:id="45"/>
            <w:bookmarkEnd w:id="46"/>
          </w:p>
        </w:tc>
        <w:tc>
          <w:tcPr>
            <w:tcW w:w="3306" w:type="pct"/>
            <w:vAlign w:val="center"/>
          </w:tcPr>
          <w:p w:rsidR="00392EA7" w:rsidRPr="00461267" w:rsidRDefault="002F07DF" w:rsidP="009E255E">
            <w:pPr>
              <w:jc w:val="both"/>
            </w:pPr>
            <w:r w:rsidRPr="002F07DF">
              <w:rPr>
                <w:bCs/>
              </w:rPr>
              <w:t xml:space="preserve">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w:t>
            </w:r>
            <w:r w:rsidR="006D163C">
              <w:rPr>
                <w:bCs/>
              </w:rPr>
              <w:t xml:space="preserve">рабочих </w:t>
            </w:r>
            <w:r w:rsidRPr="002F07DF">
              <w:rPr>
                <w:bCs/>
              </w:rPr>
              <w:t xml:space="preserve">дней со дня принятия решения о заключении договора. В случае необходимости </w:t>
            </w:r>
            <w:r w:rsidRPr="002F07DF">
              <w:rPr>
                <w:bCs/>
              </w:rPr>
              <w:lastRenderedPageBreak/>
              <w:t>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(двадцати)</w:t>
            </w:r>
            <w:r w:rsidR="006D163C">
              <w:rPr>
                <w:bCs/>
              </w:rPr>
              <w:t xml:space="preserve"> рабочих</w:t>
            </w:r>
            <w:r w:rsidRPr="002F07DF">
              <w:rPr>
                <w:bCs/>
              </w:rPr>
              <w:t xml:space="preserve"> дней со дня вступления в силу решения антимонопольного органа или судебного акта, предусматривающего заключение договора</w:t>
            </w:r>
            <w:r>
              <w:rPr>
                <w:bCs/>
              </w:rPr>
              <w:t>.</w:t>
            </w:r>
          </w:p>
        </w:tc>
      </w:tr>
      <w:tr w:rsidR="00392EA7" w:rsidRPr="00461267" w:rsidDel="00B03043" w:rsidTr="00851910">
        <w:tc>
          <w:tcPr>
            <w:tcW w:w="307" w:type="pct"/>
            <w:vAlign w:val="center"/>
          </w:tcPr>
          <w:p w:rsidR="00392EA7" w:rsidRPr="00461267" w:rsidDel="004752B5" w:rsidRDefault="00DF0D01" w:rsidP="003A5FED">
            <w:pPr>
              <w:jc w:val="center"/>
            </w:pPr>
            <w:r>
              <w:lastRenderedPageBreak/>
              <w:t>35</w:t>
            </w:r>
          </w:p>
        </w:tc>
        <w:tc>
          <w:tcPr>
            <w:tcW w:w="1387" w:type="pct"/>
            <w:vAlign w:val="center"/>
          </w:tcPr>
          <w:p w:rsidR="00392EA7" w:rsidRPr="00461267" w:rsidDel="004752B5" w:rsidRDefault="00392EA7" w:rsidP="00C10CF4">
            <w:pPr>
              <w:jc w:val="center"/>
            </w:pPr>
            <w:r w:rsidRPr="00461267">
              <w:t xml:space="preserve">Содержание Извещения о проведении запроса </w:t>
            </w:r>
            <w:r w:rsidR="00C10CF4">
              <w:t>цен</w:t>
            </w:r>
          </w:p>
        </w:tc>
        <w:tc>
          <w:tcPr>
            <w:tcW w:w="3306" w:type="pct"/>
            <w:vAlign w:val="center"/>
          </w:tcPr>
          <w:p w:rsidR="002044F1" w:rsidRPr="002044F1" w:rsidRDefault="002044F1" w:rsidP="002044F1">
            <w:pPr>
              <w:jc w:val="both"/>
              <w:rPr>
                <w:rFonts w:eastAsia="MS Mincho"/>
              </w:rPr>
            </w:pPr>
            <w:r w:rsidRPr="002044F1">
              <w:rPr>
                <w:rFonts w:eastAsia="MS Mincho"/>
              </w:rPr>
              <w:t>Приложение № 1. Требования к участникам. Порядок проведения запроса цен. Инструкция по подготовке заявок участниками.</w:t>
            </w:r>
          </w:p>
          <w:p w:rsidR="002044F1" w:rsidRPr="002044F1" w:rsidRDefault="002044F1" w:rsidP="002044F1">
            <w:pPr>
              <w:jc w:val="both"/>
              <w:rPr>
                <w:rFonts w:eastAsia="MS Mincho"/>
              </w:rPr>
            </w:pPr>
          </w:p>
          <w:p w:rsidR="002044F1" w:rsidRPr="002044F1" w:rsidRDefault="002044F1" w:rsidP="002044F1">
            <w:pPr>
              <w:jc w:val="both"/>
              <w:rPr>
                <w:rFonts w:eastAsia="MS Mincho"/>
              </w:rPr>
            </w:pPr>
            <w:r w:rsidRPr="002044F1">
              <w:rPr>
                <w:rFonts w:eastAsia="MS Mincho"/>
              </w:rPr>
              <w:t xml:space="preserve">Приложение № 2. </w:t>
            </w:r>
            <w:bookmarkStart w:id="47" w:name="_Toc298234698"/>
            <w:bookmarkStart w:id="48" w:name="_Toc255985692"/>
            <w:bookmarkStart w:id="49" w:name="_Ref303250953"/>
            <w:bookmarkStart w:id="50" w:name="_Ref306191468"/>
            <w:bookmarkStart w:id="51" w:name="_Toc311231893"/>
            <w:bookmarkStart w:id="52" w:name="_Toc509318705"/>
            <w:r w:rsidRPr="002044F1">
              <w:rPr>
                <w:rFonts w:eastAsia="MS Mincho"/>
              </w:rPr>
              <w:t xml:space="preserve">Рассмотрение </w:t>
            </w:r>
            <w:bookmarkEnd w:id="47"/>
            <w:bookmarkEnd w:id="48"/>
            <w:bookmarkEnd w:id="49"/>
            <w:bookmarkEnd w:id="50"/>
            <w:bookmarkEnd w:id="51"/>
            <w:bookmarkEnd w:id="52"/>
            <w:r w:rsidRPr="002044F1">
              <w:rPr>
                <w:rFonts w:eastAsia="MS Mincho"/>
              </w:rPr>
              <w:t>поступивших на запрос цен Заявок. Подведение итогов закупки. Подписание договора, обеспечение обязательств по договору.</w:t>
            </w:r>
          </w:p>
          <w:p w:rsidR="002044F1" w:rsidRPr="002044F1" w:rsidRDefault="002044F1" w:rsidP="002044F1">
            <w:pPr>
              <w:jc w:val="both"/>
              <w:rPr>
                <w:rFonts w:eastAsia="MS Mincho"/>
              </w:rPr>
            </w:pPr>
          </w:p>
          <w:p w:rsidR="002044F1" w:rsidRPr="002044F1" w:rsidRDefault="002044F1" w:rsidP="002044F1">
            <w:pPr>
              <w:jc w:val="both"/>
              <w:rPr>
                <w:rFonts w:eastAsia="MS Mincho"/>
              </w:rPr>
            </w:pPr>
            <w:r w:rsidRPr="002044F1">
              <w:rPr>
                <w:rFonts w:eastAsia="MS Mincho"/>
              </w:rPr>
              <w:t>Приложение № 3. Образцы форм основных документов, включаемых в заявку.</w:t>
            </w:r>
          </w:p>
          <w:p w:rsidR="002044F1" w:rsidRPr="002044F1" w:rsidRDefault="002044F1" w:rsidP="002044F1">
            <w:pPr>
              <w:jc w:val="both"/>
              <w:rPr>
                <w:rFonts w:eastAsia="MS Mincho"/>
              </w:rPr>
            </w:pPr>
          </w:p>
          <w:p w:rsidR="002044F1" w:rsidRPr="002044F1" w:rsidRDefault="002044F1" w:rsidP="002044F1">
            <w:pPr>
              <w:jc w:val="both"/>
              <w:rPr>
                <w:rFonts w:eastAsia="MS Mincho"/>
              </w:rPr>
            </w:pPr>
            <w:r w:rsidRPr="002044F1">
              <w:rPr>
                <w:rFonts w:eastAsia="MS Mincho"/>
              </w:rPr>
              <w:t>Приложение № 4. Техническое задание.</w:t>
            </w:r>
          </w:p>
          <w:p w:rsidR="002044F1" w:rsidRPr="002044F1" w:rsidRDefault="002044F1" w:rsidP="002044F1">
            <w:pPr>
              <w:jc w:val="both"/>
              <w:rPr>
                <w:rFonts w:eastAsia="MS Mincho"/>
              </w:rPr>
            </w:pPr>
          </w:p>
          <w:p w:rsidR="00392EA7" w:rsidRPr="00717F76" w:rsidDel="004752B5" w:rsidRDefault="002044F1" w:rsidP="002044F1">
            <w:pPr>
              <w:jc w:val="both"/>
              <w:rPr>
                <w:rFonts w:eastAsia="MS Mincho"/>
              </w:rPr>
            </w:pPr>
            <w:r w:rsidRPr="002044F1">
              <w:rPr>
                <w:rFonts w:eastAsia="MS Mincho"/>
              </w:rPr>
              <w:t>Приложение № 5. Проект договора</w:t>
            </w:r>
            <w:r w:rsidR="00392EA7" w:rsidRPr="00461267">
              <w:rPr>
                <w:rFonts w:eastAsia="MS Mincho"/>
              </w:rPr>
              <w:t>.</w:t>
            </w:r>
          </w:p>
        </w:tc>
      </w:tr>
      <w:bookmarkEnd w:id="0"/>
    </w:tbl>
    <w:p w:rsidR="00741BC8" w:rsidRDefault="00741BC8" w:rsidP="00DA3006">
      <w:pPr>
        <w:rPr>
          <w:sz w:val="28"/>
          <w:szCs w:val="28"/>
        </w:rPr>
      </w:pPr>
    </w:p>
    <w:p w:rsidR="00EC0EF6" w:rsidRDefault="00EC0EF6">
      <w:pPr>
        <w:rPr>
          <w:sz w:val="28"/>
          <w:szCs w:val="28"/>
        </w:rPr>
      </w:pPr>
      <w:r>
        <w:rPr>
          <w:sz w:val="28"/>
          <w:szCs w:val="28"/>
        </w:rPr>
        <w:br w:type="page"/>
      </w:r>
    </w:p>
    <w:p w:rsidR="00EC0EF6" w:rsidRPr="00344A8C" w:rsidRDefault="001F4394" w:rsidP="001F4394">
      <w:pPr>
        <w:pStyle w:val="21"/>
        <w:widowControl w:val="0"/>
        <w:spacing w:before="0" w:after="0"/>
        <w:ind w:firstLine="567"/>
        <w:jc w:val="center"/>
        <w:rPr>
          <w:rFonts w:ascii="Times New Roman" w:hAnsi="Times New Roman" w:cs="Times New Roman"/>
        </w:rPr>
      </w:pPr>
      <w:bookmarkStart w:id="53" w:name="_Toc11054408"/>
      <w:bookmarkStart w:id="54" w:name="_Toc11651482"/>
      <w:bookmarkStart w:id="55" w:name="_Toc17788290"/>
      <w:bookmarkStart w:id="56" w:name="_Toc18322789"/>
      <w:bookmarkStart w:id="57" w:name="_Toc79153375"/>
      <w:bookmarkStart w:id="58" w:name="_Toc509318702"/>
      <w:bookmarkStart w:id="59" w:name="_Toc90385071"/>
      <w:bookmarkStart w:id="60" w:name="_Ref93090116"/>
      <w:bookmarkStart w:id="61" w:name="_Toc305490674"/>
      <w:r w:rsidRPr="00344A8C">
        <w:rPr>
          <w:rFonts w:ascii="Times New Roman" w:hAnsi="Times New Roman" w:cs="Times New Roman"/>
        </w:rPr>
        <w:lastRenderedPageBreak/>
        <w:t xml:space="preserve">Приложение №1 к Извещению о проведении запроса </w:t>
      </w:r>
      <w:r w:rsidR="006C5CE9">
        <w:rPr>
          <w:rFonts w:ascii="Times New Roman" w:hAnsi="Times New Roman" w:cs="Times New Roman"/>
        </w:rPr>
        <w:t>цен</w:t>
      </w:r>
      <w:r w:rsidRPr="00344A8C">
        <w:rPr>
          <w:rFonts w:ascii="Times New Roman" w:hAnsi="Times New Roman" w:cs="Times New Roman"/>
        </w:rPr>
        <w:t xml:space="preserve">: </w:t>
      </w:r>
      <w:r w:rsidR="00EC0EF6" w:rsidRPr="00344A8C">
        <w:rPr>
          <w:rFonts w:ascii="Times New Roman" w:hAnsi="Times New Roman" w:cs="Times New Roman"/>
        </w:rPr>
        <w:t xml:space="preserve">Требования к участникам. Порядок проведения запроса </w:t>
      </w:r>
      <w:r w:rsidR="006C5CE9">
        <w:rPr>
          <w:rFonts w:ascii="Times New Roman" w:hAnsi="Times New Roman" w:cs="Times New Roman"/>
        </w:rPr>
        <w:t>цен</w:t>
      </w:r>
      <w:r w:rsidR="00EC0EF6" w:rsidRPr="00344A8C">
        <w:rPr>
          <w:rFonts w:ascii="Times New Roman" w:hAnsi="Times New Roman" w:cs="Times New Roman"/>
        </w:rPr>
        <w:t>. Инструкция по подготовке заявок участниками.</w:t>
      </w:r>
      <w:bookmarkEnd w:id="53"/>
      <w:bookmarkEnd w:id="54"/>
      <w:bookmarkEnd w:id="55"/>
      <w:bookmarkEnd w:id="56"/>
      <w:bookmarkEnd w:id="57"/>
    </w:p>
    <w:p w:rsidR="00EC0EF6" w:rsidRPr="008741F0" w:rsidRDefault="00EC0EF6" w:rsidP="00EC0EF6"/>
    <w:p w:rsidR="00EC0EF6" w:rsidRPr="00F52C32" w:rsidRDefault="00EC0EF6" w:rsidP="009F4F80">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62" w:name="_Toc11054409"/>
      <w:bookmarkStart w:id="63" w:name="_Toc11651483"/>
      <w:bookmarkStart w:id="64" w:name="_Toc17788291"/>
      <w:bookmarkStart w:id="65" w:name="_Toc18322790"/>
      <w:bookmarkStart w:id="66" w:name="_Toc79153376"/>
      <w:r w:rsidRPr="00F52C32">
        <w:rPr>
          <w:rFonts w:ascii="Times New Roman" w:hAnsi="Times New Roman" w:cs="Times New Roman"/>
          <w:i w:val="0"/>
          <w:sz w:val="24"/>
          <w:szCs w:val="24"/>
        </w:rPr>
        <w:t>Требования к Участникам</w:t>
      </w:r>
      <w:bookmarkEnd w:id="58"/>
      <w:bookmarkEnd w:id="62"/>
      <w:bookmarkEnd w:id="63"/>
      <w:bookmarkEnd w:id="64"/>
      <w:bookmarkEnd w:id="65"/>
      <w:bookmarkEnd w:id="66"/>
      <w:r w:rsidRPr="00F52C32">
        <w:rPr>
          <w:rFonts w:ascii="Times New Roman" w:hAnsi="Times New Roman" w:cs="Times New Roman"/>
          <w:i w:val="0"/>
          <w:sz w:val="24"/>
          <w:szCs w:val="24"/>
        </w:rPr>
        <w:t xml:space="preserve"> </w:t>
      </w:r>
      <w:bookmarkEnd w:id="59"/>
      <w:bookmarkEnd w:id="60"/>
      <w:bookmarkEnd w:id="61"/>
    </w:p>
    <w:p w:rsidR="00F52C32" w:rsidRDefault="009E255E" w:rsidP="00203C51">
      <w:pPr>
        <w:pStyle w:val="aa"/>
        <w:widowControl w:val="0"/>
        <w:numPr>
          <w:ilvl w:val="1"/>
          <w:numId w:val="37"/>
        </w:numPr>
        <w:tabs>
          <w:tab w:val="left" w:pos="1134"/>
        </w:tabs>
        <w:ind w:left="0" w:firstLine="567"/>
        <w:jc w:val="both"/>
      </w:pPr>
      <w:r w:rsidRPr="009E255E">
        <w:t>Участвовать в настоящем Запросе цен могут только Участники, указанные в п. 4 общих сведений о закупке настоящего Извещения, и способные на законных основаниях выполнить требуемую работу</w:t>
      </w:r>
      <w:r w:rsidR="006C5CE9" w:rsidRPr="006C5CE9">
        <w:t>.</w:t>
      </w:r>
    </w:p>
    <w:p w:rsidR="00EC0EF6" w:rsidRPr="0063752C" w:rsidRDefault="006C5CE9" w:rsidP="00203C51">
      <w:pPr>
        <w:pStyle w:val="aa"/>
        <w:widowControl w:val="0"/>
        <w:numPr>
          <w:ilvl w:val="1"/>
          <w:numId w:val="37"/>
        </w:numPr>
        <w:tabs>
          <w:tab w:val="left" w:pos="1134"/>
        </w:tabs>
        <w:ind w:left="0" w:firstLine="567"/>
        <w:jc w:val="both"/>
      </w:pPr>
      <w:r w:rsidRPr="006C5CE9">
        <w:t>Требования к Участникам, приглашенным к участию в настоящем Запросе цен</w:t>
      </w:r>
      <w:r w:rsidR="00EC0EF6" w:rsidRPr="0063752C">
        <w:t>:</w:t>
      </w:r>
    </w:p>
    <w:p w:rsidR="00EC0EF6" w:rsidRPr="0063752C" w:rsidRDefault="00EC0EF6" w:rsidP="009F4F80">
      <w:pPr>
        <w:pStyle w:val="Times12"/>
        <w:widowControl w:val="0"/>
        <w:numPr>
          <w:ilvl w:val="4"/>
          <w:numId w:val="2"/>
        </w:numPr>
        <w:tabs>
          <w:tab w:val="clear" w:pos="2520"/>
          <w:tab w:val="num" w:pos="993"/>
        </w:tabs>
        <w:ind w:left="0" w:firstLine="567"/>
        <w:rPr>
          <w:szCs w:val="24"/>
        </w:rPr>
      </w:pPr>
      <w:r w:rsidRPr="0063752C">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63752C">
        <w:rPr>
          <w:szCs w:val="24"/>
        </w:rPr>
        <w:t>;</w:t>
      </w:r>
    </w:p>
    <w:p w:rsidR="00EC0EF6" w:rsidRPr="0063752C" w:rsidRDefault="002044F1" w:rsidP="009F4F80">
      <w:pPr>
        <w:pStyle w:val="Times12"/>
        <w:widowControl w:val="0"/>
        <w:numPr>
          <w:ilvl w:val="4"/>
          <w:numId w:val="2"/>
        </w:numPr>
        <w:tabs>
          <w:tab w:val="clear" w:pos="2520"/>
          <w:tab w:val="num" w:pos="993"/>
        </w:tabs>
        <w:ind w:left="0" w:firstLine="567"/>
        <w:rPr>
          <w:szCs w:val="24"/>
        </w:rPr>
      </w:pPr>
      <w:r w:rsidRPr="002044F1">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EC0EF6" w:rsidRPr="0063752C">
        <w:rPr>
          <w:szCs w:val="24"/>
        </w:rPr>
        <w:t>;</w:t>
      </w:r>
    </w:p>
    <w:p w:rsidR="00EC0EF6" w:rsidRPr="00E72775" w:rsidRDefault="00EC0EF6" w:rsidP="009F4F80">
      <w:pPr>
        <w:pStyle w:val="Times12"/>
        <w:widowControl w:val="0"/>
        <w:numPr>
          <w:ilvl w:val="4"/>
          <w:numId w:val="2"/>
        </w:numPr>
        <w:tabs>
          <w:tab w:val="clear" w:pos="2520"/>
          <w:tab w:val="num" w:pos="993"/>
        </w:tabs>
        <w:ind w:left="0" w:firstLine="567"/>
        <w:rPr>
          <w:szCs w:val="24"/>
        </w:rPr>
      </w:pPr>
      <w:r w:rsidRPr="0063752C">
        <w:rPr>
          <w:bCs w:val="0"/>
          <w:szCs w:val="24"/>
        </w:rPr>
        <w:t>не быть включенным в</w:t>
      </w:r>
      <w:r w:rsidRPr="0063752C">
        <w:rPr>
          <w:rFonts w:eastAsia="Arial Unicode MS"/>
          <w:bCs w:val="0"/>
          <w:szCs w:val="24"/>
        </w:rPr>
        <w:t xml:space="preserve"> Реестр</w:t>
      </w:r>
      <w:r w:rsidRPr="0063752C">
        <w:rPr>
          <w:bCs w:val="0"/>
          <w:szCs w:val="24"/>
        </w:rPr>
        <w:t xml:space="preserve"> недобросовестных поставщико</w:t>
      </w:r>
      <w:r w:rsidRPr="0063752C">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3752C">
        <w:rPr>
          <w:bCs w:val="0"/>
          <w:szCs w:val="24"/>
        </w:rPr>
        <w:t xml:space="preserve"> либо в </w:t>
      </w:r>
      <w:r w:rsidRPr="0063752C">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EC0EF6" w:rsidRDefault="00EC0EF6" w:rsidP="009F4F80">
      <w:pPr>
        <w:pStyle w:val="Times12"/>
        <w:widowControl w:val="0"/>
        <w:numPr>
          <w:ilvl w:val="4"/>
          <w:numId w:val="2"/>
        </w:numPr>
        <w:tabs>
          <w:tab w:val="clear" w:pos="2520"/>
          <w:tab w:val="num" w:pos="993"/>
        </w:tabs>
        <w:ind w:left="0" w:firstLine="567"/>
        <w:rPr>
          <w:bCs w:val="0"/>
        </w:rPr>
      </w:pPr>
      <w:r w:rsidRPr="00EC0EF6">
        <w:rPr>
          <w:bCs w:val="0"/>
          <w:szCs w:val="24"/>
        </w:rPr>
        <w:t>а также иным требованиям, указанным в техническом задании</w:t>
      </w:r>
      <w:r w:rsidRPr="00EC0EF6">
        <w:rPr>
          <w:b/>
        </w:rPr>
        <w:t>.</w:t>
      </w:r>
    </w:p>
    <w:p w:rsidR="00EC0EF6" w:rsidRPr="0063752C" w:rsidRDefault="00EC0EF6" w:rsidP="00EC0EF6">
      <w:pPr>
        <w:pStyle w:val="Times12"/>
        <w:widowControl w:val="0"/>
        <w:ind w:left="567" w:firstLine="0"/>
        <w:rPr>
          <w:szCs w:val="24"/>
          <w:shd w:val="clear" w:color="auto" w:fill="FFFF99"/>
        </w:rPr>
      </w:pPr>
    </w:p>
    <w:p w:rsidR="00EC0EF6" w:rsidRPr="00F52C32" w:rsidRDefault="00EC0EF6" w:rsidP="009F4F80">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7" w:name="_Ref315710897"/>
      <w:bookmarkStart w:id="68" w:name="_Toc509318703"/>
      <w:bookmarkStart w:id="69" w:name="_Toc11054410"/>
      <w:bookmarkStart w:id="70" w:name="_Toc11651484"/>
      <w:bookmarkStart w:id="71" w:name="_Toc17788292"/>
      <w:bookmarkStart w:id="72" w:name="_Toc18322791"/>
      <w:bookmarkStart w:id="73" w:name="_Toc79153377"/>
      <w:r w:rsidRPr="00F52C32">
        <w:rPr>
          <w:rFonts w:ascii="Times New Roman" w:hAnsi="Times New Roman" w:cs="Times New Roman"/>
          <w:i w:val="0"/>
          <w:sz w:val="24"/>
          <w:szCs w:val="24"/>
        </w:rPr>
        <w:t xml:space="preserve">Подготовка </w:t>
      </w:r>
      <w:bookmarkEnd w:id="67"/>
      <w:r w:rsidRPr="00F52C32">
        <w:rPr>
          <w:rFonts w:ascii="Times New Roman" w:hAnsi="Times New Roman" w:cs="Times New Roman"/>
          <w:i w:val="0"/>
          <w:sz w:val="24"/>
          <w:szCs w:val="24"/>
        </w:rPr>
        <w:t xml:space="preserve">и подача </w:t>
      </w:r>
      <w:bookmarkEnd w:id="68"/>
      <w:r w:rsidRPr="00F52C32">
        <w:rPr>
          <w:rFonts w:ascii="Times New Roman" w:hAnsi="Times New Roman" w:cs="Times New Roman"/>
          <w:i w:val="0"/>
          <w:sz w:val="24"/>
          <w:szCs w:val="24"/>
        </w:rPr>
        <w:t>Заявки</w:t>
      </w:r>
      <w:bookmarkEnd w:id="69"/>
      <w:bookmarkEnd w:id="70"/>
      <w:bookmarkEnd w:id="71"/>
      <w:bookmarkEnd w:id="72"/>
      <w:bookmarkEnd w:id="73"/>
    </w:p>
    <w:p w:rsidR="00EC0EF6" w:rsidRPr="00F52C32" w:rsidRDefault="00EC0EF6" w:rsidP="009F4F80">
      <w:pPr>
        <w:pStyle w:val="2"/>
        <w:keepNext w:val="0"/>
        <w:widowControl w:val="0"/>
        <w:numPr>
          <w:ilvl w:val="2"/>
          <w:numId w:val="27"/>
        </w:numPr>
        <w:tabs>
          <w:tab w:val="clear" w:pos="1260"/>
          <w:tab w:val="num" w:pos="993"/>
        </w:tabs>
        <w:suppressAutoHyphens w:val="0"/>
        <w:spacing w:before="0" w:after="0"/>
        <w:ind w:hanging="693"/>
        <w:jc w:val="both"/>
        <w:rPr>
          <w:sz w:val="24"/>
          <w:szCs w:val="24"/>
        </w:rPr>
      </w:pPr>
      <w:bookmarkStart w:id="74" w:name="_Ref56229154"/>
      <w:bookmarkStart w:id="75" w:name="_Toc57314645"/>
      <w:bookmarkStart w:id="76" w:name="_Ref271882723"/>
      <w:bookmarkStart w:id="77" w:name="_Ref315773129"/>
      <w:bookmarkStart w:id="78" w:name="_Toc11054411"/>
      <w:bookmarkStart w:id="79" w:name="_Toc11651485"/>
      <w:bookmarkStart w:id="80" w:name="_Toc17788293"/>
      <w:bookmarkStart w:id="81" w:name="_Toc18322792"/>
      <w:bookmarkStart w:id="82" w:name="_Toc79153378"/>
      <w:r w:rsidRPr="00F52C32">
        <w:rPr>
          <w:sz w:val="24"/>
          <w:szCs w:val="24"/>
        </w:rPr>
        <w:t xml:space="preserve">Общие требования к </w:t>
      </w:r>
      <w:bookmarkEnd w:id="74"/>
      <w:bookmarkEnd w:id="75"/>
      <w:bookmarkEnd w:id="76"/>
      <w:bookmarkEnd w:id="77"/>
      <w:r w:rsidRPr="00F52C32">
        <w:rPr>
          <w:sz w:val="24"/>
          <w:szCs w:val="24"/>
        </w:rPr>
        <w:t>Заявке, подача Заявок и их прием.</w:t>
      </w:r>
      <w:bookmarkEnd w:id="78"/>
      <w:bookmarkEnd w:id="79"/>
      <w:bookmarkEnd w:id="80"/>
      <w:bookmarkEnd w:id="81"/>
      <w:bookmarkEnd w:id="82"/>
    </w:p>
    <w:p w:rsidR="00AE1F1B" w:rsidRDefault="009E255E" w:rsidP="00AE1F1B">
      <w:pPr>
        <w:pStyle w:val="aff4"/>
        <w:widowControl w:val="0"/>
        <w:numPr>
          <w:ilvl w:val="3"/>
          <w:numId w:val="22"/>
        </w:numPr>
        <w:spacing w:line="240" w:lineRule="auto"/>
        <w:ind w:left="0" w:firstLine="567"/>
        <w:rPr>
          <w:sz w:val="24"/>
          <w:szCs w:val="24"/>
        </w:rPr>
      </w:pPr>
      <w:bookmarkStart w:id="83" w:name="_Ref315706700"/>
      <w:bookmarkStart w:id="84" w:name="_Ref56235235"/>
      <w:r w:rsidRPr="009E255E">
        <w:rPr>
          <w:sz w:val="24"/>
          <w:szCs w:val="24"/>
        </w:rPr>
        <w:t>Заявка Участника на участие в запросе цен состоит из одной (единственной) части</w:t>
      </w:r>
      <w:r w:rsidR="00AE1F1B" w:rsidRPr="00D667AF">
        <w:rPr>
          <w:sz w:val="24"/>
          <w:szCs w:val="24"/>
        </w:rPr>
        <w:t>.</w:t>
      </w:r>
    </w:p>
    <w:bookmarkEnd w:id="83"/>
    <w:p w:rsidR="00AE1F1B" w:rsidRPr="006C5CE9" w:rsidRDefault="009E255E" w:rsidP="00AE1F1B">
      <w:pPr>
        <w:pStyle w:val="aff4"/>
        <w:widowControl w:val="0"/>
        <w:tabs>
          <w:tab w:val="clear" w:pos="1701"/>
        </w:tabs>
        <w:spacing w:line="240" w:lineRule="auto"/>
        <w:ind w:left="0" w:firstLine="567"/>
        <w:rPr>
          <w:sz w:val="24"/>
          <w:szCs w:val="24"/>
        </w:rPr>
      </w:pPr>
      <w:r w:rsidRPr="009E255E">
        <w:rPr>
          <w:sz w:val="24"/>
          <w:szCs w:val="24"/>
          <w:u w:val="single"/>
        </w:rPr>
        <w:t>В одной (единственной) части Участник должен подготовить следующие обязательные документы:</w:t>
      </w:r>
    </w:p>
    <w:p w:rsidR="006C5CE9" w:rsidRPr="009766C5" w:rsidRDefault="009E255E" w:rsidP="006C5CE9">
      <w:pPr>
        <w:pStyle w:val="Times12"/>
        <w:widowControl w:val="0"/>
        <w:numPr>
          <w:ilvl w:val="0"/>
          <w:numId w:val="3"/>
        </w:numPr>
        <w:tabs>
          <w:tab w:val="clear" w:pos="720"/>
          <w:tab w:val="left" w:pos="993"/>
        </w:tabs>
        <w:ind w:left="0" w:firstLine="567"/>
        <w:rPr>
          <w:szCs w:val="24"/>
        </w:rPr>
      </w:pPr>
      <w:r w:rsidRPr="009E255E">
        <w:t>Письмо о подаче оферты по форме и в соответствии с инструкциями, приведенными в настоящем Извещении (Приложение №</w:t>
      </w:r>
      <w:r>
        <w:t xml:space="preserve"> </w:t>
      </w:r>
      <w:r w:rsidRPr="009E255E">
        <w:t>3, Форма 1)</w:t>
      </w:r>
      <w:r w:rsidR="006C5CE9" w:rsidRPr="009766C5">
        <w:rPr>
          <w:szCs w:val="24"/>
        </w:rPr>
        <w:t>;</w:t>
      </w:r>
    </w:p>
    <w:p w:rsidR="006C5CE9" w:rsidRPr="009766C5" w:rsidRDefault="006C5CE9" w:rsidP="006C5CE9">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w:t>
      </w:r>
      <w:r w:rsidR="009E255E">
        <w:rPr>
          <w:szCs w:val="24"/>
        </w:rPr>
        <w:t xml:space="preserve"> </w:t>
      </w:r>
      <w:r w:rsidRPr="009766C5">
        <w:rPr>
          <w:szCs w:val="24"/>
        </w:rPr>
        <w:t xml:space="preserve">3, Форма </w:t>
      </w:r>
      <w:r w:rsidR="009E255E">
        <w:rPr>
          <w:szCs w:val="24"/>
        </w:rPr>
        <w:t>2</w:t>
      </w:r>
      <w:r w:rsidRPr="009766C5">
        <w:rPr>
          <w:szCs w:val="24"/>
        </w:rPr>
        <w:t>);</w:t>
      </w:r>
    </w:p>
    <w:p w:rsidR="006C5CE9" w:rsidRPr="009766C5" w:rsidRDefault="009E255E" w:rsidP="006C5CE9">
      <w:pPr>
        <w:pStyle w:val="Times12"/>
        <w:widowControl w:val="0"/>
        <w:numPr>
          <w:ilvl w:val="0"/>
          <w:numId w:val="3"/>
        </w:numPr>
        <w:tabs>
          <w:tab w:val="clear" w:pos="720"/>
          <w:tab w:val="left" w:pos="993"/>
          <w:tab w:val="left" w:pos="1620"/>
        </w:tabs>
        <w:ind w:left="0" w:firstLine="567"/>
        <w:rPr>
          <w:szCs w:val="24"/>
        </w:rPr>
      </w:pPr>
      <w:r w:rsidRPr="009E255E">
        <w:rPr>
          <w:szCs w:val="24"/>
        </w:rPr>
        <w:t>Протокол разногласий к проекту договора (Приложение №</w:t>
      </w:r>
      <w:r>
        <w:rPr>
          <w:szCs w:val="24"/>
        </w:rPr>
        <w:t xml:space="preserve"> </w:t>
      </w:r>
      <w:r w:rsidRPr="009E255E">
        <w:rPr>
          <w:szCs w:val="24"/>
        </w:rPr>
        <w:t>3, Форма 3) (</w:t>
      </w:r>
      <w:r w:rsidRPr="009E255E">
        <w:rPr>
          <w:i/>
          <w:szCs w:val="24"/>
        </w:rPr>
        <w:t>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данная форма может не предоставляться в составе заявки</w:t>
      </w:r>
      <w:r w:rsidRPr="009E255E">
        <w:rPr>
          <w:szCs w:val="24"/>
        </w:rPr>
        <w:t>)</w:t>
      </w:r>
      <w:r w:rsidR="006C5CE9" w:rsidRPr="009766C5">
        <w:rPr>
          <w:szCs w:val="24"/>
        </w:rPr>
        <w:t>.</w:t>
      </w:r>
    </w:p>
    <w:p w:rsidR="00A3495A" w:rsidRDefault="00D105BE" w:rsidP="006C5CE9">
      <w:pPr>
        <w:pStyle w:val="Times12"/>
        <w:widowControl w:val="0"/>
        <w:numPr>
          <w:ilvl w:val="0"/>
          <w:numId w:val="3"/>
        </w:numPr>
        <w:tabs>
          <w:tab w:val="clear" w:pos="720"/>
          <w:tab w:val="left" w:pos="993"/>
          <w:tab w:val="left" w:pos="1620"/>
        </w:tabs>
        <w:ind w:left="0" w:firstLine="567"/>
        <w:rPr>
          <w:szCs w:val="24"/>
        </w:rPr>
      </w:pPr>
      <w:r>
        <w:t xml:space="preserve">а) </w:t>
      </w:r>
      <w:r w:rsidRPr="00D105BE">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D105BE">
        <w:rPr>
          <w:i/>
        </w:rPr>
        <w:t>данное требование применяется только на выполнение ПИР, авторский надзор по высоковольтным объектам</w:t>
      </w:r>
      <w:r w:rsidRPr="00D105BE">
        <w:t>)</w:t>
      </w:r>
      <w:r w:rsidR="00AE1F1B">
        <w:rPr>
          <w:szCs w:val="24"/>
        </w:rPr>
        <w:t>.</w:t>
      </w:r>
    </w:p>
    <w:p w:rsidR="00D105BE" w:rsidRDefault="00D105BE" w:rsidP="00D105BE">
      <w:pPr>
        <w:pStyle w:val="Times12"/>
        <w:widowControl w:val="0"/>
        <w:tabs>
          <w:tab w:val="left" w:pos="993"/>
          <w:tab w:val="left" w:pos="1620"/>
        </w:tabs>
        <w:ind w:firstLine="993"/>
        <w:rPr>
          <w:szCs w:val="24"/>
        </w:rPr>
      </w:pPr>
      <w:r>
        <w:rPr>
          <w:szCs w:val="24"/>
        </w:rPr>
        <w:t xml:space="preserve">б) </w:t>
      </w:r>
      <w:r w:rsidRPr="00D105BE">
        <w:rPr>
          <w:szCs w:val="24"/>
        </w:rPr>
        <w:t>Сводную таблицу стоимости с приложением сводного сметного расчета и локальных смет в двух уровнях цен (в базисных и договорных ценах) с учетом требований, изложенных в приложении №6 к Извещению (</w:t>
      </w:r>
      <w:r w:rsidRPr="00D105BE">
        <w:rPr>
          <w:i/>
          <w:szCs w:val="24"/>
        </w:rPr>
        <w:t>данное требование применяется только на выполнение СМР по высоковольтным объектам</w:t>
      </w:r>
      <w:r w:rsidRPr="00D105BE">
        <w:rPr>
          <w:szCs w:val="24"/>
        </w:rPr>
        <w:t>)</w:t>
      </w:r>
      <w:r>
        <w:rPr>
          <w:szCs w:val="24"/>
        </w:rPr>
        <w:t>.</w:t>
      </w:r>
    </w:p>
    <w:p w:rsidR="00D105BE" w:rsidRPr="00AE1F1B" w:rsidRDefault="00D105BE" w:rsidP="00D105BE">
      <w:pPr>
        <w:pStyle w:val="Times12"/>
        <w:widowControl w:val="0"/>
        <w:tabs>
          <w:tab w:val="left" w:pos="993"/>
          <w:tab w:val="left" w:pos="1620"/>
        </w:tabs>
        <w:ind w:firstLine="993"/>
        <w:rPr>
          <w:szCs w:val="24"/>
        </w:rPr>
      </w:pPr>
      <w:r>
        <w:rPr>
          <w:szCs w:val="24"/>
        </w:rPr>
        <w:t xml:space="preserve">в) </w:t>
      </w:r>
      <w:r w:rsidRPr="00D105BE">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с учетом требований, изложенных в приложении №6 к Извещению (</w:t>
      </w:r>
      <w:r w:rsidRPr="00D105BE">
        <w:rPr>
          <w:i/>
          <w:szCs w:val="24"/>
        </w:rPr>
        <w:t>данное требование применяется только на выполнение работ «Под ключ» по высоковольтным объектам</w:t>
      </w:r>
      <w:r w:rsidRPr="00D105BE">
        <w:rPr>
          <w:szCs w:val="24"/>
        </w:rPr>
        <w:t>)</w:t>
      </w:r>
      <w:r>
        <w:rPr>
          <w:szCs w:val="24"/>
        </w:rPr>
        <w:t>.</w:t>
      </w:r>
    </w:p>
    <w:p w:rsidR="00EC0EF6" w:rsidRPr="0063752C" w:rsidRDefault="009E255E" w:rsidP="009F4F80">
      <w:pPr>
        <w:pStyle w:val="aff4"/>
        <w:widowControl w:val="0"/>
        <w:numPr>
          <w:ilvl w:val="3"/>
          <w:numId w:val="22"/>
        </w:numPr>
        <w:tabs>
          <w:tab w:val="left" w:pos="1134"/>
        </w:tabs>
        <w:spacing w:line="240" w:lineRule="auto"/>
        <w:ind w:left="0" w:firstLine="567"/>
        <w:rPr>
          <w:sz w:val="24"/>
          <w:szCs w:val="24"/>
        </w:rPr>
      </w:pPr>
      <w:r w:rsidRPr="009E255E">
        <w:rPr>
          <w:sz w:val="24"/>
          <w:szCs w:val="24"/>
        </w:rPr>
        <w:t xml:space="preserve">Участник размещает Заявку на торговой электронной площадке </w:t>
      </w:r>
      <w:r w:rsidR="00B01225" w:rsidRPr="00B01225">
        <w:rPr>
          <w:bCs/>
          <w:sz w:val="24"/>
        </w:rPr>
        <w:t xml:space="preserve">Российский </w:t>
      </w:r>
      <w:r w:rsidR="00B01225" w:rsidRPr="00B01225">
        <w:rPr>
          <w:bCs/>
          <w:sz w:val="24"/>
        </w:rPr>
        <w:lastRenderedPageBreak/>
        <w:t xml:space="preserve">Аукционный Дом </w:t>
      </w:r>
      <w:hyperlink r:id="rId23" w:history="1">
        <w:r w:rsidR="00B01225" w:rsidRPr="00B01225">
          <w:rPr>
            <w:rStyle w:val="af8"/>
            <w:bCs/>
            <w:sz w:val="24"/>
            <w:lang w:val="en-US"/>
          </w:rPr>
          <w:t>www</w:t>
        </w:r>
        <w:r w:rsidR="00B01225" w:rsidRPr="00B01225">
          <w:rPr>
            <w:rStyle w:val="af8"/>
            <w:bCs/>
            <w:sz w:val="24"/>
          </w:rPr>
          <w:t>.tender.lot-online.ru</w:t>
        </w:r>
      </w:hyperlink>
      <w:r w:rsidRPr="009E255E">
        <w:rPr>
          <w:sz w:val="24"/>
          <w:szCs w:val="24"/>
        </w:rPr>
        <w:t xml:space="preserve"> в соответствии с Правилами и Регламентами работы данной площадки</w:t>
      </w:r>
      <w:r w:rsidR="00EC0EF6" w:rsidRPr="0063752C">
        <w:rPr>
          <w:sz w:val="24"/>
          <w:szCs w:val="24"/>
        </w:rPr>
        <w:t>.</w:t>
      </w:r>
    </w:p>
    <w:p w:rsidR="00EC0EF6" w:rsidRPr="0063752C" w:rsidRDefault="009E255E" w:rsidP="009E255E">
      <w:pPr>
        <w:pStyle w:val="aff4"/>
        <w:widowControl w:val="0"/>
        <w:numPr>
          <w:ilvl w:val="3"/>
          <w:numId w:val="22"/>
        </w:numPr>
        <w:tabs>
          <w:tab w:val="left" w:pos="1134"/>
        </w:tabs>
        <w:spacing w:line="240" w:lineRule="auto"/>
        <w:ind w:left="0" w:firstLine="567"/>
        <w:rPr>
          <w:sz w:val="24"/>
          <w:szCs w:val="24"/>
        </w:rPr>
      </w:pPr>
      <w:r w:rsidRPr="009E255E">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r w:rsidR="00EC0EF6" w:rsidRPr="0063752C">
        <w:rPr>
          <w:sz w:val="24"/>
          <w:szCs w:val="24"/>
        </w:rPr>
        <w:t>.</w:t>
      </w:r>
    </w:p>
    <w:p w:rsidR="00EC0EF6" w:rsidRPr="0063752C" w:rsidRDefault="009E255E" w:rsidP="009F4F80">
      <w:pPr>
        <w:pStyle w:val="aff4"/>
        <w:widowControl w:val="0"/>
        <w:numPr>
          <w:ilvl w:val="3"/>
          <w:numId w:val="22"/>
        </w:numPr>
        <w:tabs>
          <w:tab w:val="left" w:pos="1134"/>
        </w:tabs>
        <w:spacing w:line="240" w:lineRule="auto"/>
        <w:ind w:left="0" w:firstLine="567"/>
        <w:rPr>
          <w:sz w:val="24"/>
          <w:szCs w:val="24"/>
        </w:rPr>
      </w:pPr>
      <w:r w:rsidRPr="009E255E">
        <w:rPr>
          <w:sz w:val="24"/>
          <w:szCs w:val="24"/>
        </w:rPr>
        <w:t>Каждый документ, входящий в Заявку, должен быть скреплен печатью Участника (при ее наличии)</w:t>
      </w:r>
      <w:r w:rsidR="00EC0EF6" w:rsidRPr="0063752C">
        <w:rPr>
          <w:sz w:val="24"/>
          <w:szCs w:val="24"/>
        </w:rPr>
        <w:t>.</w:t>
      </w:r>
    </w:p>
    <w:p w:rsidR="00EC0EF6" w:rsidRPr="0063752C" w:rsidRDefault="009E255E" w:rsidP="009F4F80">
      <w:pPr>
        <w:pStyle w:val="aff4"/>
        <w:widowControl w:val="0"/>
        <w:numPr>
          <w:ilvl w:val="3"/>
          <w:numId w:val="22"/>
        </w:numPr>
        <w:tabs>
          <w:tab w:val="left" w:pos="1134"/>
        </w:tabs>
        <w:spacing w:line="240" w:lineRule="auto"/>
        <w:ind w:left="0" w:firstLine="567"/>
        <w:rPr>
          <w:sz w:val="24"/>
          <w:szCs w:val="24"/>
        </w:rPr>
      </w:pPr>
      <w:r w:rsidRPr="009E255E">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r w:rsidR="00B01225" w:rsidRPr="00B01225">
        <w:rPr>
          <w:bCs/>
          <w:sz w:val="24"/>
        </w:rPr>
        <w:t xml:space="preserve">Российский Аукционный Дом </w:t>
      </w:r>
      <w:hyperlink r:id="rId24" w:history="1">
        <w:r w:rsidR="00B01225" w:rsidRPr="00B01225">
          <w:rPr>
            <w:rStyle w:val="af8"/>
            <w:bCs/>
            <w:sz w:val="24"/>
            <w:lang w:val="en-US"/>
          </w:rPr>
          <w:t>www</w:t>
        </w:r>
        <w:r w:rsidR="00B01225" w:rsidRPr="00B01225">
          <w:rPr>
            <w:rStyle w:val="af8"/>
            <w:bCs/>
            <w:sz w:val="24"/>
          </w:rPr>
          <w:t>.tender.lot-online.ru</w:t>
        </w:r>
      </w:hyperlink>
      <w:r w:rsidRPr="00B01225">
        <w:rPr>
          <w:sz w:val="28"/>
          <w:szCs w:val="24"/>
        </w:rPr>
        <w:t xml:space="preserve"> </w:t>
      </w:r>
      <w:r w:rsidRPr="009E255E">
        <w:rPr>
          <w:sz w:val="24"/>
          <w:szCs w:val="24"/>
        </w:rPr>
        <w:t>в отсканированном виде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E255E">
        <w:rPr>
          <w:i/>
          <w:sz w:val="24"/>
          <w:szCs w:val="24"/>
        </w:rPr>
        <w:t>Именовать файлы необходимо согласно п. 2.1.1.</w:t>
      </w:r>
      <w:r w:rsidRPr="009E255E">
        <w:rPr>
          <w:sz w:val="24"/>
          <w:szCs w:val="24"/>
        </w:rPr>
        <w:t xml:space="preserve"> </w:t>
      </w:r>
      <w:r w:rsidRPr="009E255E">
        <w:rPr>
          <w:i/>
          <w:sz w:val="24"/>
          <w:szCs w:val="24"/>
        </w:rPr>
        <w:t>Общие требования к Заявке, подача Заявок и их прием. (Пример: «1. Предложение.pdf», «2. Анкета.pdf» и т.д</w:t>
      </w:r>
      <w:r w:rsidRPr="009E255E">
        <w:rPr>
          <w:sz w:val="24"/>
          <w:szCs w:val="24"/>
        </w:rPr>
        <w:t>). При этом сканироваться документы должны после того, как они будут оформлены в соответствии с требованиями, указанными в настоящем приложении. Все файлы не должны иметь защиты от их открытия, копирования их содержимого или их печати</w:t>
      </w:r>
      <w:r w:rsidR="00EC0EF6" w:rsidRPr="0063752C">
        <w:rPr>
          <w:sz w:val="24"/>
          <w:szCs w:val="24"/>
        </w:rPr>
        <w:t xml:space="preserve">. </w:t>
      </w:r>
    </w:p>
    <w:p w:rsidR="00136925" w:rsidRPr="009766C5" w:rsidRDefault="009E255E" w:rsidP="00136925">
      <w:pPr>
        <w:pStyle w:val="aff4"/>
        <w:widowControl w:val="0"/>
        <w:numPr>
          <w:ilvl w:val="3"/>
          <w:numId w:val="22"/>
        </w:numPr>
        <w:tabs>
          <w:tab w:val="left" w:pos="1134"/>
        </w:tabs>
        <w:spacing w:line="240" w:lineRule="auto"/>
        <w:ind w:left="0" w:firstLine="567"/>
        <w:rPr>
          <w:sz w:val="24"/>
          <w:szCs w:val="24"/>
        </w:rPr>
      </w:pPr>
      <w:r w:rsidRPr="009E255E">
        <w:rPr>
          <w:sz w:val="24"/>
          <w:szCs w:val="24"/>
        </w:rPr>
        <w:t>При представлении заведомо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r w:rsidR="00136925" w:rsidRPr="009766C5">
        <w:rPr>
          <w:sz w:val="24"/>
          <w:szCs w:val="24"/>
        </w:rPr>
        <w:t>.</w:t>
      </w:r>
    </w:p>
    <w:p w:rsidR="00EC0EF6" w:rsidRDefault="009E255E" w:rsidP="00136925">
      <w:pPr>
        <w:pStyle w:val="aff4"/>
        <w:widowControl w:val="0"/>
        <w:numPr>
          <w:ilvl w:val="3"/>
          <w:numId w:val="22"/>
        </w:numPr>
        <w:tabs>
          <w:tab w:val="left" w:pos="1134"/>
        </w:tabs>
        <w:spacing w:line="240" w:lineRule="auto"/>
        <w:ind w:left="0" w:firstLine="567"/>
        <w:rPr>
          <w:sz w:val="24"/>
          <w:szCs w:val="24"/>
        </w:rPr>
      </w:pPr>
      <w:r w:rsidRPr="009E255E">
        <w:rPr>
          <w:sz w:val="24"/>
          <w:szCs w:val="24"/>
        </w:rPr>
        <w:t>Ценовые предложения размещаются Участниками на ЭТП с учетом всех расходов участника, связанных с реализацией его заявки, в том числе всех видов налогов, сборов и иных платежей</w:t>
      </w:r>
      <w:r w:rsidR="00EC0EF6" w:rsidRPr="0063752C">
        <w:rPr>
          <w:sz w:val="24"/>
          <w:szCs w:val="24"/>
        </w:rPr>
        <w:t>.</w:t>
      </w:r>
    </w:p>
    <w:p w:rsidR="00EC0EF6" w:rsidRPr="0063752C" w:rsidRDefault="00EC0EF6" w:rsidP="00EC0EF6">
      <w:pPr>
        <w:pStyle w:val="aff4"/>
        <w:widowControl w:val="0"/>
        <w:tabs>
          <w:tab w:val="clear" w:pos="1701"/>
          <w:tab w:val="left" w:pos="1134"/>
        </w:tabs>
        <w:spacing w:line="240" w:lineRule="auto"/>
        <w:ind w:left="567" w:firstLine="0"/>
        <w:rPr>
          <w:sz w:val="24"/>
          <w:szCs w:val="24"/>
        </w:rPr>
      </w:pPr>
    </w:p>
    <w:p w:rsidR="00EC0EF6" w:rsidRPr="00F52C32" w:rsidRDefault="00EC0EF6" w:rsidP="009F4F80">
      <w:pPr>
        <w:pStyle w:val="2"/>
        <w:keepNext w:val="0"/>
        <w:widowControl w:val="0"/>
        <w:numPr>
          <w:ilvl w:val="2"/>
          <w:numId w:val="27"/>
        </w:numPr>
        <w:tabs>
          <w:tab w:val="clear" w:pos="1260"/>
          <w:tab w:val="num" w:pos="993"/>
        </w:tabs>
        <w:suppressAutoHyphens w:val="0"/>
        <w:spacing w:before="0" w:after="0"/>
        <w:ind w:hanging="693"/>
        <w:jc w:val="both"/>
        <w:rPr>
          <w:sz w:val="24"/>
          <w:szCs w:val="24"/>
        </w:rPr>
      </w:pPr>
      <w:bookmarkStart w:id="85" w:name="_Ref315776291"/>
      <w:bookmarkStart w:id="86" w:name="_Toc11054412"/>
      <w:bookmarkStart w:id="87" w:name="_Toc11651486"/>
      <w:bookmarkStart w:id="88" w:name="_Toc17788294"/>
      <w:bookmarkStart w:id="89" w:name="_Toc18322793"/>
      <w:bookmarkStart w:id="90" w:name="_Toc79153379"/>
      <w:r w:rsidRPr="00F52C32">
        <w:rPr>
          <w:sz w:val="24"/>
          <w:szCs w:val="24"/>
        </w:rPr>
        <w:t xml:space="preserve">Требования к сроку действия </w:t>
      </w:r>
      <w:bookmarkEnd w:id="85"/>
      <w:r w:rsidRPr="00F52C32">
        <w:rPr>
          <w:sz w:val="24"/>
          <w:szCs w:val="24"/>
        </w:rPr>
        <w:t>Заявки</w:t>
      </w:r>
      <w:bookmarkEnd w:id="86"/>
      <w:bookmarkEnd w:id="87"/>
      <w:bookmarkEnd w:id="88"/>
      <w:bookmarkEnd w:id="89"/>
      <w:bookmarkEnd w:id="90"/>
    </w:p>
    <w:p w:rsidR="00EC0EF6" w:rsidRPr="0063752C" w:rsidRDefault="009E255E" w:rsidP="009F4F80">
      <w:pPr>
        <w:pStyle w:val="aff4"/>
        <w:widowControl w:val="0"/>
        <w:numPr>
          <w:ilvl w:val="3"/>
          <w:numId w:val="23"/>
        </w:numPr>
        <w:tabs>
          <w:tab w:val="left" w:pos="1134"/>
        </w:tabs>
        <w:spacing w:line="240" w:lineRule="auto"/>
        <w:ind w:left="0" w:firstLine="567"/>
        <w:rPr>
          <w:sz w:val="24"/>
          <w:szCs w:val="24"/>
        </w:rPr>
      </w:pPr>
      <w:bookmarkStart w:id="91" w:name="_Ref56220570"/>
      <w:r w:rsidRPr="009E255E">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r w:rsidR="00EC0EF6" w:rsidRPr="0063752C">
        <w:rPr>
          <w:sz w:val="24"/>
          <w:szCs w:val="24"/>
        </w:rPr>
        <w:t>.</w:t>
      </w:r>
    </w:p>
    <w:p w:rsidR="00EC0EF6" w:rsidRPr="0063752C" w:rsidRDefault="009E255E" w:rsidP="009F4F80">
      <w:pPr>
        <w:pStyle w:val="aff4"/>
        <w:widowControl w:val="0"/>
        <w:numPr>
          <w:ilvl w:val="3"/>
          <w:numId w:val="23"/>
        </w:numPr>
        <w:tabs>
          <w:tab w:val="left" w:pos="1134"/>
        </w:tabs>
        <w:spacing w:line="240" w:lineRule="auto"/>
        <w:ind w:left="0" w:firstLine="567"/>
        <w:rPr>
          <w:sz w:val="24"/>
          <w:szCs w:val="24"/>
        </w:rPr>
      </w:pPr>
      <w:r w:rsidRPr="009E255E">
        <w:rPr>
          <w:sz w:val="24"/>
          <w:szCs w:val="24"/>
        </w:rPr>
        <w:t>Указание меньшего срока действия Заявки может служить основанием для отклонения Заявки</w:t>
      </w:r>
      <w:r w:rsidR="00EC0EF6" w:rsidRPr="0063752C">
        <w:rPr>
          <w:sz w:val="24"/>
          <w:szCs w:val="24"/>
        </w:rPr>
        <w:t>.</w:t>
      </w:r>
    </w:p>
    <w:p w:rsidR="00EC0EF6" w:rsidRPr="0063752C" w:rsidRDefault="00EC0EF6" w:rsidP="00EC0EF6">
      <w:pPr>
        <w:pStyle w:val="aff4"/>
        <w:widowControl w:val="0"/>
        <w:tabs>
          <w:tab w:val="clear" w:pos="1701"/>
          <w:tab w:val="left" w:pos="1134"/>
        </w:tabs>
        <w:spacing w:line="240" w:lineRule="auto"/>
        <w:ind w:left="567" w:firstLine="0"/>
        <w:rPr>
          <w:sz w:val="24"/>
          <w:szCs w:val="24"/>
        </w:rPr>
      </w:pPr>
    </w:p>
    <w:p w:rsidR="00EC0EF6" w:rsidRPr="0063752C" w:rsidRDefault="00EC0EF6" w:rsidP="009F4F80">
      <w:pPr>
        <w:pStyle w:val="2"/>
        <w:keepNext w:val="0"/>
        <w:widowControl w:val="0"/>
        <w:numPr>
          <w:ilvl w:val="2"/>
          <w:numId w:val="27"/>
        </w:numPr>
        <w:tabs>
          <w:tab w:val="clear" w:pos="1260"/>
          <w:tab w:val="num" w:pos="993"/>
        </w:tabs>
        <w:suppressAutoHyphens w:val="0"/>
        <w:spacing w:before="0" w:after="0"/>
        <w:ind w:hanging="693"/>
        <w:jc w:val="both"/>
        <w:rPr>
          <w:sz w:val="24"/>
          <w:szCs w:val="24"/>
        </w:rPr>
      </w:pPr>
      <w:bookmarkStart w:id="92" w:name="_Toc57314647"/>
      <w:bookmarkStart w:id="93" w:name="_Toc11054413"/>
      <w:bookmarkStart w:id="94" w:name="_Toc11651487"/>
      <w:bookmarkStart w:id="95" w:name="_Toc17788295"/>
      <w:bookmarkStart w:id="96" w:name="_Toc18322794"/>
      <w:bookmarkStart w:id="97" w:name="_Toc79153380"/>
      <w:bookmarkEnd w:id="91"/>
      <w:r w:rsidRPr="0063752C">
        <w:rPr>
          <w:sz w:val="24"/>
          <w:szCs w:val="24"/>
        </w:rPr>
        <w:t xml:space="preserve">Требования к языку </w:t>
      </w:r>
      <w:bookmarkEnd w:id="92"/>
      <w:r w:rsidRPr="0063752C">
        <w:rPr>
          <w:sz w:val="24"/>
          <w:szCs w:val="24"/>
        </w:rPr>
        <w:t>Заявки</w:t>
      </w:r>
      <w:bookmarkEnd w:id="93"/>
      <w:bookmarkEnd w:id="94"/>
      <w:bookmarkEnd w:id="95"/>
      <w:bookmarkEnd w:id="96"/>
      <w:bookmarkEnd w:id="97"/>
    </w:p>
    <w:p w:rsidR="00EC0EF6" w:rsidRPr="0063752C" w:rsidRDefault="00F500E9" w:rsidP="009F4F80">
      <w:pPr>
        <w:pStyle w:val="Times12"/>
        <w:widowControl w:val="0"/>
        <w:numPr>
          <w:ilvl w:val="0"/>
          <w:numId w:val="5"/>
        </w:numPr>
        <w:tabs>
          <w:tab w:val="left" w:pos="1134"/>
        </w:tabs>
        <w:ind w:left="0" w:firstLine="567"/>
        <w:rPr>
          <w:szCs w:val="24"/>
        </w:rPr>
      </w:pPr>
      <w:r w:rsidRPr="00F500E9">
        <w:rPr>
          <w:szCs w:val="24"/>
        </w:rPr>
        <w:t>Все документы, входящие в Заявку, должны быть подготовлены на русском языке за исключением нижеследующего</w:t>
      </w:r>
      <w:r w:rsidR="00EC0EF6" w:rsidRPr="0063752C">
        <w:rPr>
          <w:szCs w:val="24"/>
        </w:rPr>
        <w:t>.</w:t>
      </w:r>
    </w:p>
    <w:p w:rsidR="00EC0EF6" w:rsidRPr="0063752C" w:rsidRDefault="00F500E9" w:rsidP="009F4F80">
      <w:pPr>
        <w:pStyle w:val="Times12"/>
        <w:widowControl w:val="0"/>
        <w:numPr>
          <w:ilvl w:val="0"/>
          <w:numId w:val="5"/>
        </w:numPr>
        <w:tabs>
          <w:tab w:val="left" w:pos="1134"/>
        </w:tabs>
        <w:ind w:left="0" w:firstLine="567"/>
        <w:rPr>
          <w:szCs w:val="24"/>
        </w:rPr>
      </w:pPr>
      <w:r w:rsidRPr="00F500E9">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r w:rsidR="00EC0EF6" w:rsidRPr="0063752C">
        <w:rPr>
          <w:szCs w:val="24"/>
        </w:rPr>
        <w:t>.</w:t>
      </w:r>
    </w:p>
    <w:p w:rsidR="00EC0EF6" w:rsidRPr="0063752C" w:rsidRDefault="00F500E9" w:rsidP="009F4F80">
      <w:pPr>
        <w:pStyle w:val="Times12"/>
        <w:widowControl w:val="0"/>
        <w:numPr>
          <w:ilvl w:val="0"/>
          <w:numId w:val="5"/>
        </w:numPr>
        <w:tabs>
          <w:tab w:val="left" w:pos="1134"/>
        </w:tabs>
        <w:ind w:left="0" w:firstLine="567"/>
        <w:rPr>
          <w:szCs w:val="24"/>
        </w:rPr>
      </w:pPr>
      <w:r w:rsidRPr="00F500E9">
        <w:rPr>
          <w:szCs w:val="24"/>
        </w:rPr>
        <w:t>Комиссия вправе не рассматривать документы, не переведенные на русский язык</w:t>
      </w:r>
      <w:r w:rsidR="00EC0EF6" w:rsidRPr="0063752C">
        <w:rPr>
          <w:szCs w:val="24"/>
        </w:rPr>
        <w:t>.</w:t>
      </w:r>
    </w:p>
    <w:p w:rsidR="00EC0EF6" w:rsidRPr="0063752C" w:rsidRDefault="00EC0EF6" w:rsidP="00EC0EF6">
      <w:pPr>
        <w:pStyle w:val="Times12"/>
        <w:widowControl w:val="0"/>
        <w:tabs>
          <w:tab w:val="left" w:pos="1134"/>
        </w:tabs>
        <w:ind w:left="567" w:firstLine="0"/>
        <w:rPr>
          <w:szCs w:val="24"/>
        </w:rPr>
      </w:pPr>
    </w:p>
    <w:p w:rsidR="00EC0EF6" w:rsidRPr="00F6436A" w:rsidRDefault="00EC0EF6" w:rsidP="009F4F80">
      <w:pPr>
        <w:pStyle w:val="2"/>
        <w:keepNext w:val="0"/>
        <w:widowControl w:val="0"/>
        <w:numPr>
          <w:ilvl w:val="2"/>
          <w:numId w:val="27"/>
        </w:numPr>
        <w:tabs>
          <w:tab w:val="clear" w:pos="1260"/>
          <w:tab w:val="num" w:pos="993"/>
        </w:tabs>
        <w:suppressAutoHyphens w:val="0"/>
        <w:spacing w:before="0" w:after="0"/>
        <w:ind w:hanging="693"/>
        <w:jc w:val="both"/>
        <w:rPr>
          <w:sz w:val="24"/>
          <w:szCs w:val="24"/>
        </w:rPr>
      </w:pPr>
      <w:bookmarkStart w:id="98" w:name="_Toc11054414"/>
      <w:bookmarkStart w:id="99" w:name="_Toc11651488"/>
      <w:bookmarkStart w:id="100" w:name="_Toc17788296"/>
      <w:bookmarkStart w:id="101" w:name="_Toc18322795"/>
      <w:bookmarkStart w:id="102" w:name="_Toc79153381"/>
      <w:r w:rsidRPr="00F6436A">
        <w:rPr>
          <w:sz w:val="24"/>
          <w:szCs w:val="24"/>
        </w:rPr>
        <w:t>Требования к валюте предложения</w:t>
      </w:r>
      <w:bookmarkEnd w:id="98"/>
      <w:bookmarkEnd w:id="99"/>
      <w:bookmarkEnd w:id="100"/>
      <w:bookmarkEnd w:id="101"/>
      <w:bookmarkEnd w:id="102"/>
    </w:p>
    <w:p w:rsidR="00EC0EF6" w:rsidRPr="00F6436A" w:rsidRDefault="00F500E9" w:rsidP="009F4F80">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r w:rsidR="00EC0EF6" w:rsidRPr="00F6436A">
        <w:rPr>
          <w:szCs w:val="24"/>
        </w:rPr>
        <w:t>.</w:t>
      </w:r>
    </w:p>
    <w:p w:rsidR="00EC0EF6" w:rsidRPr="00F6436A" w:rsidRDefault="00F500E9" w:rsidP="009F4F80">
      <w:pPr>
        <w:pStyle w:val="Times12"/>
        <w:widowControl w:val="0"/>
        <w:numPr>
          <w:ilvl w:val="0"/>
          <w:numId w:val="6"/>
        </w:numPr>
        <w:tabs>
          <w:tab w:val="left" w:pos="1134"/>
        </w:tabs>
        <w:ind w:left="0" w:firstLine="567"/>
        <w:rPr>
          <w:szCs w:val="24"/>
        </w:rPr>
      </w:pPr>
      <w:r w:rsidRPr="00F500E9">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EC0EF6" w:rsidRPr="00F6436A">
        <w:rPr>
          <w:szCs w:val="24"/>
        </w:rPr>
        <w:t>.</w:t>
      </w:r>
    </w:p>
    <w:p w:rsidR="00EC0EF6" w:rsidRPr="00F6436A" w:rsidRDefault="00F500E9" w:rsidP="009F4F80">
      <w:pPr>
        <w:pStyle w:val="Times12"/>
        <w:widowControl w:val="0"/>
        <w:numPr>
          <w:ilvl w:val="0"/>
          <w:numId w:val="6"/>
        </w:numPr>
        <w:tabs>
          <w:tab w:val="left" w:pos="1134"/>
        </w:tabs>
        <w:ind w:left="0" w:firstLine="567"/>
        <w:rPr>
          <w:szCs w:val="24"/>
        </w:rPr>
      </w:pPr>
      <w:r w:rsidRPr="00F500E9">
        <w:rPr>
          <w:szCs w:val="24"/>
        </w:rPr>
        <w:t>Цена Заявки фиксируется в российских рублях и не подлежит изменению при изменении официального курса валюты</w:t>
      </w:r>
      <w:r w:rsidR="00EC0EF6" w:rsidRPr="00F6436A">
        <w:rPr>
          <w:szCs w:val="24"/>
        </w:rPr>
        <w:t>.</w:t>
      </w:r>
    </w:p>
    <w:p w:rsidR="00EC0EF6" w:rsidRDefault="00EC0EF6" w:rsidP="00EC0EF6">
      <w:pPr>
        <w:pStyle w:val="Times12"/>
        <w:widowControl w:val="0"/>
        <w:tabs>
          <w:tab w:val="left" w:pos="1134"/>
        </w:tabs>
        <w:ind w:left="567" w:firstLine="0"/>
        <w:rPr>
          <w:szCs w:val="24"/>
          <w:highlight w:val="yellow"/>
        </w:rPr>
      </w:pPr>
    </w:p>
    <w:p w:rsidR="005B7E4D" w:rsidRPr="00780973" w:rsidRDefault="005B7E4D" w:rsidP="00381E6B">
      <w:pPr>
        <w:pStyle w:val="Times12"/>
        <w:widowControl w:val="0"/>
        <w:tabs>
          <w:tab w:val="left" w:pos="1134"/>
        </w:tabs>
        <w:rPr>
          <w:szCs w:val="24"/>
          <w:highlight w:val="yellow"/>
        </w:rPr>
      </w:pPr>
    </w:p>
    <w:p w:rsidR="00EC0EF6" w:rsidRPr="0063752C" w:rsidRDefault="00EC0EF6" w:rsidP="009F4F80">
      <w:pPr>
        <w:pStyle w:val="2"/>
        <w:keepNext w:val="0"/>
        <w:widowControl w:val="0"/>
        <w:numPr>
          <w:ilvl w:val="2"/>
          <w:numId w:val="27"/>
        </w:numPr>
        <w:tabs>
          <w:tab w:val="clear" w:pos="1260"/>
          <w:tab w:val="num" w:pos="993"/>
        </w:tabs>
        <w:suppressAutoHyphens w:val="0"/>
        <w:spacing w:before="0" w:after="0"/>
        <w:ind w:hanging="693"/>
        <w:jc w:val="both"/>
        <w:rPr>
          <w:sz w:val="24"/>
          <w:szCs w:val="24"/>
        </w:rPr>
      </w:pPr>
      <w:bookmarkStart w:id="103" w:name="_Toc11054415"/>
      <w:bookmarkStart w:id="104" w:name="_Toc11651489"/>
      <w:bookmarkStart w:id="105" w:name="_Toc17788297"/>
      <w:bookmarkStart w:id="106" w:name="_Toc18322796"/>
      <w:bookmarkStart w:id="107" w:name="_Toc79153382"/>
      <w:r w:rsidRPr="0063752C">
        <w:rPr>
          <w:sz w:val="24"/>
          <w:szCs w:val="24"/>
        </w:rPr>
        <w:t>Требования к цене Заявки участника</w:t>
      </w:r>
      <w:bookmarkEnd w:id="103"/>
      <w:bookmarkEnd w:id="104"/>
      <w:bookmarkEnd w:id="105"/>
      <w:bookmarkEnd w:id="106"/>
      <w:bookmarkEnd w:id="107"/>
    </w:p>
    <w:p w:rsidR="00EC0EF6" w:rsidRPr="00461267" w:rsidRDefault="00F500E9" w:rsidP="00203C51">
      <w:pPr>
        <w:pStyle w:val="aa"/>
        <w:numPr>
          <w:ilvl w:val="0"/>
          <w:numId w:val="34"/>
        </w:numPr>
        <w:tabs>
          <w:tab w:val="left" w:pos="1276"/>
        </w:tabs>
        <w:ind w:left="0" w:firstLine="567"/>
        <w:jc w:val="both"/>
      </w:pPr>
      <w:bookmarkStart w:id="108" w:name="_Toc536605223"/>
      <w:bookmarkStart w:id="109" w:name="_Toc536624547"/>
      <w:r w:rsidRPr="00F500E9">
        <w:lastRenderedPageBreak/>
        <w:t>Ценовое предложение участника не должно превышать стоимость, указанную в п. 13 Извещения</w:t>
      </w:r>
      <w:r w:rsidR="00EC0EF6" w:rsidRPr="00461267">
        <w:t>.</w:t>
      </w:r>
      <w:bookmarkEnd w:id="108"/>
      <w:bookmarkEnd w:id="109"/>
    </w:p>
    <w:p w:rsidR="00EC0EF6" w:rsidRPr="00461267" w:rsidRDefault="00F500E9" w:rsidP="00203C51">
      <w:pPr>
        <w:pStyle w:val="aa"/>
        <w:numPr>
          <w:ilvl w:val="0"/>
          <w:numId w:val="34"/>
        </w:numPr>
        <w:tabs>
          <w:tab w:val="left" w:pos="1276"/>
        </w:tabs>
        <w:ind w:left="0" w:firstLine="567"/>
        <w:jc w:val="both"/>
      </w:pPr>
      <w:bookmarkStart w:id="110" w:name="_Toc536605224"/>
      <w:bookmarkStart w:id="111" w:name="_Toc536624548"/>
      <w:r>
        <w:t>Указание большей цены является</w:t>
      </w:r>
      <w:r w:rsidRPr="00F500E9">
        <w:t xml:space="preserve"> основанием для отклон</w:t>
      </w:r>
      <w:r>
        <w:t>ения Заявки Участника. В случае</w:t>
      </w:r>
      <w:r w:rsidRPr="00F500E9">
        <w:t xml:space="preserve"> если Участник применяет упрощенную систему налогообложения, то стоимость Заявки такого Участника не должна превышать начальную (максимальную) цену Договора (цену лота) без НДС, в противном случае Заявка Участника может быть отклонена</w:t>
      </w:r>
      <w:r w:rsidR="00EC0EF6" w:rsidRPr="00461267">
        <w:t>.</w:t>
      </w:r>
      <w:bookmarkEnd w:id="110"/>
      <w:bookmarkEnd w:id="111"/>
    </w:p>
    <w:p w:rsidR="00EC0EF6" w:rsidRDefault="00EC0EF6" w:rsidP="00EC0EF6">
      <w:pPr>
        <w:widowControl w:val="0"/>
        <w:jc w:val="both"/>
      </w:pPr>
      <w:bookmarkStart w:id="112" w:name="_Toc296692818"/>
      <w:bookmarkStart w:id="113" w:name="_Toc296693450"/>
      <w:bookmarkStart w:id="114" w:name="_Toc298234608"/>
      <w:bookmarkStart w:id="115" w:name="_Toc298234682"/>
      <w:bookmarkEnd w:id="84"/>
      <w:bookmarkEnd w:id="112"/>
      <w:bookmarkEnd w:id="113"/>
      <w:bookmarkEnd w:id="114"/>
      <w:bookmarkEnd w:id="115"/>
    </w:p>
    <w:p w:rsidR="00AC1EC2" w:rsidRPr="00F52C32" w:rsidRDefault="007A26A4" w:rsidP="009F4F80">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16" w:name="_Toc11054416"/>
      <w:bookmarkStart w:id="117" w:name="_Toc11651490"/>
      <w:bookmarkStart w:id="118" w:name="_Toc17788298"/>
      <w:bookmarkStart w:id="119" w:name="_Toc18322797"/>
      <w:bookmarkStart w:id="120" w:name="_Toc79153383"/>
      <w:r w:rsidRPr="00F52C32">
        <w:rPr>
          <w:rFonts w:ascii="Times New Roman" w:hAnsi="Times New Roman" w:cs="Times New Roman"/>
          <w:i w:val="0"/>
          <w:sz w:val="24"/>
          <w:szCs w:val="24"/>
        </w:rPr>
        <w:t>Права и обязанности Организатора и Участников</w:t>
      </w:r>
      <w:bookmarkEnd w:id="116"/>
      <w:bookmarkEnd w:id="117"/>
      <w:bookmarkEnd w:id="118"/>
      <w:bookmarkEnd w:id="119"/>
      <w:bookmarkEnd w:id="120"/>
    </w:p>
    <w:p w:rsidR="00F207F7" w:rsidRPr="00F207F7" w:rsidRDefault="00F500E9" w:rsidP="009F4F80">
      <w:pPr>
        <w:pStyle w:val="a0"/>
        <w:widowControl w:val="0"/>
        <w:numPr>
          <w:ilvl w:val="2"/>
          <w:numId w:val="2"/>
        </w:numPr>
        <w:tabs>
          <w:tab w:val="clear" w:pos="1260"/>
          <w:tab w:val="num" w:pos="1134"/>
        </w:tabs>
        <w:spacing w:line="240" w:lineRule="auto"/>
        <w:ind w:left="0" w:firstLine="567"/>
        <w:rPr>
          <w:sz w:val="24"/>
          <w:szCs w:val="24"/>
        </w:rPr>
      </w:pPr>
      <w:r w:rsidRPr="00F500E9">
        <w:rPr>
          <w:sz w:val="24"/>
          <w:szCs w:val="24"/>
        </w:rPr>
        <w:t>Организатор обязуется приглашать победителей ранее проведенного предварительного отбора, указанного в п. 4 общих сведений о закупке настоящего Извещения, к участию в Запросе цен посредством функционала ЭТП</w:t>
      </w:r>
      <w:r w:rsidR="005055C6" w:rsidRPr="00F207F7">
        <w:rPr>
          <w:sz w:val="24"/>
          <w:szCs w:val="24"/>
        </w:rPr>
        <w:t>.</w:t>
      </w:r>
      <w:r w:rsidR="00F207F7" w:rsidRPr="00F207F7">
        <w:t xml:space="preserve"> </w:t>
      </w:r>
    </w:p>
    <w:p w:rsidR="002523DC" w:rsidRPr="00F207F7" w:rsidRDefault="00F500E9" w:rsidP="009F4F80">
      <w:pPr>
        <w:pStyle w:val="a0"/>
        <w:widowControl w:val="0"/>
        <w:numPr>
          <w:ilvl w:val="2"/>
          <w:numId w:val="2"/>
        </w:numPr>
        <w:tabs>
          <w:tab w:val="clear" w:pos="1260"/>
          <w:tab w:val="num" w:pos="1134"/>
        </w:tabs>
        <w:spacing w:line="240" w:lineRule="auto"/>
        <w:ind w:left="0" w:firstLine="567"/>
        <w:rPr>
          <w:sz w:val="24"/>
          <w:szCs w:val="24"/>
        </w:rPr>
      </w:pPr>
      <w:r w:rsidRPr="00F500E9">
        <w:rPr>
          <w:sz w:val="24"/>
          <w:szCs w:val="24"/>
        </w:rPr>
        <w:t>Победители ранее проведенного предварительного отбора, указанного в п. 4 общих сведений о закупке настоящего Извещения, с которыми заключено соответствующее рамочное соглашение, обязуются принимать участие в проводимых Организатором запросах цен</w:t>
      </w:r>
      <w:r w:rsidR="002523DC" w:rsidRPr="00F207F7">
        <w:rPr>
          <w:sz w:val="24"/>
          <w:szCs w:val="24"/>
        </w:rPr>
        <w:t>.</w:t>
      </w:r>
    </w:p>
    <w:p w:rsidR="002523DC" w:rsidRPr="0044632E" w:rsidRDefault="00F500E9" w:rsidP="009F4F80">
      <w:pPr>
        <w:pStyle w:val="a0"/>
        <w:widowControl w:val="0"/>
        <w:numPr>
          <w:ilvl w:val="2"/>
          <w:numId w:val="2"/>
        </w:numPr>
        <w:tabs>
          <w:tab w:val="clear" w:pos="1260"/>
          <w:tab w:val="num" w:pos="1134"/>
        </w:tabs>
        <w:spacing w:line="240" w:lineRule="auto"/>
        <w:ind w:left="0" w:firstLine="567"/>
        <w:rPr>
          <w:sz w:val="24"/>
          <w:szCs w:val="24"/>
        </w:rPr>
      </w:pPr>
      <w:r w:rsidRPr="00F500E9">
        <w:rPr>
          <w:sz w:val="24"/>
          <w:szCs w:val="24"/>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r w:rsidR="00A8404A">
        <w:rPr>
          <w:sz w:val="24"/>
          <w:szCs w:val="24"/>
        </w:rPr>
        <w:t>.</w:t>
      </w:r>
    </w:p>
    <w:p w:rsidR="007A26A4" w:rsidRPr="00366568" w:rsidRDefault="00F500E9" w:rsidP="009F4F80">
      <w:pPr>
        <w:pStyle w:val="a0"/>
        <w:widowControl w:val="0"/>
        <w:numPr>
          <w:ilvl w:val="2"/>
          <w:numId w:val="2"/>
        </w:numPr>
        <w:tabs>
          <w:tab w:val="clear" w:pos="1260"/>
          <w:tab w:val="num" w:pos="1134"/>
        </w:tabs>
        <w:spacing w:line="240" w:lineRule="auto"/>
        <w:ind w:left="0" w:firstLine="567"/>
        <w:rPr>
          <w:sz w:val="24"/>
          <w:szCs w:val="24"/>
        </w:rPr>
      </w:pPr>
      <w:r w:rsidRPr="00F500E9">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r w:rsidR="007A26A4" w:rsidRPr="00366568">
        <w:rPr>
          <w:sz w:val="24"/>
          <w:szCs w:val="24"/>
        </w:rPr>
        <w:t>.</w:t>
      </w:r>
    </w:p>
    <w:p w:rsidR="00AC1EC2" w:rsidRPr="00C14DE9" w:rsidRDefault="00F500E9" w:rsidP="009F4F80">
      <w:pPr>
        <w:pStyle w:val="a0"/>
        <w:widowControl w:val="0"/>
        <w:numPr>
          <w:ilvl w:val="2"/>
          <w:numId w:val="2"/>
        </w:numPr>
        <w:tabs>
          <w:tab w:val="clear" w:pos="1260"/>
          <w:tab w:val="num" w:pos="1134"/>
        </w:tabs>
        <w:spacing w:line="240" w:lineRule="auto"/>
        <w:ind w:left="0" w:firstLine="567"/>
        <w:rPr>
          <w:sz w:val="24"/>
          <w:szCs w:val="24"/>
        </w:rPr>
      </w:pPr>
      <w:r w:rsidRPr="00F500E9">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r w:rsidR="00AC1EC2" w:rsidRPr="00366568">
        <w:rPr>
          <w:sz w:val="24"/>
          <w:szCs w:val="24"/>
        </w:rPr>
        <w:t>.</w:t>
      </w:r>
    </w:p>
    <w:p w:rsidR="00AC1EC2" w:rsidRPr="00C14DE9" w:rsidRDefault="00F500E9" w:rsidP="009F4F80">
      <w:pPr>
        <w:widowControl w:val="0"/>
        <w:numPr>
          <w:ilvl w:val="2"/>
          <w:numId w:val="2"/>
        </w:numPr>
        <w:tabs>
          <w:tab w:val="clear" w:pos="1260"/>
          <w:tab w:val="num" w:pos="1134"/>
        </w:tabs>
        <w:ind w:left="0" w:firstLine="567"/>
        <w:jc w:val="both"/>
        <w:rPr>
          <w:bCs/>
        </w:rPr>
      </w:pPr>
      <w:r w:rsidRPr="00F500E9">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r w:rsidR="00AC1EC2" w:rsidRPr="00C14DE9">
        <w:rPr>
          <w:bCs/>
        </w:rPr>
        <w:t>.</w:t>
      </w:r>
    </w:p>
    <w:p w:rsidR="00AC1EC2" w:rsidRPr="00C14DE9" w:rsidRDefault="00F500E9" w:rsidP="009F4F80">
      <w:pPr>
        <w:pStyle w:val="a0"/>
        <w:widowControl w:val="0"/>
        <w:numPr>
          <w:ilvl w:val="2"/>
          <w:numId w:val="2"/>
        </w:numPr>
        <w:tabs>
          <w:tab w:val="clear" w:pos="1260"/>
          <w:tab w:val="num" w:pos="1134"/>
        </w:tabs>
        <w:spacing w:line="240" w:lineRule="auto"/>
        <w:ind w:left="0" w:firstLine="567"/>
        <w:rPr>
          <w:sz w:val="24"/>
          <w:szCs w:val="24"/>
        </w:rPr>
      </w:pPr>
      <w:r w:rsidRPr="00F500E9">
        <w:rPr>
          <w:bCs/>
          <w:sz w:val="24"/>
          <w:szCs w:val="24"/>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AC1EC2" w:rsidRPr="00C14DE9">
        <w:rPr>
          <w:bCs/>
          <w:sz w:val="24"/>
          <w:szCs w:val="24"/>
        </w:rPr>
        <w:t>.</w:t>
      </w:r>
    </w:p>
    <w:p w:rsidR="00C32664" w:rsidRPr="00AC1EC2" w:rsidRDefault="00C32664" w:rsidP="003B4457">
      <w:pPr>
        <w:widowControl w:val="0"/>
        <w:ind w:left="567"/>
        <w:jc w:val="both"/>
        <w:rPr>
          <w:bCs/>
        </w:rPr>
      </w:pPr>
    </w:p>
    <w:p w:rsidR="007A26A4" w:rsidRPr="00F52C32" w:rsidRDefault="007A26A4" w:rsidP="009F4F80">
      <w:pPr>
        <w:pStyle w:val="21"/>
        <w:keepNext w:val="0"/>
        <w:widowControl w:val="0"/>
        <w:numPr>
          <w:ilvl w:val="1"/>
          <w:numId w:val="2"/>
        </w:numPr>
        <w:spacing w:before="0" w:after="0"/>
        <w:ind w:left="993" w:hanging="426"/>
        <w:jc w:val="both"/>
        <w:rPr>
          <w:rFonts w:ascii="Times New Roman" w:hAnsi="Times New Roman" w:cs="Times New Roman"/>
          <w:bCs w:val="0"/>
          <w:i w:val="0"/>
          <w:iCs w:val="0"/>
          <w:sz w:val="24"/>
          <w:szCs w:val="24"/>
        </w:rPr>
      </w:pPr>
      <w:bookmarkStart w:id="121" w:name="_Toc253747248"/>
      <w:bookmarkStart w:id="122" w:name="_Toc363824938"/>
      <w:bookmarkStart w:id="123" w:name="_Toc498587386"/>
      <w:bookmarkStart w:id="124" w:name="_Toc11054417"/>
      <w:bookmarkStart w:id="125" w:name="_Toc11651491"/>
      <w:bookmarkStart w:id="126" w:name="_Toc17788299"/>
      <w:bookmarkStart w:id="127" w:name="_Toc18322798"/>
      <w:bookmarkStart w:id="128" w:name="_Toc79153384"/>
      <w:r w:rsidRPr="00F52C32">
        <w:rPr>
          <w:rFonts w:ascii="Times New Roman" w:hAnsi="Times New Roman" w:cs="Times New Roman"/>
          <w:bCs w:val="0"/>
          <w:i w:val="0"/>
          <w:iCs w:val="0"/>
          <w:sz w:val="24"/>
          <w:szCs w:val="24"/>
        </w:rPr>
        <w:t>Обжалование</w:t>
      </w:r>
      <w:bookmarkEnd w:id="121"/>
      <w:bookmarkEnd w:id="122"/>
      <w:bookmarkEnd w:id="123"/>
      <w:bookmarkEnd w:id="124"/>
      <w:bookmarkEnd w:id="125"/>
      <w:bookmarkEnd w:id="126"/>
      <w:bookmarkEnd w:id="127"/>
      <w:bookmarkEnd w:id="128"/>
    </w:p>
    <w:p w:rsidR="007A26A4" w:rsidRPr="00AF5781" w:rsidRDefault="00F500E9" w:rsidP="009F4F80">
      <w:pPr>
        <w:pStyle w:val="a0"/>
        <w:widowControl w:val="0"/>
        <w:numPr>
          <w:ilvl w:val="2"/>
          <w:numId w:val="32"/>
        </w:numPr>
        <w:tabs>
          <w:tab w:val="clear" w:pos="1260"/>
          <w:tab w:val="num" w:pos="1134"/>
        </w:tabs>
        <w:spacing w:line="240" w:lineRule="auto"/>
        <w:ind w:left="0" w:firstLine="567"/>
        <w:rPr>
          <w:sz w:val="24"/>
          <w:szCs w:val="24"/>
        </w:rPr>
      </w:pPr>
      <w:r w:rsidRPr="00F500E9">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r w:rsidR="009C0204" w:rsidRPr="009C0204">
        <w:rPr>
          <w:sz w:val="24"/>
          <w:szCs w:val="24"/>
        </w:rPr>
        <w:t>Россети Московский регион</w:t>
      </w:r>
      <w:r w:rsidRPr="00F500E9">
        <w:rPr>
          <w:sz w:val="24"/>
          <w:szCs w:val="24"/>
        </w:rPr>
        <w:t>» в рамках данного пункта выступает Закупочная комиссия</w:t>
      </w:r>
      <w:r w:rsidRPr="00F500E9">
        <w:rPr>
          <w:bCs/>
          <w:sz w:val="24"/>
          <w:szCs w:val="24"/>
        </w:rPr>
        <w:t>. Сторона, получившая претензию, должна направить другой стороне мотивированный ответ на претензию в течение 20 (двадцати) рабочих дней</w:t>
      </w:r>
      <w:r w:rsidRPr="00F500E9">
        <w:rPr>
          <w:b/>
          <w:i/>
          <w:sz w:val="24"/>
          <w:szCs w:val="24"/>
        </w:rPr>
        <w:t xml:space="preserve"> </w:t>
      </w:r>
      <w:r w:rsidRPr="00F500E9">
        <w:rPr>
          <w:bCs/>
          <w:sz w:val="24"/>
          <w:szCs w:val="24"/>
        </w:rPr>
        <w:t>с момента ее получения</w:t>
      </w:r>
      <w:r w:rsidR="007A26A4" w:rsidRPr="00AF5781">
        <w:rPr>
          <w:sz w:val="24"/>
          <w:szCs w:val="24"/>
        </w:rPr>
        <w:t>.</w:t>
      </w:r>
    </w:p>
    <w:p w:rsidR="007A26A4" w:rsidRPr="0044632E" w:rsidRDefault="00F500E9" w:rsidP="009F4F80">
      <w:pPr>
        <w:pStyle w:val="a0"/>
        <w:widowControl w:val="0"/>
        <w:numPr>
          <w:ilvl w:val="2"/>
          <w:numId w:val="32"/>
        </w:numPr>
        <w:tabs>
          <w:tab w:val="clear" w:pos="1260"/>
          <w:tab w:val="num" w:pos="1134"/>
        </w:tabs>
        <w:spacing w:line="240" w:lineRule="auto"/>
        <w:ind w:left="0" w:firstLine="567"/>
        <w:rPr>
          <w:bCs/>
          <w:sz w:val="24"/>
          <w:szCs w:val="24"/>
        </w:rPr>
      </w:pPr>
      <w:r w:rsidRPr="00F500E9">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r w:rsidR="007A26A4" w:rsidRPr="0044632E">
        <w:rPr>
          <w:bCs/>
          <w:sz w:val="24"/>
          <w:szCs w:val="24"/>
        </w:rPr>
        <w:t>.</w:t>
      </w:r>
    </w:p>
    <w:p w:rsidR="00EC0EF6" w:rsidRPr="00136925" w:rsidRDefault="00F500E9" w:rsidP="009F4F80">
      <w:pPr>
        <w:pStyle w:val="a0"/>
        <w:widowControl w:val="0"/>
        <w:numPr>
          <w:ilvl w:val="2"/>
          <w:numId w:val="32"/>
        </w:numPr>
        <w:tabs>
          <w:tab w:val="clear" w:pos="1260"/>
          <w:tab w:val="num" w:pos="1134"/>
        </w:tabs>
        <w:spacing w:line="240" w:lineRule="auto"/>
        <w:ind w:left="0" w:firstLine="567"/>
      </w:pPr>
      <w:r w:rsidRPr="00F500E9">
        <w:rPr>
          <w:sz w:val="24"/>
          <w:szCs w:val="24"/>
        </w:rPr>
        <w:t xml:space="preserve">Все </w:t>
      </w:r>
      <w:r w:rsidRPr="00F500E9">
        <w:rPr>
          <w:bCs/>
          <w:sz w:val="24"/>
          <w:szCs w:val="24"/>
        </w:rPr>
        <w:t>споры</w:t>
      </w:r>
      <w:r w:rsidRPr="00F500E9">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F500E9">
        <w:rPr>
          <w:iCs/>
          <w:sz w:val="24"/>
          <w:szCs w:val="24"/>
        </w:rPr>
        <w:t>г. Москвы</w:t>
      </w:r>
      <w:r w:rsidR="007A26A4" w:rsidRPr="00795693">
        <w:rPr>
          <w:sz w:val="24"/>
          <w:szCs w:val="24"/>
        </w:rPr>
        <w:t xml:space="preserve">. </w:t>
      </w:r>
    </w:p>
    <w:p w:rsidR="00136925" w:rsidRDefault="00136925" w:rsidP="00136925">
      <w:pPr>
        <w:pStyle w:val="a0"/>
        <w:widowControl w:val="0"/>
        <w:numPr>
          <w:ilvl w:val="0"/>
          <w:numId w:val="0"/>
        </w:numPr>
        <w:spacing w:line="240" w:lineRule="auto"/>
        <w:ind w:left="567"/>
        <w:rPr>
          <w:sz w:val="24"/>
          <w:szCs w:val="24"/>
        </w:rPr>
      </w:pPr>
    </w:p>
    <w:p w:rsidR="00136925" w:rsidRPr="009766C5" w:rsidRDefault="00136925" w:rsidP="00136925">
      <w:pPr>
        <w:pStyle w:val="21"/>
        <w:keepNext w:val="0"/>
        <w:widowControl w:val="0"/>
        <w:numPr>
          <w:ilvl w:val="1"/>
          <w:numId w:val="2"/>
        </w:numPr>
        <w:tabs>
          <w:tab w:val="clear" w:pos="720"/>
          <w:tab w:val="num" w:pos="993"/>
        </w:tabs>
        <w:spacing w:before="0" w:after="0"/>
        <w:ind w:left="993" w:hanging="426"/>
        <w:jc w:val="both"/>
        <w:rPr>
          <w:rFonts w:ascii="Times New Roman" w:hAnsi="Times New Roman" w:cs="Times New Roman"/>
          <w:bCs w:val="0"/>
          <w:i w:val="0"/>
          <w:iCs w:val="0"/>
          <w:sz w:val="24"/>
          <w:szCs w:val="24"/>
        </w:rPr>
      </w:pPr>
      <w:bookmarkStart w:id="129" w:name="_Toc10636891"/>
      <w:bookmarkStart w:id="130" w:name="_Toc11408996"/>
      <w:bookmarkStart w:id="131" w:name="_Toc17788300"/>
      <w:bookmarkStart w:id="132" w:name="_Toc18322799"/>
      <w:bookmarkStart w:id="133" w:name="_Toc79153385"/>
      <w:r w:rsidRPr="009766C5">
        <w:rPr>
          <w:rFonts w:ascii="Times New Roman" w:hAnsi="Times New Roman" w:cs="Times New Roman"/>
          <w:bCs w:val="0"/>
          <w:i w:val="0"/>
          <w:iCs w:val="0"/>
          <w:sz w:val="24"/>
          <w:szCs w:val="24"/>
        </w:rPr>
        <w:t>Антикоррупционная политика</w:t>
      </w:r>
      <w:bookmarkEnd w:id="129"/>
      <w:bookmarkEnd w:id="130"/>
      <w:bookmarkEnd w:id="131"/>
      <w:bookmarkEnd w:id="132"/>
      <w:bookmarkEnd w:id="133"/>
    </w:p>
    <w:p w:rsidR="00136925" w:rsidRPr="009766C5" w:rsidRDefault="00F500E9" w:rsidP="00203C51">
      <w:pPr>
        <w:pStyle w:val="a0"/>
        <w:widowControl w:val="0"/>
        <w:numPr>
          <w:ilvl w:val="2"/>
          <w:numId w:val="43"/>
        </w:numPr>
        <w:tabs>
          <w:tab w:val="clear" w:pos="1146"/>
          <w:tab w:val="num" w:pos="0"/>
          <w:tab w:val="left" w:pos="1134"/>
        </w:tabs>
        <w:spacing w:line="240" w:lineRule="auto"/>
        <w:ind w:left="0" w:firstLine="567"/>
        <w:rPr>
          <w:sz w:val="24"/>
          <w:szCs w:val="24"/>
        </w:rPr>
      </w:pPr>
      <w:r w:rsidRPr="00F500E9">
        <w:rPr>
          <w:sz w:val="24"/>
          <w:szCs w:val="24"/>
        </w:rPr>
        <w:t>В ПАО «</w:t>
      </w:r>
      <w:r w:rsidR="009C0204" w:rsidRPr="009C0204">
        <w:rPr>
          <w:sz w:val="24"/>
          <w:szCs w:val="24"/>
        </w:rPr>
        <w:t>Россети Московский регион</w:t>
      </w:r>
      <w:r w:rsidRPr="00F500E9">
        <w:rPr>
          <w:sz w:val="24"/>
          <w:szCs w:val="24"/>
        </w:rPr>
        <w:t>» действует антикоррупционный стандарт закупочной деятельности (приложение №</w:t>
      </w:r>
      <w:r w:rsidR="00C71AF0">
        <w:rPr>
          <w:sz w:val="24"/>
          <w:szCs w:val="24"/>
        </w:rPr>
        <w:t>4</w:t>
      </w:r>
      <w:r w:rsidRPr="00F500E9">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136925" w:rsidRPr="009766C5">
        <w:rPr>
          <w:sz w:val="24"/>
          <w:szCs w:val="24"/>
        </w:rPr>
        <w:t>.</w:t>
      </w:r>
    </w:p>
    <w:p w:rsidR="00F52C32" w:rsidRPr="00136925" w:rsidRDefault="00136925" w:rsidP="00136925">
      <w:pPr>
        <w:pStyle w:val="21"/>
        <w:keepNext w:val="0"/>
        <w:widowControl w:val="0"/>
        <w:spacing w:before="0" w:after="0"/>
        <w:jc w:val="both"/>
        <w:rPr>
          <w:rFonts w:ascii="Times New Roman" w:hAnsi="Times New Roman" w:cs="Times New Roman"/>
          <w:bCs w:val="0"/>
          <w:i w:val="0"/>
          <w:iCs w:val="0"/>
          <w:sz w:val="24"/>
          <w:szCs w:val="24"/>
        </w:rPr>
      </w:pPr>
      <w:r w:rsidRPr="009766C5">
        <w:rPr>
          <w:rFonts w:ascii="Times New Roman" w:hAnsi="Times New Roman" w:cs="Times New Roman"/>
          <w:bCs w:val="0"/>
          <w:i w:val="0"/>
          <w:iCs w:val="0"/>
          <w:sz w:val="24"/>
          <w:szCs w:val="24"/>
        </w:rPr>
        <w:br w:type="page"/>
      </w:r>
    </w:p>
    <w:p w:rsidR="00EC0EF6" w:rsidRPr="00344A8C" w:rsidRDefault="001F4394" w:rsidP="002C4380">
      <w:pPr>
        <w:pStyle w:val="21"/>
        <w:widowControl w:val="0"/>
        <w:spacing w:before="0" w:after="0"/>
        <w:jc w:val="center"/>
        <w:rPr>
          <w:rFonts w:ascii="Times New Roman" w:hAnsi="Times New Roman" w:cs="Times New Roman"/>
        </w:rPr>
      </w:pPr>
      <w:bookmarkStart w:id="134" w:name="_Toc11054418"/>
      <w:bookmarkStart w:id="135" w:name="_Toc11651492"/>
      <w:bookmarkStart w:id="136" w:name="_Toc17788301"/>
      <w:bookmarkStart w:id="137" w:name="_Toc18322800"/>
      <w:bookmarkStart w:id="138" w:name="_Toc79153386"/>
      <w:r w:rsidRPr="00344A8C">
        <w:rPr>
          <w:rFonts w:ascii="Times New Roman" w:hAnsi="Times New Roman" w:cs="Times New Roman"/>
        </w:rPr>
        <w:lastRenderedPageBreak/>
        <w:t xml:space="preserve">Приложение №2 </w:t>
      </w:r>
      <w:bookmarkEnd w:id="134"/>
      <w:bookmarkEnd w:id="135"/>
      <w:bookmarkEnd w:id="136"/>
      <w:r w:rsidR="006C5CE9" w:rsidRPr="006C5CE9">
        <w:rPr>
          <w:rFonts w:ascii="Times New Roman" w:hAnsi="Times New Roman" w:cs="Times New Roman"/>
        </w:rPr>
        <w:t xml:space="preserve">к </w:t>
      </w:r>
      <w:r w:rsidR="00F500E9" w:rsidRPr="00F500E9">
        <w:rPr>
          <w:rFonts w:ascii="Times New Roman" w:hAnsi="Times New Roman" w:cs="Times New Roman"/>
        </w:rPr>
        <w:t>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6C5CE9" w:rsidRPr="006C5CE9">
        <w:rPr>
          <w:rFonts w:ascii="Times New Roman" w:hAnsi="Times New Roman" w:cs="Times New Roman"/>
        </w:rPr>
        <w:t>.</w:t>
      </w:r>
      <w:bookmarkEnd w:id="137"/>
      <w:bookmarkEnd w:id="138"/>
    </w:p>
    <w:p w:rsidR="00EC0EF6" w:rsidRPr="00BA0182" w:rsidRDefault="00EC0EF6" w:rsidP="00EC0EF6"/>
    <w:p w:rsidR="00EC0EF6" w:rsidRPr="00F52C32" w:rsidRDefault="00A33B7F" w:rsidP="009F4F80">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9" w:name="_Toc325990473"/>
      <w:bookmarkStart w:id="140" w:name="_Toc79153387"/>
      <w:r w:rsidRPr="00A33B7F">
        <w:rPr>
          <w:rFonts w:ascii="Times New Roman" w:hAnsi="Times New Roman" w:cs="Times New Roman"/>
          <w:i w:val="0"/>
          <w:sz w:val="24"/>
          <w:szCs w:val="24"/>
        </w:rPr>
        <w:t>Общие положения</w:t>
      </w:r>
      <w:bookmarkEnd w:id="139"/>
      <w:bookmarkEnd w:id="140"/>
    </w:p>
    <w:p w:rsidR="00EC0EF6" w:rsidRPr="0063752C" w:rsidRDefault="00F500E9" w:rsidP="00A33B7F">
      <w:pPr>
        <w:pStyle w:val="aff4"/>
        <w:widowControl w:val="0"/>
        <w:numPr>
          <w:ilvl w:val="3"/>
          <w:numId w:val="11"/>
        </w:numPr>
        <w:tabs>
          <w:tab w:val="left" w:pos="1134"/>
        </w:tabs>
        <w:spacing w:line="240" w:lineRule="auto"/>
        <w:ind w:left="0" w:firstLine="540"/>
        <w:rPr>
          <w:sz w:val="24"/>
          <w:szCs w:val="24"/>
        </w:rPr>
      </w:pPr>
      <w:r w:rsidRPr="00F500E9">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r w:rsidR="00EC0EF6" w:rsidRPr="0063752C">
        <w:rPr>
          <w:sz w:val="24"/>
          <w:szCs w:val="24"/>
        </w:rPr>
        <w:t>.</w:t>
      </w:r>
    </w:p>
    <w:p w:rsidR="00EC0EF6" w:rsidRPr="0063752C" w:rsidRDefault="00F500E9" w:rsidP="00A33B7F">
      <w:pPr>
        <w:pStyle w:val="aff4"/>
        <w:widowControl w:val="0"/>
        <w:numPr>
          <w:ilvl w:val="3"/>
          <w:numId w:val="11"/>
        </w:numPr>
        <w:tabs>
          <w:tab w:val="left" w:pos="1134"/>
        </w:tabs>
        <w:spacing w:line="240" w:lineRule="auto"/>
        <w:ind w:left="0" w:firstLine="540"/>
        <w:rPr>
          <w:sz w:val="24"/>
          <w:szCs w:val="24"/>
        </w:rPr>
      </w:pPr>
      <w:r w:rsidRPr="00F500E9">
        <w:rPr>
          <w:sz w:val="24"/>
          <w:szCs w:val="24"/>
        </w:rPr>
        <w:t xml:space="preserve">Рассмотрение Заявок будет осуществляться исходя из Заявки, размещенной на электронной площадке </w:t>
      </w:r>
      <w:r w:rsidR="00B01225" w:rsidRPr="00B01225">
        <w:rPr>
          <w:bCs/>
          <w:sz w:val="24"/>
        </w:rPr>
        <w:t xml:space="preserve">Российский Аукционный Дом </w:t>
      </w:r>
      <w:hyperlink r:id="rId25" w:history="1">
        <w:r w:rsidR="00B01225" w:rsidRPr="00B01225">
          <w:rPr>
            <w:rStyle w:val="af8"/>
            <w:bCs/>
            <w:sz w:val="24"/>
            <w:lang w:val="en-US"/>
          </w:rPr>
          <w:t>www</w:t>
        </w:r>
        <w:r w:rsidR="00B01225" w:rsidRPr="00B01225">
          <w:rPr>
            <w:rStyle w:val="af8"/>
            <w:bCs/>
            <w:sz w:val="24"/>
          </w:rPr>
          <w:t>.tender.lot-online.ru</w:t>
        </w:r>
      </w:hyperlink>
      <w:r w:rsidRPr="00F500E9">
        <w:rPr>
          <w:sz w:val="24"/>
          <w:szCs w:val="24"/>
        </w:rPr>
        <w:t>, а также условий настоящего Извещения и приложений к нему</w:t>
      </w:r>
      <w:r w:rsidR="00EC0EF6" w:rsidRPr="0063752C">
        <w:rPr>
          <w:sz w:val="24"/>
          <w:szCs w:val="24"/>
        </w:rPr>
        <w:t>.</w:t>
      </w:r>
    </w:p>
    <w:p w:rsidR="00EC0EF6" w:rsidRPr="0063752C" w:rsidRDefault="00F500E9" w:rsidP="00A33B7F">
      <w:pPr>
        <w:pStyle w:val="aff4"/>
        <w:widowControl w:val="0"/>
        <w:numPr>
          <w:ilvl w:val="3"/>
          <w:numId w:val="11"/>
        </w:numPr>
        <w:tabs>
          <w:tab w:val="left" w:pos="1134"/>
        </w:tabs>
        <w:spacing w:line="240" w:lineRule="auto"/>
        <w:ind w:left="0" w:firstLine="540"/>
        <w:rPr>
          <w:sz w:val="24"/>
          <w:szCs w:val="24"/>
        </w:rPr>
      </w:pPr>
      <w:r w:rsidRPr="00F500E9">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F500E9">
        <w:rPr>
          <w:bCs/>
          <w:iCs/>
          <w:sz w:val="24"/>
          <w:szCs w:val="24"/>
        </w:rPr>
        <w:t>Федеральным законом «О закупке товаров, работ, услуг отдельными видами юридических лиц» от 18.07.2011 № 223-ФЗ</w:t>
      </w:r>
      <w:r w:rsidRPr="00F500E9">
        <w:rPr>
          <w:sz w:val="24"/>
          <w:szCs w:val="24"/>
        </w:rPr>
        <w:t xml:space="preserve"> в источниках,  указанных в п. 15 Извещения</w:t>
      </w:r>
      <w:r w:rsidR="00EC0EF6" w:rsidRPr="0063752C">
        <w:rPr>
          <w:sz w:val="24"/>
          <w:szCs w:val="24"/>
        </w:rPr>
        <w:t>.</w:t>
      </w:r>
    </w:p>
    <w:p w:rsidR="00EC0EF6" w:rsidRPr="0063752C" w:rsidRDefault="00F43A05" w:rsidP="00A33B7F">
      <w:pPr>
        <w:pStyle w:val="aff4"/>
        <w:widowControl w:val="0"/>
        <w:numPr>
          <w:ilvl w:val="3"/>
          <w:numId w:val="11"/>
        </w:numPr>
        <w:tabs>
          <w:tab w:val="left" w:pos="1134"/>
        </w:tabs>
        <w:spacing w:line="240" w:lineRule="auto"/>
        <w:ind w:left="0" w:firstLine="540"/>
        <w:rPr>
          <w:sz w:val="24"/>
          <w:szCs w:val="24"/>
        </w:rPr>
      </w:pPr>
      <w:r w:rsidRPr="00F43A05">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r w:rsidR="00EC0EF6" w:rsidRPr="0063752C">
        <w:rPr>
          <w:sz w:val="24"/>
          <w:szCs w:val="24"/>
        </w:rPr>
        <w:t>.</w:t>
      </w:r>
    </w:p>
    <w:p w:rsidR="006C5CE9" w:rsidRPr="009766C5" w:rsidRDefault="00F500E9" w:rsidP="00A33B7F">
      <w:pPr>
        <w:pStyle w:val="aff4"/>
        <w:widowControl w:val="0"/>
        <w:numPr>
          <w:ilvl w:val="3"/>
          <w:numId w:val="11"/>
        </w:numPr>
        <w:tabs>
          <w:tab w:val="left" w:pos="1134"/>
          <w:tab w:val="left" w:pos="1620"/>
        </w:tabs>
        <w:spacing w:line="240" w:lineRule="auto"/>
        <w:ind w:left="0" w:firstLine="540"/>
        <w:rPr>
          <w:sz w:val="24"/>
          <w:szCs w:val="24"/>
        </w:rPr>
      </w:pPr>
      <w:r w:rsidRPr="00F500E9">
        <w:rPr>
          <w:sz w:val="24"/>
          <w:szCs w:val="24"/>
        </w:rPr>
        <w:t>Рассмотрение Заявок включает две стадии</w:t>
      </w:r>
      <w:r w:rsidR="006C5CE9" w:rsidRPr="009766C5">
        <w:rPr>
          <w:sz w:val="24"/>
          <w:szCs w:val="24"/>
        </w:rPr>
        <w:t>:</w:t>
      </w:r>
    </w:p>
    <w:p w:rsidR="00F500E9" w:rsidRPr="009766C5" w:rsidRDefault="00F500E9" w:rsidP="00A33B7F">
      <w:pPr>
        <w:pStyle w:val="a2"/>
        <w:widowControl w:val="0"/>
        <w:numPr>
          <w:ilvl w:val="0"/>
          <w:numId w:val="8"/>
        </w:numPr>
        <w:tabs>
          <w:tab w:val="left" w:pos="1134"/>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F500E9" w:rsidRPr="009766C5" w:rsidRDefault="00F500E9" w:rsidP="00A33B7F">
      <w:pPr>
        <w:pStyle w:val="a2"/>
        <w:widowControl w:val="0"/>
        <w:numPr>
          <w:ilvl w:val="0"/>
          <w:numId w:val="8"/>
        </w:numPr>
        <w:tabs>
          <w:tab w:val="left" w:pos="1134"/>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776FDD" w:rsidRPr="00776FDD" w:rsidRDefault="00D65DDB" w:rsidP="00A33B7F">
      <w:pPr>
        <w:pStyle w:val="aff4"/>
        <w:widowControl w:val="0"/>
        <w:numPr>
          <w:ilvl w:val="3"/>
          <w:numId w:val="11"/>
        </w:numPr>
        <w:tabs>
          <w:tab w:val="left" w:pos="1134"/>
        </w:tabs>
        <w:spacing w:line="240" w:lineRule="auto"/>
        <w:ind w:left="0" w:firstLine="540"/>
        <w:rPr>
          <w:sz w:val="24"/>
          <w:szCs w:val="24"/>
        </w:rPr>
      </w:pPr>
      <w:r w:rsidRPr="00D65DDB">
        <w:rPr>
          <w:rFonts w:eastAsia="Calibri"/>
          <w:sz w:val="24"/>
          <w:szCs w:val="24"/>
        </w:rPr>
        <w:t>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а также интеллектуальные системы управления электросетевым хозяйством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 и (или) программное обеспечение, используемое в качестве компонента указанных систем – на 30% (тридцать процентов)</w:t>
      </w:r>
      <w:r w:rsidRPr="00D65DDB">
        <w:rPr>
          <w:rFonts w:eastAsia="Calibri"/>
          <w:sz w:val="24"/>
          <w:szCs w:val="24"/>
          <w:vertAlign w:val="superscript"/>
        </w:rPr>
        <w:footnoteReference w:id="1"/>
      </w:r>
      <w:r w:rsidRPr="00D65DDB">
        <w:rPr>
          <w:rFonts w:eastAsia="Calibri"/>
          <w:sz w:val="24"/>
          <w:szCs w:val="24"/>
        </w:rPr>
        <w:t>, при отсутствии условий о непредоставлении приоритета, указанных в пункте 1.6</w:t>
      </w:r>
      <w:r w:rsidR="00D105BE">
        <w:rPr>
          <w:rFonts w:eastAsia="Calibri"/>
          <w:sz w:val="24"/>
          <w:szCs w:val="24"/>
        </w:rPr>
        <w:t>.</w:t>
      </w:r>
    </w:p>
    <w:p w:rsidR="00F43A05" w:rsidRDefault="00D65DDB" w:rsidP="00AB462D">
      <w:pPr>
        <w:pStyle w:val="a0"/>
        <w:numPr>
          <w:ilvl w:val="0"/>
          <w:numId w:val="56"/>
        </w:numPr>
        <w:tabs>
          <w:tab w:val="left" w:pos="851"/>
          <w:tab w:val="left" w:pos="993"/>
        </w:tabs>
        <w:spacing w:line="240" w:lineRule="auto"/>
        <w:ind w:left="142" w:firstLine="425"/>
        <w:rPr>
          <w:sz w:val="24"/>
          <w:szCs w:val="24"/>
        </w:rPr>
      </w:pPr>
      <w:r w:rsidRPr="00D65DDB">
        <w:rPr>
          <w:sz w:val="24"/>
          <w:szCs w:val="24"/>
        </w:rPr>
        <w:t>Отнесение Участника к российским или иностранным лицам осуществляется по адресу регистрации юридического лица</w:t>
      </w:r>
      <w:r w:rsidR="00F43A05" w:rsidRPr="00BE0935">
        <w:rPr>
          <w:sz w:val="24"/>
          <w:szCs w:val="24"/>
        </w:rPr>
        <w:t>.</w:t>
      </w:r>
    </w:p>
    <w:p w:rsidR="00D65DDB" w:rsidRPr="00BE0935" w:rsidRDefault="00D65DDB" w:rsidP="00AB462D">
      <w:pPr>
        <w:pStyle w:val="a0"/>
        <w:numPr>
          <w:ilvl w:val="0"/>
          <w:numId w:val="56"/>
        </w:numPr>
        <w:tabs>
          <w:tab w:val="left" w:pos="851"/>
          <w:tab w:val="left" w:pos="993"/>
        </w:tabs>
        <w:spacing w:line="240" w:lineRule="auto"/>
        <w:ind w:left="142" w:firstLine="425"/>
        <w:rPr>
          <w:sz w:val="24"/>
          <w:szCs w:val="24"/>
        </w:rPr>
      </w:pPr>
      <w:r w:rsidRPr="00D65DDB">
        <w:rPr>
          <w:sz w:val="24"/>
          <w:szCs w:val="24"/>
        </w:rPr>
        <w:t>Указанный в настоящем пункте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r>
        <w:rPr>
          <w:sz w:val="24"/>
          <w:szCs w:val="24"/>
        </w:rPr>
        <w:t>.</w:t>
      </w:r>
    </w:p>
    <w:p w:rsidR="00776FDD" w:rsidRDefault="00776FDD" w:rsidP="00776FDD">
      <w:pPr>
        <w:pStyle w:val="a0"/>
        <w:numPr>
          <w:ilvl w:val="0"/>
          <w:numId w:val="0"/>
        </w:numPr>
        <w:tabs>
          <w:tab w:val="left" w:pos="851"/>
        </w:tabs>
        <w:spacing w:line="240" w:lineRule="auto"/>
        <w:ind w:left="567"/>
        <w:rPr>
          <w:sz w:val="24"/>
          <w:szCs w:val="24"/>
        </w:rPr>
      </w:pPr>
      <w:bookmarkStart w:id="141" w:name="_Ref514627543"/>
      <w:r w:rsidRPr="00776FDD">
        <w:rPr>
          <w:sz w:val="24"/>
          <w:szCs w:val="24"/>
        </w:rPr>
        <w:t>[СЛЕДУЮЩЕЕ ТРЕБОВАНИЕ ОТНОСИТСЯ К ЗАКУПКАМ ТМЦ]</w:t>
      </w:r>
    </w:p>
    <w:p w:rsidR="00F43A05" w:rsidRDefault="00D65DDB" w:rsidP="00AB462D">
      <w:pPr>
        <w:pStyle w:val="a0"/>
        <w:numPr>
          <w:ilvl w:val="0"/>
          <w:numId w:val="56"/>
        </w:numPr>
        <w:tabs>
          <w:tab w:val="left" w:pos="851"/>
        </w:tabs>
        <w:spacing w:line="240" w:lineRule="auto"/>
        <w:ind w:left="0" w:firstLine="567"/>
        <w:rPr>
          <w:sz w:val="24"/>
          <w:szCs w:val="24"/>
        </w:rPr>
      </w:pPr>
      <w:r w:rsidRPr="00D65DDB">
        <w:rPr>
          <w:sz w:val="24"/>
          <w:szCs w:val="24"/>
        </w:rPr>
        <w:t xml:space="preserve">В случае если предметом закупки является поставка товаров, то для  предоставления приоритета Участник обязан в Спецификации на поставку ТМЦ указать наименование страны происхождения поставляемых товаров по каждой единице товара, а по позициям радиоэлектронной продукции – указать номер реестровой записи в Едином реестре российской радиоэлектронной продукции или в Едином реестре российских программ для </w:t>
      </w:r>
      <w:r w:rsidRPr="00D65DDB">
        <w:rPr>
          <w:sz w:val="24"/>
          <w:szCs w:val="24"/>
        </w:rPr>
        <w:lastRenderedPageBreak/>
        <w:t>электронных вычислительных машин и баз данных. Отсутствие в Спецификации на поставку ТМЦ указания (декларирования) страны происхождения поставляемого товара и номера реестровой записи не является основанием для отклонения заявки. В указанном случае такая заявка рассматривается как содержащая предложение о поставке иностранных товаров</w:t>
      </w:r>
      <w:r w:rsidR="00F43A05" w:rsidRPr="00BE0935">
        <w:rPr>
          <w:sz w:val="24"/>
          <w:szCs w:val="24"/>
        </w:rPr>
        <w:t>.</w:t>
      </w:r>
      <w:bookmarkEnd w:id="141"/>
      <w:r w:rsidR="00F43A05" w:rsidRPr="00BE0935">
        <w:rPr>
          <w:sz w:val="24"/>
          <w:szCs w:val="24"/>
        </w:rPr>
        <w:t xml:space="preserve"> </w:t>
      </w:r>
      <w:bookmarkStart w:id="142" w:name="_Ref515647805"/>
    </w:p>
    <w:p w:rsidR="00776FDD" w:rsidRPr="00776FDD" w:rsidRDefault="00776FDD" w:rsidP="00D65DDB">
      <w:pPr>
        <w:pStyle w:val="a0"/>
        <w:numPr>
          <w:ilvl w:val="0"/>
          <w:numId w:val="0"/>
        </w:numPr>
        <w:tabs>
          <w:tab w:val="left" w:pos="851"/>
        </w:tabs>
        <w:spacing w:line="240" w:lineRule="auto"/>
        <w:ind w:left="567"/>
        <w:rPr>
          <w:sz w:val="24"/>
        </w:rPr>
      </w:pPr>
      <w:r w:rsidRPr="00776FDD">
        <w:rPr>
          <w:sz w:val="24"/>
        </w:rPr>
        <w:t>[СЛЕДУЮЩЕЕ ТРЕБОВАНИЕ ОТНОСИТСЯ К ПРОЧИМ ЗАКУПКАМ, НЕ УКАЗАННЫМ ВЫШЕ]</w:t>
      </w:r>
    </w:p>
    <w:p w:rsidR="00776FDD" w:rsidRPr="00776FDD" w:rsidRDefault="00776FDD" w:rsidP="00776FDD">
      <w:pPr>
        <w:pStyle w:val="a0"/>
        <w:numPr>
          <w:ilvl w:val="0"/>
          <w:numId w:val="0"/>
        </w:numPr>
        <w:tabs>
          <w:tab w:val="left" w:pos="1418"/>
        </w:tabs>
        <w:spacing w:line="240" w:lineRule="auto"/>
        <w:ind w:firstLine="567"/>
        <w:rPr>
          <w:sz w:val="28"/>
          <w:szCs w:val="24"/>
        </w:rPr>
      </w:pPr>
      <w:r w:rsidRPr="00776FDD">
        <w:rPr>
          <w:sz w:val="24"/>
        </w:rPr>
        <w:t>1.6.</w:t>
      </w:r>
      <w:r w:rsidR="00D65DDB">
        <w:rPr>
          <w:sz w:val="24"/>
        </w:rPr>
        <w:t>3</w:t>
      </w:r>
      <w:r w:rsidRPr="00776FDD">
        <w:rPr>
          <w:sz w:val="24"/>
        </w:rPr>
        <w:t>.</w:t>
      </w:r>
      <w:r>
        <w:rPr>
          <w:sz w:val="24"/>
        </w:rPr>
        <w:t xml:space="preserve">    </w:t>
      </w:r>
      <w:r w:rsidR="00D65DDB" w:rsidRPr="00D65DDB">
        <w:rPr>
          <w:sz w:val="24"/>
        </w:rPr>
        <w:t>В случае, если предметом закупки является поставка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программное обеспечение, используемое в качестве компонента указанных систем, то для  предоставления приоритета Участник обязан в п. 4 Оферты «Техническое предложение» указать номер реестровой записи в Едином реестре российских программ для электронных вычислительных машин и баз данных. Отсутствие в Техническом предложении номера реестровой записи не является основанием для отклонения заявки. В указанном случае такая заявка рассматривается как содержащая предложение о поставке иностранных товаров</w:t>
      </w:r>
      <w:r w:rsidRPr="00776FDD">
        <w:rPr>
          <w:sz w:val="24"/>
        </w:rPr>
        <w:t>.</w:t>
      </w:r>
    </w:p>
    <w:p w:rsidR="00F43A05" w:rsidRPr="00BE0935" w:rsidRDefault="00D65DDB" w:rsidP="00AB462D">
      <w:pPr>
        <w:pStyle w:val="a0"/>
        <w:numPr>
          <w:ilvl w:val="0"/>
          <w:numId w:val="56"/>
        </w:numPr>
        <w:tabs>
          <w:tab w:val="left" w:pos="851"/>
        </w:tabs>
        <w:spacing w:line="240" w:lineRule="auto"/>
        <w:ind w:left="0" w:firstLine="567"/>
        <w:rPr>
          <w:sz w:val="24"/>
          <w:szCs w:val="24"/>
        </w:rPr>
      </w:pPr>
      <w:r w:rsidRPr="00D65DDB">
        <w:rPr>
          <w:sz w:val="24"/>
          <w:szCs w:val="24"/>
        </w:rPr>
        <w:t>При выявлении факта указания Участником в составе заявки недостоверных сведений в отношении страны происхождения товара / наличия в Едином реестре российской радиоэлектронной продукции или в Едином реестре российских программ для электронных вычислительных машин и баз данных, Заказчик</w:t>
      </w:r>
      <w:r w:rsidR="00F43A05" w:rsidRPr="00BE0935">
        <w:rPr>
          <w:sz w:val="24"/>
          <w:szCs w:val="24"/>
        </w:rPr>
        <w:t>:</w:t>
      </w:r>
      <w:bookmarkEnd w:id="142"/>
    </w:p>
    <w:p w:rsidR="00F43A05" w:rsidRPr="00DA69D5" w:rsidRDefault="00D65DDB" w:rsidP="00F43A05">
      <w:pPr>
        <w:pStyle w:val="a"/>
        <w:tabs>
          <w:tab w:val="left" w:pos="284"/>
          <w:tab w:val="left" w:pos="851"/>
        </w:tabs>
        <w:spacing w:line="240" w:lineRule="auto"/>
        <w:ind w:left="0" w:firstLine="567"/>
        <w:rPr>
          <w:sz w:val="24"/>
          <w:szCs w:val="24"/>
        </w:rPr>
      </w:pPr>
      <w:r w:rsidRPr="00D65DDB">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 / содержащей предложение о поставке российской продукции, но не включенной в Единый реестр российской радиоэлектронной продукции или в Единый реестр российских программ для электронных вычислительных машин и баз данных</w:t>
      </w:r>
      <w:r w:rsidR="00F43A05" w:rsidRPr="00DA69D5">
        <w:rPr>
          <w:sz w:val="24"/>
          <w:szCs w:val="24"/>
        </w:rPr>
        <w:t>;</w:t>
      </w:r>
    </w:p>
    <w:p w:rsidR="00F43A05" w:rsidRPr="00BE0935" w:rsidRDefault="00D65DDB" w:rsidP="00F43A05">
      <w:pPr>
        <w:pStyle w:val="a"/>
        <w:tabs>
          <w:tab w:val="left" w:pos="284"/>
          <w:tab w:val="left" w:pos="851"/>
        </w:tabs>
        <w:spacing w:line="240" w:lineRule="auto"/>
        <w:ind w:left="0" w:firstLine="567"/>
        <w:rPr>
          <w:sz w:val="24"/>
          <w:szCs w:val="24"/>
        </w:rPr>
      </w:pPr>
      <w:r w:rsidRPr="00D65DDB">
        <w:rPr>
          <w:sz w:val="24"/>
          <w:szCs w:val="24"/>
        </w:rPr>
        <w:t>при выявлении факта недостоверности сведений после принятия решения о результатах оценки и сопоставления заявок / выбора Победителя,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 сведений об отсутствии в Едином реестре российской радиоэлектронной продукции или в Едином реестре российских программ для электронных вычислительных машин и баз данных, и в случае изменения результатов ранжирования заявок оформляет и официально размещает протокол по результатам повторной процедуры оценки и сопоставления, определению Победителя</w:t>
      </w:r>
      <w:r w:rsidR="00F43A05" w:rsidRPr="00BE0935">
        <w:rPr>
          <w:sz w:val="24"/>
          <w:szCs w:val="24"/>
        </w:rPr>
        <w:t>;</w:t>
      </w:r>
    </w:p>
    <w:p w:rsidR="00F43A05" w:rsidRPr="00BE0935" w:rsidRDefault="00D105BE" w:rsidP="00F43A05">
      <w:pPr>
        <w:pStyle w:val="a"/>
        <w:tabs>
          <w:tab w:val="left" w:pos="284"/>
          <w:tab w:val="left" w:pos="851"/>
        </w:tabs>
        <w:spacing w:line="240" w:lineRule="auto"/>
        <w:ind w:left="0" w:firstLine="567"/>
        <w:rPr>
          <w:sz w:val="24"/>
          <w:szCs w:val="24"/>
        </w:rPr>
      </w:pPr>
      <w:r w:rsidRPr="00D105BE">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r w:rsidR="00F43A05" w:rsidRPr="00BE0935">
        <w:rPr>
          <w:sz w:val="24"/>
          <w:szCs w:val="24"/>
        </w:rPr>
        <w:t>.</w:t>
      </w:r>
    </w:p>
    <w:p w:rsidR="00F43A05" w:rsidRPr="00BE0935" w:rsidRDefault="00D65DDB" w:rsidP="00AB462D">
      <w:pPr>
        <w:pStyle w:val="a0"/>
        <w:numPr>
          <w:ilvl w:val="0"/>
          <w:numId w:val="56"/>
        </w:numPr>
        <w:tabs>
          <w:tab w:val="left" w:pos="1418"/>
        </w:tabs>
        <w:spacing w:line="240" w:lineRule="auto"/>
        <w:ind w:left="0" w:firstLine="567"/>
        <w:rPr>
          <w:sz w:val="24"/>
          <w:szCs w:val="24"/>
        </w:rPr>
      </w:pPr>
      <w:r w:rsidRPr="00D65DDB">
        <w:rPr>
          <w:sz w:val="24"/>
          <w:szCs w:val="24"/>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или в Едином реестре российских программ для электронных вычислительных машин и баз данных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 или в Единый реестр российских программ для электронных вычислительных машин и баз данных</w:t>
      </w:r>
      <w:r w:rsidR="00F43A05" w:rsidRPr="00BE0935">
        <w:rPr>
          <w:sz w:val="24"/>
          <w:szCs w:val="24"/>
        </w:rPr>
        <w:t>.</w:t>
      </w:r>
      <w:bookmarkStart w:id="143" w:name="_Ref500348754"/>
    </w:p>
    <w:p w:rsidR="00F43A05" w:rsidRPr="00BE0935" w:rsidRDefault="00F43A05" w:rsidP="00AB462D">
      <w:pPr>
        <w:pStyle w:val="a0"/>
        <w:numPr>
          <w:ilvl w:val="0"/>
          <w:numId w:val="56"/>
        </w:numPr>
        <w:tabs>
          <w:tab w:val="left" w:pos="1418"/>
        </w:tabs>
        <w:spacing w:line="240" w:lineRule="auto"/>
        <w:ind w:left="0" w:firstLine="709"/>
        <w:rPr>
          <w:sz w:val="24"/>
          <w:szCs w:val="24"/>
        </w:rPr>
      </w:pPr>
      <w:r w:rsidRPr="00BE0935">
        <w:rPr>
          <w:sz w:val="24"/>
          <w:szCs w:val="24"/>
        </w:rPr>
        <w:t>Приоритет не применяется в случаях, если:</w:t>
      </w:r>
      <w:bookmarkEnd w:id="143"/>
    </w:p>
    <w:p w:rsidR="00F43A05" w:rsidRPr="00BE0935" w:rsidRDefault="00776FDD" w:rsidP="00F43A05">
      <w:pPr>
        <w:pStyle w:val="a"/>
        <w:tabs>
          <w:tab w:val="left" w:pos="851"/>
        </w:tabs>
        <w:spacing w:line="240" w:lineRule="auto"/>
        <w:ind w:left="0" w:firstLine="567"/>
        <w:rPr>
          <w:sz w:val="24"/>
          <w:szCs w:val="24"/>
        </w:rPr>
      </w:pPr>
      <w:r w:rsidRPr="00776FDD">
        <w:rPr>
          <w:sz w:val="24"/>
          <w:szCs w:val="24"/>
        </w:rPr>
        <w:t>закупка признана несостоявшейся и Договор заключается с единственным участником закупки</w:t>
      </w:r>
      <w:r w:rsidR="00F43A05" w:rsidRPr="00BE0935">
        <w:rPr>
          <w:sz w:val="24"/>
          <w:szCs w:val="24"/>
        </w:rPr>
        <w:t>;</w:t>
      </w:r>
    </w:p>
    <w:p w:rsidR="00F43A05" w:rsidRPr="00BE0935" w:rsidRDefault="00776FDD" w:rsidP="00F43A05">
      <w:pPr>
        <w:pStyle w:val="a"/>
        <w:tabs>
          <w:tab w:val="left" w:pos="851"/>
        </w:tabs>
        <w:spacing w:line="240" w:lineRule="auto"/>
        <w:ind w:left="0" w:firstLine="567"/>
        <w:rPr>
          <w:sz w:val="24"/>
          <w:szCs w:val="24"/>
        </w:rPr>
      </w:pPr>
      <w:r w:rsidRPr="00776FDD">
        <w:rPr>
          <w:sz w:val="24"/>
          <w:szCs w:val="24"/>
        </w:rPr>
        <w:lastRenderedPageBreak/>
        <w:t>в заявке на участие в закупке</w:t>
      </w:r>
      <w:r>
        <w:rPr>
          <w:sz w:val="24"/>
          <w:szCs w:val="24"/>
        </w:rPr>
        <w:t xml:space="preserve"> </w:t>
      </w:r>
      <w:r w:rsidRPr="00776FDD">
        <w:rPr>
          <w:sz w:val="24"/>
          <w:szCs w:val="24"/>
        </w:rPr>
        <w:t>не содержится предложений о поставке товаров российского происхождения, выполнении работ / оказании услуг российскими лицами</w:t>
      </w:r>
      <w:r w:rsidR="00F43A05" w:rsidRPr="00BE0935">
        <w:rPr>
          <w:sz w:val="24"/>
          <w:szCs w:val="24"/>
        </w:rPr>
        <w:t xml:space="preserve">; </w:t>
      </w:r>
    </w:p>
    <w:p w:rsidR="00F43A05" w:rsidRPr="00BE0935" w:rsidRDefault="00AB462D" w:rsidP="00F43A05">
      <w:pPr>
        <w:pStyle w:val="a"/>
        <w:tabs>
          <w:tab w:val="left" w:pos="851"/>
        </w:tabs>
        <w:spacing w:line="240" w:lineRule="auto"/>
        <w:ind w:left="0" w:firstLine="567"/>
        <w:rPr>
          <w:sz w:val="24"/>
          <w:szCs w:val="24"/>
        </w:rPr>
      </w:pPr>
      <w:r>
        <w:rPr>
          <w:sz w:val="24"/>
          <w:szCs w:val="24"/>
        </w:rPr>
        <w:t xml:space="preserve"> </w:t>
      </w:r>
      <w:r w:rsidR="00776FDD" w:rsidRPr="00776FDD">
        <w:rPr>
          <w:sz w:val="24"/>
          <w:szCs w:val="24"/>
        </w:rPr>
        <w:t>в заявке на участие в закупке не содержится предложений о поставке товаров иностранного происхождения, выполнении работ/оказании услуг иностранными лицами</w:t>
      </w:r>
      <w:r w:rsidR="00F43A05" w:rsidRPr="00BE0935">
        <w:rPr>
          <w:sz w:val="24"/>
          <w:szCs w:val="24"/>
        </w:rPr>
        <w:t>;</w:t>
      </w:r>
    </w:p>
    <w:p w:rsidR="00F43A05" w:rsidRPr="00BE0935" w:rsidRDefault="00AB462D" w:rsidP="00F43A05">
      <w:pPr>
        <w:pStyle w:val="a"/>
        <w:tabs>
          <w:tab w:val="left" w:pos="851"/>
        </w:tabs>
        <w:spacing w:line="240" w:lineRule="auto"/>
        <w:ind w:left="0" w:firstLine="567"/>
        <w:rPr>
          <w:sz w:val="24"/>
          <w:szCs w:val="24"/>
        </w:rPr>
      </w:pPr>
      <w:r>
        <w:rPr>
          <w:sz w:val="24"/>
          <w:szCs w:val="24"/>
        </w:rPr>
        <w:t xml:space="preserve"> </w:t>
      </w:r>
      <w:r w:rsidR="00776FDD" w:rsidRPr="00776FDD">
        <w:rPr>
          <w:sz w:val="24"/>
          <w:szCs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F43A05" w:rsidRPr="00BE0935">
        <w:rPr>
          <w:sz w:val="24"/>
          <w:szCs w:val="24"/>
        </w:rPr>
        <w:t xml:space="preserve">. </w:t>
      </w:r>
    </w:p>
    <w:p w:rsidR="00F43A05" w:rsidRDefault="0025101D" w:rsidP="00AB462D">
      <w:pPr>
        <w:pStyle w:val="a0"/>
        <w:numPr>
          <w:ilvl w:val="0"/>
          <w:numId w:val="56"/>
        </w:numPr>
        <w:tabs>
          <w:tab w:val="left" w:pos="0"/>
          <w:tab w:val="left" w:pos="1418"/>
        </w:tabs>
        <w:spacing w:line="240" w:lineRule="auto"/>
        <w:ind w:left="0" w:firstLine="567"/>
        <w:rPr>
          <w:sz w:val="24"/>
          <w:szCs w:val="24"/>
        </w:rPr>
      </w:pPr>
      <w:bookmarkStart w:id="144" w:name="_Ref30949088"/>
      <w:r w:rsidRPr="0025101D">
        <w:rPr>
          <w:sz w:val="24"/>
          <w:szCs w:val="24"/>
        </w:rPr>
        <w:t>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(в том числе продукции, включенной в Единый реестр российской радиоэлектронной продукции и не включенной в него или в Единый реестр российских программ для электронных вычислительных машин и баз данных), цена единицы каждого товара, работы, услуги определяется как произведение начальной (максимальной) цены единицы товара / работы / услуги, установленной в настоящей Документации на коэффициент изменения НМЦ по результатам проведения закупки, определяемый как результат деления цены заявки Участника на НМЦ, установленную в разделе 1 настоящей Документации</w:t>
      </w:r>
      <w:r w:rsidR="00F43A05" w:rsidRPr="00BE0935">
        <w:rPr>
          <w:sz w:val="24"/>
          <w:szCs w:val="24"/>
        </w:rPr>
        <w:t>.</w:t>
      </w:r>
      <w:bookmarkEnd w:id="144"/>
    </w:p>
    <w:p w:rsidR="0025101D" w:rsidRPr="0025101D" w:rsidRDefault="0025101D" w:rsidP="00AB462D">
      <w:pPr>
        <w:pStyle w:val="a0"/>
        <w:numPr>
          <w:ilvl w:val="0"/>
          <w:numId w:val="56"/>
        </w:numPr>
        <w:tabs>
          <w:tab w:val="left" w:pos="0"/>
          <w:tab w:val="left" w:pos="1418"/>
        </w:tabs>
        <w:spacing w:line="240" w:lineRule="auto"/>
        <w:ind w:left="0" w:firstLine="567"/>
        <w:rPr>
          <w:sz w:val="28"/>
          <w:szCs w:val="24"/>
        </w:rPr>
      </w:pPr>
      <w:r w:rsidRPr="0025101D">
        <w:rPr>
          <w:sz w:val="24"/>
        </w:rPr>
        <w:t>Указанный в пункте 1.6 приоритет применяется к товарам, происходящим из отдельных районов Донецкой и Луганской областей Украины, на равных условиях с товарами российского происхождения. Происхождение товаров из отдельных районов Донецкой и Луганской областей Украины подтверждается сертификатами о происхождении товара, выдаваемыми уполномоченными органами (организациями), фактически действующими на территориях отдельных районов Донецкой и Луганской областей Украины</w:t>
      </w:r>
      <w:r>
        <w:rPr>
          <w:sz w:val="24"/>
        </w:rPr>
        <w:t>.</w:t>
      </w:r>
    </w:p>
    <w:p w:rsidR="00213F22" w:rsidRPr="00BE0935" w:rsidRDefault="0025101D" w:rsidP="00213F22">
      <w:pPr>
        <w:pStyle w:val="aff4"/>
        <w:widowControl w:val="0"/>
        <w:numPr>
          <w:ilvl w:val="0"/>
          <w:numId w:val="55"/>
        </w:numPr>
        <w:tabs>
          <w:tab w:val="left" w:pos="1134"/>
        </w:tabs>
        <w:spacing w:line="240" w:lineRule="auto"/>
        <w:ind w:left="0" w:firstLine="567"/>
        <w:rPr>
          <w:sz w:val="24"/>
          <w:szCs w:val="24"/>
        </w:rPr>
      </w:pPr>
      <w:r w:rsidRPr="0025101D">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213F22" w:rsidRPr="00BE0935">
        <w:rPr>
          <w:sz w:val="24"/>
          <w:szCs w:val="24"/>
        </w:rPr>
        <w:t xml:space="preserve">.  </w:t>
      </w:r>
    </w:p>
    <w:p w:rsidR="00EC0EF6" w:rsidRPr="0063752C" w:rsidRDefault="00EC0EF6" w:rsidP="00213F22">
      <w:pPr>
        <w:pStyle w:val="aff4"/>
        <w:widowControl w:val="0"/>
        <w:tabs>
          <w:tab w:val="clear" w:pos="1701"/>
          <w:tab w:val="left" w:pos="993"/>
        </w:tabs>
        <w:spacing w:line="240" w:lineRule="auto"/>
        <w:ind w:left="0" w:firstLine="0"/>
        <w:rPr>
          <w:sz w:val="24"/>
          <w:szCs w:val="24"/>
          <w:highlight w:val="yellow"/>
        </w:rPr>
      </w:pPr>
    </w:p>
    <w:p w:rsidR="00EC0EF6" w:rsidRPr="00F52C32" w:rsidRDefault="00A33B7F" w:rsidP="009F4F80">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325990474"/>
      <w:bookmarkStart w:id="146" w:name="_Toc79153388"/>
      <w:r w:rsidRPr="00A33B7F">
        <w:rPr>
          <w:rFonts w:ascii="Times New Roman" w:hAnsi="Times New Roman" w:cs="Times New Roman"/>
          <w:i w:val="0"/>
          <w:sz w:val="24"/>
          <w:szCs w:val="24"/>
        </w:rPr>
        <w:t>Отборочная стадия</w:t>
      </w:r>
      <w:bookmarkEnd w:id="145"/>
      <w:bookmarkEnd w:id="146"/>
    </w:p>
    <w:p w:rsidR="00EC0EF6" w:rsidRPr="0063752C" w:rsidRDefault="006C5CE9" w:rsidP="00A33B7F">
      <w:pPr>
        <w:pStyle w:val="aff4"/>
        <w:widowControl w:val="0"/>
        <w:numPr>
          <w:ilvl w:val="0"/>
          <w:numId w:val="12"/>
        </w:numPr>
        <w:tabs>
          <w:tab w:val="left" w:pos="1134"/>
        </w:tabs>
        <w:spacing w:line="240" w:lineRule="auto"/>
        <w:ind w:left="0" w:firstLine="567"/>
        <w:rPr>
          <w:sz w:val="24"/>
          <w:szCs w:val="24"/>
        </w:rPr>
      </w:pPr>
      <w:bookmarkStart w:id="147" w:name="_Toc194732518"/>
      <w:bookmarkStart w:id="148" w:name="_Ref315710985"/>
      <w:r w:rsidRPr="006C5CE9">
        <w:rPr>
          <w:sz w:val="24"/>
          <w:szCs w:val="24"/>
        </w:rPr>
        <w:t xml:space="preserve">В </w:t>
      </w:r>
      <w:r w:rsidR="00F500E9" w:rsidRPr="00F500E9">
        <w:rPr>
          <w:sz w:val="24"/>
          <w:szCs w:val="24"/>
        </w:rPr>
        <w:t>рамках отборочной стадии Закупочная комиссия проверяет</w:t>
      </w:r>
      <w:r w:rsidR="00EC0EF6" w:rsidRPr="0063752C">
        <w:rPr>
          <w:sz w:val="24"/>
          <w:szCs w:val="24"/>
        </w:rPr>
        <w:t>:</w:t>
      </w:r>
    </w:p>
    <w:p w:rsidR="00F500E9" w:rsidRPr="009766C5" w:rsidRDefault="00F500E9" w:rsidP="00A33B7F">
      <w:pPr>
        <w:pStyle w:val="a"/>
        <w:widowControl w:val="0"/>
        <w:numPr>
          <w:ilvl w:val="4"/>
          <w:numId w:val="9"/>
        </w:numPr>
        <w:tabs>
          <w:tab w:val="left" w:pos="1134"/>
        </w:tabs>
        <w:spacing w:line="240" w:lineRule="auto"/>
        <w:ind w:left="0" w:firstLine="567"/>
        <w:rPr>
          <w:sz w:val="24"/>
          <w:szCs w:val="24"/>
        </w:rPr>
      </w:pPr>
      <w:bookmarkStart w:id="149" w:name="_Ref55304419"/>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500E9" w:rsidRPr="009766C5" w:rsidRDefault="00F500E9" w:rsidP="00A33B7F">
      <w:pPr>
        <w:pStyle w:val="a"/>
        <w:widowControl w:val="0"/>
        <w:numPr>
          <w:ilvl w:val="4"/>
          <w:numId w:val="9"/>
        </w:numPr>
        <w:tabs>
          <w:tab w:val="left" w:pos="1134"/>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500E9" w:rsidRDefault="00F500E9" w:rsidP="00A33B7F">
      <w:pPr>
        <w:pStyle w:val="a"/>
        <w:widowControl w:val="0"/>
        <w:numPr>
          <w:ilvl w:val="4"/>
          <w:numId w:val="9"/>
        </w:numPr>
        <w:tabs>
          <w:tab w:val="left" w:pos="1134"/>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500E9" w:rsidRPr="00F1761D" w:rsidRDefault="00F03990" w:rsidP="00A33B7F">
      <w:pPr>
        <w:pStyle w:val="a"/>
        <w:widowControl w:val="0"/>
        <w:numPr>
          <w:ilvl w:val="4"/>
          <w:numId w:val="9"/>
        </w:numPr>
        <w:tabs>
          <w:tab w:val="left" w:pos="1134"/>
        </w:tabs>
        <w:spacing w:line="240" w:lineRule="auto"/>
        <w:ind w:left="0" w:firstLine="567"/>
        <w:rPr>
          <w:sz w:val="24"/>
          <w:szCs w:val="24"/>
        </w:rPr>
      </w:pPr>
      <w:r w:rsidRPr="00F03990">
        <w:rPr>
          <w:sz w:val="24"/>
          <w:szCs w:val="24"/>
        </w:rPr>
        <w:t>соответствие цены заявки установленной НМЦ</w:t>
      </w:r>
      <w:r w:rsidR="00F500E9" w:rsidRPr="00FE3F27">
        <w:rPr>
          <w:sz w:val="24"/>
          <w:szCs w:val="24"/>
        </w:rPr>
        <w:t>;</w:t>
      </w:r>
    </w:p>
    <w:p w:rsidR="00F500E9" w:rsidRPr="009766C5" w:rsidRDefault="00F500E9" w:rsidP="00A33B7F">
      <w:pPr>
        <w:pStyle w:val="a"/>
        <w:widowControl w:val="0"/>
        <w:numPr>
          <w:ilvl w:val="4"/>
          <w:numId w:val="9"/>
        </w:numPr>
        <w:tabs>
          <w:tab w:val="left" w:pos="1134"/>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EC0EF6" w:rsidRPr="00410B30" w:rsidRDefault="006C5C66" w:rsidP="00A33B7F">
      <w:pPr>
        <w:pStyle w:val="aff4"/>
        <w:widowControl w:val="0"/>
        <w:numPr>
          <w:ilvl w:val="0"/>
          <w:numId w:val="12"/>
        </w:numPr>
        <w:tabs>
          <w:tab w:val="left" w:pos="1134"/>
        </w:tabs>
        <w:spacing w:line="240" w:lineRule="auto"/>
        <w:ind w:left="0" w:firstLine="567"/>
        <w:rPr>
          <w:sz w:val="24"/>
          <w:szCs w:val="24"/>
        </w:rPr>
      </w:pPr>
      <w:r w:rsidRPr="006C5C66">
        <w:rPr>
          <w:sz w:val="24"/>
          <w:szCs w:val="24"/>
        </w:rPr>
        <w:t>В рамках отборочной стадии Закупочная комиссия может запросить у Участников разъяснения или дополнения их Заявки, в том числе предоставления отсутствующих документов. При этом Комиссия не вправе запрашивать разъяснения или требовать документы, меняющие суть Заявки</w:t>
      </w:r>
      <w:r w:rsidR="00EC0EF6" w:rsidRPr="00410B30">
        <w:rPr>
          <w:sz w:val="24"/>
          <w:szCs w:val="24"/>
        </w:rPr>
        <w:t>.</w:t>
      </w:r>
    </w:p>
    <w:p w:rsidR="00EC0EF6" w:rsidRPr="0063752C" w:rsidRDefault="00F03990" w:rsidP="00A33B7F">
      <w:pPr>
        <w:pStyle w:val="aff4"/>
        <w:widowControl w:val="0"/>
        <w:numPr>
          <w:ilvl w:val="0"/>
          <w:numId w:val="12"/>
        </w:numPr>
        <w:tabs>
          <w:tab w:val="left" w:pos="1134"/>
        </w:tabs>
        <w:spacing w:line="240" w:lineRule="auto"/>
        <w:ind w:left="0" w:firstLine="567"/>
        <w:rPr>
          <w:sz w:val="24"/>
          <w:szCs w:val="24"/>
        </w:rPr>
      </w:pPr>
      <w:r w:rsidRPr="00F03990">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r w:rsidR="00EC0EF6" w:rsidRPr="0063752C">
        <w:rPr>
          <w:sz w:val="24"/>
          <w:szCs w:val="24"/>
        </w:rPr>
        <w:t>.</w:t>
      </w:r>
    </w:p>
    <w:p w:rsidR="00EC0EF6" w:rsidRPr="0063752C" w:rsidRDefault="00A33B7F" w:rsidP="00A33B7F">
      <w:pPr>
        <w:pStyle w:val="aff4"/>
        <w:widowControl w:val="0"/>
        <w:numPr>
          <w:ilvl w:val="0"/>
          <w:numId w:val="12"/>
        </w:numPr>
        <w:tabs>
          <w:tab w:val="left" w:pos="1134"/>
        </w:tabs>
        <w:spacing w:line="240" w:lineRule="auto"/>
        <w:ind w:left="0" w:firstLine="567"/>
        <w:rPr>
          <w:sz w:val="24"/>
          <w:szCs w:val="24"/>
        </w:rPr>
      </w:pPr>
      <w:bookmarkStart w:id="150" w:name="_Ref55307002"/>
      <w:r w:rsidRPr="00A33B7F">
        <w:rPr>
          <w:sz w:val="24"/>
          <w:szCs w:val="24"/>
        </w:rPr>
        <w:t>По результатам проведения отборочной стадии Закупочная комиссия имеет право отклонить Заявку в следующих случаях</w:t>
      </w:r>
      <w:r w:rsidR="00EC0EF6" w:rsidRPr="0063752C">
        <w:rPr>
          <w:sz w:val="24"/>
          <w:szCs w:val="24"/>
        </w:rPr>
        <w:t>:</w:t>
      </w:r>
      <w:bookmarkEnd w:id="149"/>
      <w:bookmarkEnd w:id="150"/>
    </w:p>
    <w:p w:rsidR="00A33B7F" w:rsidRDefault="00A33B7F" w:rsidP="00A33B7F">
      <w:pPr>
        <w:pStyle w:val="a"/>
        <w:widowControl w:val="0"/>
        <w:numPr>
          <w:ilvl w:val="4"/>
          <w:numId w:val="10"/>
        </w:numPr>
        <w:tabs>
          <w:tab w:val="left" w:pos="1134"/>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A33B7F" w:rsidRPr="00C31312" w:rsidRDefault="00A33B7F" w:rsidP="00A33B7F">
      <w:pPr>
        <w:pStyle w:val="a"/>
        <w:widowControl w:val="0"/>
        <w:numPr>
          <w:ilvl w:val="4"/>
          <w:numId w:val="10"/>
        </w:numPr>
        <w:tabs>
          <w:tab w:val="left" w:pos="1134"/>
        </w:tabs>
        <w:spacing w:line="240" w:lineRule="auto"/>
        <w:ind w:left="0" w:firstLine="567"/>
        <w:rPr>
          <w:sz w:val="24"/>
          <w:szCs w:val="24"/>
        </w:rPr>
      </w:pPr>
      <w:r w:rsidRPr="00C31312">
        <w:rPr>
          <w:sz w:val="24"/>
          <w:szCs w:val="24"/>
        </w:rPr>
        <w:t xml:space="preserve"> </w:t>
      </w:r>
      <w:r w:rsidR="00F03990" w:rsidRPr="00F03990">
        <w:rPr>
          <w:sz w:val="24"/>
          <w:szCs w:val="24"/>
        </w:rPr>
        <w:t>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r w:rsidRPr="00C31312">
        <w:rPr>
          <w:sz w:val="24"/>
          <w:szCs w:val="24"/>
        </w:rPr>
        <w:t>;</w:t>
      </w:r>
    </w:p>
    <w:p w:rsidR="00A33B7F" w:rsidRPr="009766C5" w:rsidRDefault="00F03990" w:rsidP="00A33B7F">
      <w:pPr>
        <w:pStyle w:val="a"/>
        <w:widowControl w:val="0"/>
        <w:numPr>
          <w:ilvl w:val="4"/>
          <w:numId w:val="10"/>
        </w:numPr>
        <w:tabs>
          <w:tab w:val="left" w:pos="1134"/>
        </w:tabs>
        <w:spacing w:line="240" w:lineRule="auto"/>
        <w:ind w:left="0" w:firstLine="567"/>
        <w:rPr>
          <w:sz w:val="24"/>
          <w:szCs w:val="24"/>
        </w:rPr>
      </w:pPr>
      <w:r w:rsidRPr="00F03990">
        <w:rPr>
          <w:sz w:val="24"/>
          <w:szCs w:val="24"/>
        </w:rPr>
        <w:lastRenderedPageBreak/>
        <w:t>заявка участника содержит предложения, не отвечающие техническим, договорным, а также иным требованиям Извещения и приложений к нему (в том числе условия оплаты, срок выполнения работ)</w:t>
      </w:r>
      <w:r w:rsidR="00A33B7F" w:rsidRPr="009766C5">
        <w:rPr>
          <w:sz w:val="24"/>
          <w:szCs w:val="24"/>
        </w:rPr>
        <w:t>;</w:t>
      </w:r>
    </w:p>
    <w:p w:rsidR="00A33B7F" w:rsidRPr="00F1761D" w:rsidRDefault="00F03990" w:rsidP="00A33B7F">
      <w:pPr>
        <w:pStyle w:val="a"/>
        <w:widowControl w:val="0"/>
        <w:numPr>
          <w:ilvl w:val="4"/>
          <w:numId w:val="10"/>
        </w:numPr>
        <w:tabs>
          <w:tab w:val="left" w:pos="1134"/>
        </w:tabs>
        <w:spacing w:line="240" w:lineRule="auto"/>
        <w:ind w:left="0" w:firstLine="567"/>
        <w:rPr>
          <w:sz w:val="24"/>
          <w:szCs w:val="24"/>
        </w:rPr>
      </w:pPr>
      <w:r w:rsidRPr="00F03990">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r w:rsidR="00A33B7F" w:rsidRPr="00FE3F27">
        <w:rPr>
          <w:sz w:val="24"/>
          <w:szCs w:val="24"/>
        </w:rPr>
        <w:t>;</w:t>
      </w:r>
    </w:p>
    <w:p w:rsidR="00A33B7F" w:rsidRPr="00976BB9" w:rsidRDefault="00F03990" w:rsidP="00A33B7F">
      <w:pPr>
        <w:pStyle w:val="a"/>
        <w:widowControl w:val="0"/>
        <w:numPr>
          <w:ilvl w:val="4"/>
          <w:numId w:val="10"/>
        </w:numPr>
        <w:tabs>
          <w:tab w:val="left" w:pos="1134"/>
        </w:tabs>
        <w:spacing w:line="240" w:lineRule="auto"/>
        <w:ind w:left="0" w:firstLine="567"/>
        <w:rPr>
          <w:sz w:val="24"/>
          <w:szCs w:val="24"/>
        </w:rPr>
      </w:pPr>
      <w:r w:rsidRPr="00F03990">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sidR="00A33B7F" w:rsidRPr="00976BB9">
        <w:rPr>
          <w:sz w:val="24"/>
          <w:szCs w:val="24"/>
        </w:rPr>
        <w:t>;</w:t>
      </w:r>
    </w:p>
    <w:p w:rsidR="00A33B7F" w:rsidRPr="009766C5" w:rsidRDefault="00A33B7F" w:rsidP="00A33B7F">
      <w:pPr>
        <w:pStyle w:val="a"/>
        <w:widowControl w:val="0"/>
        <w:numPr>
          <w:ilvl w:val="4"/>
          <w:numId w:val="10"/>
        </w:numPr>
        <w:tabs>
          <w:tab w:val="left" w:pos="1134"/>
        </w:tabs>
        <w:spacing w:line="240" w:lineRule="auto"/>
        <w:ind w:left="0" w:firstLine="567"/>
        <w:rPr>
          <w:sz w:val="24"/>
          <w:szCs w:val="24"/>
        </w:rPr>
      </w:pPr>
      <w:r w:rsidRPr="009766C5">
        <w:rPr>
          <w:sz w:val="24"/>
          <w:szCs w:val="24"/>
        </w:rPr>
        <w:t>содержат очевидные арифметические или грамматические ошибки, с исправлением</w:t>
      </w:r>
      <w:r>
        <w:rPr>
          <w:sz w:val="24"/>
          <w:szCs w:val="24"/>
        </w:rPr>
        <w:t xml:space="preserve"> которых не согласился Участник</w:t>
      </w:r>
      <w:r w:rsidRPr="009766C5">
        <w:rPr>
          <w:sz w:val="24"/>
          <w:szCs w:val="24"/>
        </w:rPr>
        <w:t>.</w:t>
      </w:r>
    </w:p>
    <w:p w:rsidR="00493785" w:rsidRPr="00493785" w:rsidRDefault="00A33B7F" w:rsidP="00A33B7F">
      <w:pPr>
        <w:pStyle w:val="aff4"/>
        <w:widowControl w:val="0"/>
        <w:numPr>
          <w:ilvl w:val="0"/>
          <w:numId w:val="12"/>
        </w:numPr>
        <w:tabs>
          <w:tab w:val="left" w:pos="1134"/>
        </w:tabs>
        <w:spacing w:line="240" w:lineRule="auto"/>
        <w:ind w:left="0" w:firstLine="567"/>
        <w:rPr>
          <w:sz w:val="24"/>
          <w:szCs w:val="24"/>
        </w:rPr>
      </w:pPr>
      <w:r w:rsidRPr="00A33B7F">
        <w:rPr>
          <w:sz w:val="24"/>
          <w:szCs w:val="24"/>
        </w:rPr>
        <w:t>На основании результатов рассмотрения Заявок на участие в закупке закупочной комиссией принимается решение</w:t>
      </w:r>
      <w:r w:rsidR="00493785" w:rsidRPr="00493785">
        <w:rPr>
          <w:sz w:val="24"/>
          <w:szCs w:val="24"/>
        </w:rPr>
        <w:t xml:space="preserve">: </w:t>
      </w:r>
    </w:p>
    <w:p w:rsidR="00A33B7F" w:rsidRPr="009766C5" w:rsidRDefault="00A33B7F" w:rsidP="00203C51">
      <w:pPr>
        <w:pStyle w:val="a"/>
        <w:widowControl w:val="0"/>
        <w:numPr>
          <w:ilvl w:val="0"/>
          <w:numId w:val="36"/>
        </w:numPr>
        <w:tabs>
          <w:tab w:val="left" w:pos="1134"/>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A33B7F" w:rsidRDefault="00A33B7F" w:rsidP="00203C51">
      <w:pPr>
        <w:pStyle w:val="a"/>
        <w:widowControl w:val="0"/>
        <w:numPr>
          <w:ilvl w:val="0"/>
          <w:numId w:val="36"/>
        </w:numPr>
        <w:tabs>
          <w:tab w:val="left" w:pos="1134"/>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F140A" w:rsidRPr="009766C5" w:rsidRDefault="00D65DDB" w:rsidP="004938A4">
      <w:pPr>
        <w:pStyle w:val="a"/>
        <w:widowControl w:val="0"/>
        <w:numPr>
          <w:ilvl w:val="0"/>
          <w:numId w:val="50"/>
        </w:numPr>
        <w:tabs>
          <w:tab w:val="left" w:pos="1134"/>
        </w:tabs>
        <w:spacing w:line="240" w:lineRule="auto"/>
        <w:ind w:left="0" w:firstLine="567"/>
        <w:rPr>
          <w:sz w:val="24"/>
          <w:szCs w:val="24"/>
        </w:rPr>
      </w:pPr>
      <w:r w:rsidRPr="00D65DDB">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0F140A">
        <w:rPr>
          <w:sz w:val="24"/>
          <w:szCs w:val="24"/>
        </w:rPr>
        <w:t>.</w:t>
      </w:r>
    </w:p>
    <w:p w:rsidR="00EC0EF6" w:rsidRPr="0063752C" w:rsidRDefault="00EC0EF6" w:rsidP="00EC0EF6">
      <w:pPr>
        <w:pStyle w:val="a"/>
        <w:widowControl w:val="0"/>
        <w:numPr>
          <w:ilvl w:val="0"/>
          <w:numId w:val="0"/>
        </w:numPr>
        <w:spacing w:line="240" w:lineRule="auto"/>
        <w:ind w:left="567"/>
        <w:rPr>
          <w:sz w:val="24"/>
          <w:szCs w:val="24"/>
        </w:rPr>
      </w:pPr>
    </w:p>
    <w:p w:rsidR="00EC0EF6" w:rsidRPr="00F52C32" w:rsidRDefault="00A33B7F" w:rsidP="009F4F80">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1" w:name="_Toc79153389"/>
      <w:r w:rsidRPr="00A33B7F">
        <w:rPr>
          <w:rFonts w:ascii="Times New Roman" w:hAnsi="Times New Roman" w:cs="Times New Roman"/>
          <w:i w:val="0"/>
          <w:sz w:val="24"/>
          <w:szCs w:val="24"/>
        </w:rPr>
        <w:t>Сопоставление заявок по ценовым предложениям</w:t>
      </w:r>
      <w:bookmarkEnd w:id="151"/>
    </w:p>
    <w:p w:rsidR="00A33B7F" w:rsidRPr="009766C5" w:rsidRDefault="00A33B7F" w:rsidP="00A33B7F">
      <w:pPr>
        <w:pStyle w:val="aff4"/>
        <w:widowControl w:val="0"/>
        <w:numPr>
          <w:ilvl w:val="0"/>
          <w:numId w:val="13"/>
        </w:numPr>
        <w:tabs>
          <w:tab w:val="left" w:pos="1134"/>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A33B7F" w:rsidRPr="009766C5" w:rsidRDefault="00A33B7F" w:rsidP="00A33B7F">
      <w:pPr>
        <w:pStyle w:val="aff4"/>
        <w:widowControl w:val="0"/>
        <w:numPr>
          <w:ilvl w:val="0"/>
          <w:numId w:val="13"/>
        </w:numPr>
        <w:tabs>
          <w:tab w:val="left" w:pos="1134"/>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A33B7F" w:rsidRPr="009766C5" w:rsidRDefault="00A33B7F" w:rsidP="00A33B7F">
      <w:pPr>
        <w:pStyle w:val="aff4"/>
        <w:widowControl w:val="0"/>
        <w:numPr>
          <w:ilvl w:val="0"/>
          <w:numId w:val="13"/>
        </w:numPr>
        <w:tabs>
          <w:tab w:val="left" w:pos="1134"/>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A33B7F" w:rsidRPr="009766C5" w:rsidRDefault="000F140A" w:rsidP="00A33B7F">
      <w:pPr>
        <w:pStyle w:val="aff4"/>
        <w:widowControl w:val="0"/>
        <w:numPr>
          <w:ilvl w:val="0"/>
          <w:numId w:val="13"/>
        </w:numPr>
        <w:tabs>
          <w:tab w:val="left" w:pos="1134"/>
        </w:tabs>
        <w:spacing w:line="240" w:lineRule="auto"/>
        <w:ind w:left="0" w:firstLine="567"/>
        <w:rPr>
          <w:sz w:val="24"/>
          <w:szCs w:val="24"/>
        </w:rPr>
      </w:pPr>
      <w:r w:rsidRPr="000F140A">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r w:rsidR="00A33B7F" w:rsidRPr="009766C5">
        <w:rPr>
          <w:sz w:val="24"/>
          <w:szCs w:val="24"/>
        </w:rPr>
        <w:t>.</w:t>
      </w:r>
    </w:p>
    <w:p w:rsidR="00A33B7F" w:rsidRPr="009766C5" w:rsidRDefault="00A33B7F" w:rsidP="00A33B7F">
      <w:pPr>
        <w:pStyle w:val="aff4"/>
        <w:widowControl w:val="0"/>
        <w:numPr>
          <w:ilvl w:val="0"/>
          <w:numId w:val="13"/>
        </w:numPr>
        <w:tabs>
          <w:tab w:val="left" w:pos="1134"/>
        </w:tabs>
        <w:spacing w:line="240" w:lineRule="auto"/>
        <w:ind w:left="0" w:firstLine="567"/>
        <w:rPr>
          <w:sz w:val="24"/>
          <w:szCs w:val="24"/>
        </w:rPr>
      </w:pPr>
      <w:r w:rsidRPr="009766C5">
        <w:rPr>
          <w:b/>
          <w:i/>
          <w:sz w:val="24"/>
          <w:szCs w:val="24"/>
        </w:rPr>
        <w:t xml:space="preserve"> </w:t>
      </w:r>
      <w:r w:rsidR="000F140A" w:rsidRPr="000F140A">
        <w:rPr>
          <w:sz w:val="24"/>
          <w:szCs w:val="24"/>
        </w:rPr>
        <w:t>В случае если хоть один из Участников запроса цен применяет упрощенную систему налогообложения, сопоставление поступивших Заявок будет производиться на основании предложенных Участниками ценам без учета НДС</w:t>
      </w:r>
      <w:r w:rsidRPr="009766C5">
        <w:rPr>
          <w:sz w:val="24"/>
          <w:szCs w:val="24"/>
        </w:rPr>
        <w:t>.</w:t>
      </w:r>
    </w:p>
    <w:p w:rsidR="006C5C66" w:rsidRPr="0063752C" w:rsidRDefault="006C5C66" w:rsidP="00344A8C">
      <w:pPr>
        <w:pStyle w:val="aff4"/>
        <w:widowControl w:val="0"/>
        <w:tabs>
          <w:tab w:val="clear" w:pos="1701"/>
        </w:tabs>
        <w:spacing w:line="240" w:lineRule="auto"/>
        <w:ind w:left="0" w:firstLine="0"/>
        <w:rPr>
          <w:sz w:val="24"/>
          <w:szCs w:val="24"/>
        </w:rPr>
      </w:pPr>
    </w:p>
    <w:p w:rsidR="00EC0EF6" w:rsidRPr="00F52C32" w:rsidRDefault="00EC0EF6" w:rsidP="009F4F80">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2" w:name="_Toc11054422"/>
      <w:bookmarkStart w:id="153" w:name="_Toc11651496"/>
      <w:bookmarkStart w:id="154" w:name="_Toc17788305"/>
      <w:bookmarkStart w:id="155" w:name="_Toc18322804"/>
      <w:bookmarkStart w:id="156" w:name="_Toc79153390"/>
      <w:r w:rsidRPr="00F52C32">
        <w:rPr>
          <w:rFonts w:ascii="Times New Roman" w:hAnsi="Times New Roman" w:cs="Times New Roman"/>
          <w:i w:val="0"/>
          <w:sz w:val="24"/>
          <w:szCs w:val="24"/>
        </w:rPr>
        <w:t>Процедура на понижение цены (переторжка) (</w:t>
      </w:r>
      <w:r w:rsidRPr="00F52C32">
        <w:rPr>
          <w:rFonts w:ascii="Times New Roman" w:hAnsi="Times New Roman" w:cs="Times New Roman"/>
          <w:i w:val="0"/>
          <w:sz w:val="24"/>
          <w:szCs w:val="24"/>
          <w:u w:val="single"/>
        </w:rPr>
        <w:t>ПОЛОЖЕНИЯ ДАННОГО РАЗДЕЛА ПРИМЕНЯЮТСЯ, В СЛУЧАЕ ЕСЛИ ДАННЫЙ ЭТАП ПРЕДУСМОТРЕН ИЗВЕЩЕНИЕМ</w:t>
      </w:r>
      <w:r w:rsidRPr="00F52C32">
        <w:rPr>
          <w:rFonts w:ascii="Times New Roman" w:hAnsi="Times New Roman" w:cs="Times New Roman"/>
          <w:i w:val="0"/>
          <w:sz w:val="24"/>
          <w:szCs w:val="24"/>
        </w:rPr>
        <w:t>)</w:t>
      </w:r>
      <w:bookmarkEnd w:id="152"/>
      <w:bookmarkEnd w:id="153"/>
      <w:bookmarkEnd w:id="154"/>
      <w:bookmarkEnd w:id="155"/>
      <w:bookmarkEnd w:id="156"/>
    </w:p>
    <w:p w:rsidR="00EC0EF6" w:rsidRPr="0063752C" w:rsidRDefault="00A33B7F" w:rsidP="009F4F80">
      <w:pPr>
        <w:widowControl w:val="0"/>
        <w:numPr>
          <w:ilvl w:val="2"/>
          <w:numId w:val="16"/>
        </w:numPr>
        <w:tabs>
          <w:tab w:val="left" w:pos="1134"/>
        </w:tabs>
        <w:ind w:left="0" w:firstLine="567"/>
        <w:jc w:val="both"/>
      </w:pPr>
      <w:r w:rsidRPr="00A33B7F">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r w:rsidR="00EC0EF6" w:rsidRPr="0063752C">
        <w:t>.</w:t>
      </w:r>
    </w:p>
    <w:p w:rsidR="00EC0EF6" w:rsidRPr="0063752C" w:rsidRDefault="00670421" w:rsidP="00670421">
      <w:pPr>
        <w:widowControl w:val="0"/>
        <w:numPr>
          <w:ilvl w:val="2"/>
          <w:numId w:val="16"/>
        </w:numPr>
        <w:tabs>
          <w:tab w:val="left" w:pos="1134"/>
        </w:tabs>
        <w:ind w:left="0" w:firstLine="567"/>
        <w:jc w:val="both"/>
      </w:pPr>
      <w:r w:rsidRPr="00670421">
        <w:t>Переторжка проводится при условии допуска к участию в зак</w:t>
      </w:r>
      <w:r>
        <w:t>упке одного и более участников</w:t>
      </w:r>
      <w:r w:rsidR="00EC0EF6" w:rsidRPr="0063752C">
        <w:t xml:space="preserve">. </w:t>
      </w:r>
    </w:p>
    <w:p w:rsidR="00EC0EF6" w:rsidRPr="0063752C" w:rsidRDefault="00E066D8" w:rsidP="009F4F80">
      <w:pPr>
        <w:widowControl w:val="0"/>
        <w:numPr>
          <w:ilvl w:val="2"/>
          <w:numId w:val="16"/>
        </w:numPr>
        <w:tabs>
          <w:tab w:val="left" w:pos="1134"/>
        </w:tabs>
        <w:ind w:left="0" w:firstLine="567"/>
        <w:jc w:val="both"/>
      </w:pPr>
      <w:r w:rsidRPr="00E066D8">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E066D8">
        <w:rPr>
          <w:i/>
        </w:rPr>
        <w:t>данное требование применяется только на выполнение ПИР, авторский надзор по высоковольтным объектам</w:t>
      </w:r>
      <w:r w:rsidRPr="00E066D8">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w:t>
      </w:r>
      <w:r>
        <w:t xml:space="preserve">е принявшим участие в </w:t>
      </w:r>
      <w:r>
        <w:lastRenderedPageBreak/>
        <w:t>переторжк</w:t>
      </w:r>
      <w:r w:rsidR="00A33B7F" w:rsidRPr="00A33B7F">
        <w:t>е</w:t>
      </w:r>
      <w:r w:rsidR="00EC0EF6" w:rsidRPr="0063752C">
        <w:t>.</w:t>
      </w:r>
    </w:p>
    <w:p w:rsidR="00EC0EF6" w:rsidRPr="0063752C" w:rsidRDefault="00A33B7F" w:rsidP="00A33B7F">
      <w:pPr>
        <w:widowControl w:val="0"/>
        <w:numPr>
          <w:ilvl w:val="2"/>
          <w:numId w:val="16"/>
        </w:numPr>
        <w:tabs>
          <w:tab w:val="left" w:pos="1134"/>
        </w:tabs>
        <w:ind w:left="0" w:firstLine="567"/>
        <w:jc w:val="both"/>
      </w:pPr>
      <w:r w:rsidRPr="00A33B7F">
        <w:t>Участник запроса цен, приглашенный на переторжку, вправе не участвовать в ней, тогда его Заявка, остается действующей с ранее объявленной ценой</w:t>
      </w:r>
      <w:r w:rsidR="00EC0EF6" w:rsidRPr="0063752C">
        <w:t>.</w:t>
      </w:r>
    </w:p>
    <w:p w:rsidR="00EC0EF6" w:rsidRDefault="00A33B7F" w:rsidP="009F4F80">
      <w:pPr>
        <w:widowControl w:val="0"/>
        <w:numPr>
          <w:ilvl w:val="2"/>
          <w:numId w:val="16"/>
        </w:numPr>
        <w:tabs>
          <w:tab w:val="left" w:pos="1134"/>
        </w:tabs>
        <w:ind w:left="0" w:firstLine="567"/>
        <w:jc w:val="both"/>
      </w:pPr>
      <w:r w:rsidRPr="00A33B7F">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0EF6" w:rsidRPr="0063752C">
        <w:t>.</w:t>
      </w:r>
    </w:p>
    <w:p w:rsidR="004646AC" w:rsidRPr="0063752C" w:rsidRDefault="00E066D8" w:rsidP="00A33B7F">
      <w:pPr>
        <w:widowControl w:val="0"/>
        <w:numPr>
          <w:ilvl w:val="2"/>
          <w:numId w:val="16"/>
        </w:numPr>
        <w:tabs>
          <w:tab w:val="left" w:pos="1134"/>
        </w:tabs>
        <w:ind w:left="0" w:firstLine="567"/>
        <w:jc w:val="both"/>
      </w:pPr>
      <w:r w:rsidRPr="00E066D8">
        <w:t xml:space="preserve">Процедура переторжки проводится с использованием электронной торговой площадки </w:t>
      </w:r>
      <w:r w:rsidR="00B01225" w:rsidRPr="00B01225">
        <w:rPr>
          <w:bCs/>
        </w:rPr>
        <w:t xml:space="preserve">Российский Аукционный Дом </w:t>
      </w:r>
      <w:hyperlink r:id="rId26" w:history="1">
        <w:r w:rsidR="00B01225" w:rsidRPr="00B01225">
          <w:rPr>
            <w:rStyle w:val="af8"/>
            <w:bCs/>
            <w:lang w:val="en-US"/>
          </w:rPr>
          <w:t>www</w:t>
        </w:r>
        <w:r w:rsidR="00B01225" w:rsidRPr="00B01225">
          <w:rPr>
            <w:rStyle w:val="af8"/>
            <w:bCs/>
          </w:rPr>
          <w:t>.tender.lot-online.ru</w:t>
        </w:r>
      </w:hyperlink>
      <w:r w:rsidRPr="00E066D8">
        <w:t xml:space="preserve">. Порядок проведения процедуры переторжки на электронной торговой площадке </w:t>
      </w:r>
      <w:r w:rsidR="00B01225" w:rsidRPr="00B01225">
        <w:rPr>
          <w:bCs/>
        </w:rPr>
        <w:t xml:space="preserve">Российский Аукционный Дом </w:t>
      </w:r>
      <w:hyperlink r:id="rId27" w:history="1">
        <w:r w:rsidR="00B01225" w:rsidRPr="00B01225">
          <w:rPr>
            <w:rStyle w:val="af8"/>
            <w:bCs/>
            <w:lang w:val="en-US"/>
          </w:rPr>
          <w:t>www</w:t>
        </w:r>
        <w:r w:rsidR="00B01225" w:rsidRPr="00B01225">
          <w:rPr>
            <w:rStyle w:val="af8"/>
            <w:bCs/>
          </w:rPr>
          <w:t>.tender.lot-online.ru</w:t>
        </w:r>
      </w:hyperlink>
      <w:r w:rsidRPr="00E066D8">
        <w:t xml:space="preserve"> определяется правилами данной системы. Участники извещаются о переторжке путем уведомления посредством функционала ЭТП</w:t>
      </w:r>
      <w:r w:rsidR="00961600">
        <w:t>.</w:t>
      </w:r>
    </w:p>
    <w:p w:rsidR="00961600" w:rsidRPr="009766C5" w:rsidRDefault="00E066D8" w:rsidP="00961600">
      <w:pPr>
        <w:widowControl w:val="0"/>
        <w:tabs>
          <w:tab w:val="left" w:pos="1134"/>
        </w:tabs>
        <w:ind w:firstLine="567"/>
        <w:jc w:val="both"/>
      </w:pPr>
      <w:r w:rsidRPr="00E066D8">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sidR="00961600" w:rsidRPr="009766C5">
        <w:t>:</w:t>
      </w:r>
    </w:p>
    <w:p w:rsidR="00A33B7F" w:rsidRDefault="00E066D8" w:rsidP="00203C51">
      <w:pPr>
        <w:pStyle w:val="aa"/>
        <w:widowControl w:val="0"/>
        <w:numPr>
          <w:ilvl w:val="0"/>
          <w:numId w:val="44"/>
        </w:numPr>
        <w:tabs>
          <w:tab w:val="left" w:pos="567"/>
        </w:tabs>
        <w:overflowPunct w:val="0"/>
        <w:autoSpaceDE w:val="0"/>
        <w:autoSpaceDN w:val="0"/>
        <w:adjustRightInd w:val="0"/>
        <w:ind w:left="0" w:firstLine="284"/>
        <w:jc w:val="both"/>
        <w:rPr>
          <w:iCs/>
        </w:rPr>
      </w:pPr>
      <w:r w:rsidRPr="00E066D8">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r w:rsidR="00A33B7F">
        <w:rPr>
          <w:iCs/>
        </w:rPr>
        <w:t>;</w:t>
      </w:r>
    </w:p>
    <w:p w:rsidR="00A33B7F" w:rsidRDefault="00E066D8" w:rsidP="00203C51">
      <w:pPr>
        <w:pStyle w:val="aa"/>
        <w:widowControl w:val="0"/>
        <w:numPr>
          <w:ilvl w:val="0"/>
          <w:numId w:val="44"/>
        </w:numPr>
        <w:tabs>
          <w:tab w:val="left" w:pos="567"/>
        </w:tabs>
        <w:overflowPunct w:val="0"/>
        <w:autoSpaceDE w:val="0"/>
        <w:autoSpaceDN w:val="0"/>
        <w:adjustRightInd w:val="0"/>
        <w:ind w:left="0" w:firstLine="284"/>
        <w:jc w:val="both"/>
        <w:rPr>
          <w:iCs/>
        </w:rPr>
      </w:pPr>
      <w:r w:rsidRPr="00E066D8">
        <w:rPr>
          <w:iCs/>
        </w:rPr>
        <w:t>срок подачи предложений не будет продлеваться, если в течение последних 10 минут не поступит ни одного нового предложения от Участников</w:t>
      </w:r>
      <w:r w:rsidR="00A33B7F" w:rsidRPr="00A33B7F">
        <w:rPr>
          <w:iCs/>
        </w:rPr>
        <w:t>.</w:t>
      </w:r>
    </w:p>
    <w:p w:rsidR="0088365C" w:rsidRPr="00A33B7F" w:rsidRDefault="00E066D8" w:rsidP="004938A4">
      <w:pPr>
        <w:pStyle w:val="aa"/>
        <w:widowControl w:val="0"/>
        <w:numPr>
          <w:ilvl w:val="0"/>
          <w:numId w:val="48"/>
        </w:numPr>
        <w:tabs>
          <w:tab w:val="left" w:pos="567"/>
          <w:tab w:val="left" w:pos="1134"/>
        </w:tabs>
        <w:overflowPunct w:val="0"/>
        <w:autoSpaceDE w:val="0"/>
        <w:autoSpaceDN w:val="0"/>
        <w:adjustRightInd w:val="0"/>
        <w:ind w:left="0" w:firstLine="567"/>
        <w:jc w:val="both"/>
        <w:rPr>
          <w:iCs/>
        </w:rPr>
      </w:pPr>
      <w:r w:rsidRPr="00E066D8">
        <w:rPr>
          <w:iCs/>
        </w:rPr>
        <w:t>Дата и время проведения процедуры переторжки, а также дата и время проведения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Время проведения процедуры переторжки не может составлять менее одних суток</w:t>
      </w:r>
      <w:r w:rsidR="0088365C">
        <w:rPr>
          <w:iCs/>
        </w:rPr>
        <w:t>.</w:t>
      </w:r>
    </w:p>
    <w:p w:rsidR="00904D65" w:rsidRPr="0063752C" w:rsidRDefault="00904D65" w:rsidP="00EC0EF6">
      <w:pPr>
        <w:pStyle w:val="aff4"/>
        <w:widowControl w:val="0"/>
        <w:tabs>
          <w:tab w:val="clear" w:pos="1701"/>
        </w:tabs>
        <w:spacing w:line="240" w:lineRule="auto"/>
        <w:ind w:left="0" w:firstLine="0"/>
        <w:rPr>
          <w:sz w:val="24"/>
          <w:szCs w:val="24"/>
        </w:rPr>
      </w:pPr>
    </w:p>
    <w:p w:rsidR="00EC0EF6" w:rsidRPr="00F52C32" w:rsidRDefault="00A33B7F" w:rsidP="007705D3">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7" w:name="_Toc79153391"/>
      <w:bookmarkEnd w:id="147"/>
      <w:bookmarkEnd w:id="148"/>
      <w:r w:rsidRPr="00A33B7F">
        <w:rPr>
          <w:rFonts w:ascii="Times New Roman" w:hAnsi="Times New Roman" w:cs="Times New Roman"/>
          <w:i w:val="0"/>
          <w:sz w:val="24"/>
          <w:szCs w:val="24"/>
        </w:rPr>
        <w:t>Подведение итогов по запросу цен</w:t>
      </w:r>
      <w:bookmarkEnd w:id="157"/>
    </w:p>
    <w:p w:rsidR="00EC0EF6" w:rsidRPr="0063752C" w:rsidRDefault="00EC0EF6" w:rsidP="00A33B7F">
      <w:pPr>
        <w:widowControl w:val="0"/>
        <w:numPr>
          <w:ilvl w:val="2"/>
          <w:numId w:val="14"/>
        </w:numPr>
        <w:tabs>
          <w:tab w:val="left" w:pos="1134"/>
        </w:tabs>
        <w:ind w:left="0" w:firstLine="567"/>
        <w:jc w:val="both"/>
      </w:pPr>
      <w:r w:rsidRPr="0063752C">
        <w:t xml:space="preserve"> </w:t>
      </w:r>
      <w:r w:rsidR="00E066D8" w:rsidRPr="00E066D8">
        <w:t>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r w:rsidRPr="0063752C">
        <w:t>.</w:t>
      </w:r>
    </w:p>
    <w:p w:rsidR="00EC0EF6" w:rsidRPr="0063752C" w:rsidRDefault="00E066D8" w:rsidP="009F4F80">
      <w:pPr>
        <w:widowControl w:val="0"/>
        <w:numPr>
          <w:ilvl w:val="2"/>
          <w:numId w:val="14"/>
        </w:numPr>
        <w:tabs>
          <w:tab w:val="left" w:pos="1134"/>
        </w:tabs>
        <w:ind w:left="0" w:firstLine="567"/>
        <w:jc w:val="both"/>
      </w:pPr>
      <w:r w:rsidRPr="00E066D8">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r w:rsidR="00EC0EF6" w:rsidRPr="0063752C">
        <w:t>.</w:t>
      </w:r>
    </w:p>
    <w:p w:rsidR="00EC0EF6" w:rsidRPr="0063752C" w:rsidRDefault="00A33B7F" w:rsidP="009F4F80">
      <w:pPr>
        <w:widowControl w:val="0"/>
        <w:numPr>
          <w:ilvl w:val="2"/>
          <w:numId w:val="14"/>
        </w:numPr>
        <w:tabs>
          <w:tab w:val="left" w:pos="1134"/>
        </w:tabs>
        <w:ind w:left="0" w:firstLine="567"/>
        <w:jc w:val="both"/>
      </w:pPr>
      <w:r w:rsidRPr="00A33B7F">
        <w:t>Запрос цен признается несостоявшимся в случаях</w:t>
      </w:r>
      <w:r w:rsidR="00EC0EF6" w:rsidRPr="0063752C">
        <w:t>:</w:t>
      </w:r>
    </w:p>
    <w:p w:rsidR="00A33B7F" w:rsidRPr="009766C5" w:rsidRDefault="00A33B7F" w:rsidP="00A33B7F">
      <w:pPr>
        <w:pStyle w:val="5"/>
        <w:widowControl w:val="0"/>
        <w:numPr>
          <w:ilvl w:val="0"/>
          <w:numId w:val="0"/>
        </w:numPr>
        <w:tabs>
          <w:tab w:val="left" w:pos="1134"/>
        </w:tabs>
        <w:ind w:firstLine="567"/>
        <w:rPr>
          <w:sz w:val="24"/>
          <w:szCs w:val="24"/>
        </w:rPr>
      </w:pPr>
      <w:bookmarkStart w:id="158" w:name="_Ref298429978"/>
      <w:r w:rsidRPr="009766C5">
        <w:rPr>
          <w:sz w:val="24"/>
          <w:szCs w:val="24"/>
        </w:rPr>
        <w:t>а) если по окончании срока подачи заявок подана только одна Заявка или не подано ни одной Заявки;</w:t>
      </w:r>
    </w:p>
    <w:p w:rsidR="00A33B7F" w:rsidRPr="009766C5" w:rsidRDefault="00A33B7F" w:rsidP="00A33B7F">
      <w:pPr>
        <w:pStyle w:val="5"/>
        <w:widowControl w:val="0"/>
        <w:numPr>
          <w:ilvl w:val="0"/>
          <w:numId w:val="0"/>
        </w:numPr>
        <w:tabs>
          <w:tab w:val="left" w:pos="1134"/>
        </w:tabs>
        <w:ind w:firstLine="567"/>
        <w:rPr>
          <w:sz w:val="24"/>
          <w:szCs w:val="24"/>
        </w:rPr>
      </w:pPr>
      <w:bookmarkStart w:id="159"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59"/>
    </w:p>
    <w:p w:rsidR="00A33B7F" w:rsidRDefault="00A33B7F" w:rsidP="00A33B7F">
      <w:pPr>
        <w:pStyle w:val="5"/>
        <w:widowControl w:val="0"/>
        <w:numPr>
          <w:ilvl w:val="0"/>
          <w:numId w:val="0"/>
        </w:numPr>
        <w:tabs>
          <w:tab w:val="left" w:pos="1134"/>
        </w:tabs>
        <w:ind w:firstLine="567"/>
        <w:rPr>
          <w:sz w:val="24"/>
          <w:szCs w:val="24"/>
        </w:rPr>
      </w:pPr>
      <w:r w:rsidRPr="009766C5">
        <w:rPr>
          <w:sz w:val="24"/>
          <w:szCs w:val="24"/>
        </w:rPr>
        <w:t xml:space="preserve">в) если по результатам рассмотрения Заявок принято решение о допуске </w:t>
      </w:r>
      <w:r w:rsidR="00D65DDB">
        <w:rPr>
          <w:sz w:val="24"/>
          <w:szCs w:val="24"/>
        </w:rPr>
        <w:t>только одного Участника закупки;</w:t>
      </w:r>
    </w:p>
    <w:p w:rsidR="00D65DDB" w:rsidRPr="009766C5" w:rsidRDefault="00D65DDB" w:rsidP="00A33B7F">
      <w:pPr>
        <w:pStyle w:val="5"/>
        <w:widowControl w:val="0"/>
        <w:numPr>
          <w:ilvl w:val="0"/>
          <w:numId w:val="0"/>
        </w:numPr>
        <w:tabs>
          <w:tab w:val="left" w:pos="1134"/>
        </w:tabs>
        <w:ind w:firstLine="567"/>
        <w:rPr>
          <w:sz w:val="24"/>
          <w:szCs w:val="24"/>
        </w:rPr>
      </w:pPr>
      <w:r>
        <w:rPr>
          <w:sz w:val="24"/>
          <w:szCs w:val="24"/>
        </w:rPr>
        <w:t xml:space="preserve">г) </w:t>
      </w:r>
      <w:r w:rsidRPr="00D65DDB">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EC0EF6" w:rsidRPr="0063752C" w:rsidRDefault="00E066D8" w:rsidP="00203C51">
      <w:pPr>
        <w:pStyle w:val="3"/>
        <w:widowControl w:val="0"/>
        <w:numPr>
          <w:ilvl w:val="0"/>
          <w:numId w:val="38"/>
        </w:numPr>
        <w:tabs>
          <w:tab w:val="left" w:pos="1134"/>
        </w:tabs>
        <w:ind w:left="0" w:firstLine="567"/>
        <w:rPr>
          <w:sz w:val="24"/>
          <w:szCs w:val="24"/>
        </w:rPr>
      </w:pPr>
      <w:r w:rsidRPr="00E066D8">
        <w:rPr>
          <w:sz w:val="24"/>
          <w:szCs w:val="24"/>
        </w:rPr>
        <w:t>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sidR="00EC0EF6" w:rsidRPr="0063752C">
        <w:rPr>
          <w:sz w:val="24"/>
          <w:szCs w:val="24"/>
        </w:rPr>
        <w:t xml:space="preserve">: </w:t>
      </w:r>
    </w:p>
    <w:p w:rsidR="007705D3" w:rsidRPr="009766C5" w:rsidRDefault="00E066D8" w:rsidP="007705D3">
      <w:pPr>
        <w:pStyle w:val="5"/>
        <w:widowControl w:val="0"/>
        <w:numPr>
          <w:ilvl w:val="4"/>
          <w:numId w:val="25"/>
        </w:numPr>
        <w:tabs>
          <w:tab w:val="left" w:pos="1134"/>
        </w:tabs>
        <w:ind w:left="0" w:firstLine="567"/>
        <w:rPr>
          <w:sz w:val="24"/>
          <w:szCs w:val="24"/>
        </w:rPr>
      </w:pPr>
      <w:r w:rsidRPr="00E066D8">
        <w:rPr>
          <w:sz w:val="24"/>
          <w:szCs w:val="24"/>
        </w:rPr>
        <w:t>данный Участник закупки соответствует требованиям Извещения, о чем принято соответствующее решение Закупочной комиссией</w:t>
      </w:r>
      <w:r w:rsidR="007705D3" w:rsidRPr="009766C5">
        <w:rPr>
          <w:sz w:val="24"/>
          <w:szCs w:val="24"/>
        </w:rPr>
        <w:t>;</w:t>
      </w:r>
    </w:p>
    <w:p w:rsidR="007705D3" w:rsidRPr="009766C5" w:rsidRDefault="00E066D8" w:rsidP="007705D3">
      <w:pPr>
        <w:pStyle w:val="5"/>
        <w:widowControl w:val="0"/>
        <w:numPr>
          <w:ilvl w:val="4"/>
          <w:numId w:val="25"/>
        </w:numPr>
        <w:tabs>
          <w:tab w:val="left" w:pos="1134"/>
        </w:tabs>
        <w:ind w:left="0" w:firstLine="567"/>
        <w:rPr>
          <w:sz w:val="24"/>
          <w:szCs w:val="24"/>
        </w:rPr>
      </w:pPr>
      <w:bookmarkStart w:id="160" w:name="_Ref273373041"/>
      <w:r w:rsidRPr="00E066D8">
        <w:rPr>
          <w:sz w:val="24"/>
          <w:szCs w:val="24"/>
        </w:rPr>
        <w:t xml:space="preserve">договор заключается по цене, в объеме и на условиях, указанных таким </w:t>
      </w:r>
      <w:r w:rsidRPr="00E066D8">
        <w:rPr>
          <w:sz w:val="24"/>
          <w:szCs w:val="24"/>
        </w:rPr>
        <w:lastRenderedPageBreak/>
        <w:t>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r w:rsidR="007705D3" w:rsidRPr="009766C5">
        <w:rPr>
          <w:sz w:val="24"/>
          <w:szCs w:val="24"/>
        </w:rPr>
        <w:t>.</w:t>
      </w:r>
      <w:bookmarkEnd w:id="160"/>
    </w:p>
    <w:p w:rsidR="00EC0EF6" w:rsidRPr="0063752C" w:rsidRDefault="00E066D8" w:rsidP="00203C51">
      <w:pPr>
        <w:pStyle w:val="5"/>
        <w:widowControl w:val="0"/>
        <w:numPr>
          <w:ilvl w:val="0"/>
          <w:numId w:val="38"/>
        </w:numPr>
        <w:tabs>
          <w:tab w:val="left" w:pos="1134"/>
        </w:tabs>
        <w:ind w:left="0" w:firstLine="567"/>
        <w:rPr>
          <w:sz w:val="24"/>
          <w:szCs w:val="24"/>
        </w:rPr>
      </w:pPr>
      <w:r w:rsidRPr="00E066D8">
        <w:rPr>
          <w:sz w:val="24"/>
          <w:szCs w:val="24"/>
        </w:rPr>
        <w:t>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r w:rsidR="00EC0EF6" w:rsidRPr="0063752C">
        <w:rPr>
          <w:sz w:val="24"/>
          <w:szCs w:val="24"/>
        </w:rPr>
        <w:t>.</w:t>
      </w:r>
    </w:p>
    <w:bookmarkEnd w:id="158"/>
    <w:p w:rsidR="00EC0EF6" w:rsidRDefault="00EC0EF6" w:rsidP="00EC0EF6">
      <w:pPr>
        <w:pStyle w:val="5"/>
        <w:widowControl w:val="0"/>
        <w:numPr>
          <w:ilvl w:val="0"/>
          <w:numId w:val="0"/>
        </w:numPr>
        <w:rPr>
          <w:sz w:val="24"/>
          <w:szCs w:val="24"/>
        </w:rPr>
      </w:pPr>
    </w:p>
    <w:p w:rsidR="008344FC" w:rsidRPr="00F52C32" w:rsidRDefault="008344FC" w:rsidP="009F4F80">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1" w:name="_Toc11054424"/>
      <w:bookmarkStart w:id="162" w:name="_Toc11651498"/>
      <w:bookmarkStart w:id="163" w:name="_Toc17788307"/>
      <w:bookmarkStart w:id="164" w:name="_Toc18322806"/>
      <w:bookmarkStart w:id="165" w:name="_Toc79153392"/>
      <w:r w:rsidRPr="00F52C32">
        <w:rPr>
          <w:rFonts w:ascii="Times New Roman" w:hAnsi="Times New Roman" w:cs="Times New Roman"/>
          <w:i w:val="0"/>
          <w:sz w:val="24"/>
          <w:szCs w:val="24"/>
        </w:rPr>
        <w:t>Проведение преддоговорных переговоров</w:t>
      </w:r>
      <w:bookmarkEnd w:id="161"/>
      <w:bookmarkEnd w:id="162"/>
      <w:bookmarkEnd w:id="163"/>
      <w:bookmarkEnd w:id="164"/>
      <w:bookmarkEnd w:id="165"/>
    </w:p>
    <w:p w:rsidR="008344FC" w:rsidRDefault="00E066D8" w:rsidP="00203C51">
      <w:pPr>
        <w:pStyle w:val="5"/>
        <w:widowControl w:val="0"/>
        <w:numPr>
          <w:ilvl w:val="0"/>
          <w:numId w:val="35"/>
        </w:numPr>
        <w:tabs>
          <w:tab w:val="left" w:pos="1134"/>
        </w:tabs>
        <w:ind w:left="0" w:firstLine="567"/>
        <w:rPr>
          <w:sz w:val="24"/>
          <w:szCs w:val="24"/>
        </w:rPr>
      </w:pPr>
      <w:r w:rsidRPr="00E066D8">
        <w:rPr>
          <w:sz w:val="24"/>
          <w:szCs w:val="24"/>
        </w:rPr>
        <w:t>После подведения итогов закупки Заказчик вправе провести преддоговорные переговоры с Участником, признанным победителем</w:t>
      </w:r>
      <w:r w:rsidR="008344FC">
        <w:rPr>
          <w:sz w:val="24"/>
          <w:szCs w:val="24"/>
        </w:rPr>
        <w:t>.</w:t>
      </w:r>
    </w:p>
    <w:p w:rsidR="008344FC" w:rsidRDefault="007705D3" w:rsidP="00203C51">
      <w:pPr>
        <w:pStyle w:val="5"/>
        <w:widowControl w:val="0"/>
        <w:numPr>
          <w:ilvl w:val="0"/>
          <w:numId w:val="35"/>
        </w:numPr>
        <w:tabs>
          <w:tab w:val="left" w:pos="1134"/>
        </w:tabs>
        <w:ind w:left="0" w:firstLine="567"/>
        <w:rPr>
          <w:sz w:val="24"/>
          <w:szCs w:val="24"/>
        </w:rPr>
      </w:pPr>
      <w:r w:rsidRPr="007705D3">
        <w:rPr>
          <w:sz w:val="24"/>
          <w:szCs w:val="24"/>
        </w:rPr>
        <w:t>Порядок проведения преддоговорных переговоров установлен в Едином стандарте закупок ПАО «Россети»</w:t>
      </w:r>
      <w:r w:rsidR="008344FC">
        <w:rPr>
          <w:sz w:val="24"/>
          <w:szCs w:val="24"/>
        </w:rPr>
        <w:t>.</w:t>
      </w:r>
    </w:p>
    <w:p w:rsidR="0096489A" w:rsidRPr="0063752C" w:rsidRDefault="0096489A" w:rsidP="0096489A">
      <w:pPr>
        <w:pStyle w:val="5"/>
        <w:widowControl w:val="0"/>
        <w:numPr>
          <w:ilvl w:val="0"/>
          <w:numId w:val="0"/>
        </w:numPr>
        <w:tabs>
          <w:tab w:val="left" w:pos="993"/>
        </w:tabs>
        <w:ind w:left="567"/>
        <w:rPr>
          <w:sz w:val="24"/>
          <w:szCs w:val="24"/>
        </w:rPr>
      </w:pPr>
    </w:p>
    <w:p w:rsidR="00EC0EF6" w:rsidRPr="00F52C32" w:rsidRDefault="00EC0EF6" w:rsidP="009F4F80">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6" w:name="_Ref55280474"/>
      <w:bookmarkStart w:id="167" w:name="_Toc55285356"/>
      <w:bookmarkStart w:id="168" w:name="_Toc55305388"/>
      <w:bookmarkStart w:id="169" w:name="_Toc57314659"/>
      <w:bookmarkStart w:id="170" w:name="_Toc69728973"/>
      <w:bookmarkStart w:id="171" w:name="_Toc509318707"/>
      <w:bookmarkStart w:id="172" w:name="_Toc11054425"/>
      <w:bookmarkStart w:id="173" w:name="_Toc11651499"/>
      <w:bookmarkStart w:id="174" w:name="_Toc17788308"/>
      <w:bookmarkStart w:id="175" w:name="_Toc18322807"/>
      <w:bookmarkStart w:id="176" w:name="_Toc79153393"/>
      <w:r w:rsidRPr="00F52C32">
        <w:rPr>
          <w:rFonts w:ascii="Times New Roman" w:hAnsi="Times New Roman" w:cs="Times New Roman"/>
          <w:i w:val="0"/>
          <w:sz w:val="24"/>
          <w:szCs w:val="24"/>
        </w:rPr>
        <w:t>Подписание Договора</w:t>
      </w:r>
      <w:bookmarkEnd w:id="166"/>
      <w:bookmarkEnd w:id="167"/>
      <w:bookmarkEnd w:id="168"/>
      <w:bookmarkEnd w:id="169"/>
      <w:bookmarkEnd w:id="170"/>
      <w:bookmarkEnd w:id="171"/>
      <w:bookmarkEnd w:id="172"/>
      <w:bookmarkEnd w:id="173"/>
      <w:bookmarkEnd w:id="174"/>
      <w:bookmarkEnd w:id="175"/>
      <w:bookmarkEnd w:id="176"/>
    </w:p>
    <w:p w:rsidR="00EC0EF6" w:rsidRPr="0063752C" w:rsidRDefault="00E066D8" w:rsidP="00C71AF0">
      <w:pPr>
        <w:widowControl w:val="0"/>
        <w:numPr>
          <w:ilvl w:val="0"/>
          <w:numId w:val="29"/>
        </w:numPr>
        <w:tabs>
          <w:tab w:val="left" w:pos="1134"/>
        </w:tabs>
        <w:ind w:left="0" w:firstLine="567"/>
        <w:jc w:val="both"/>
        <w:rPr>
          <w:bCs/>
        </w:rPr>
      </w:pPr>
      <w:r w:rsidRPr="00E066D8">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63752C">
        <w:rPr>
          <w:bCs/>
        </w:rPr>
        <w:t>.</w:t>
      </w:r>
    </w:p>
    <w:p w:rsidR="00EC0EF6" w:rsidRPr="003A0A7F" w:rsidRDefault="00E066D8" w:rsidP="00C71AF0">
      <w:pPr>
        <w:widowControl w:val="0"/>
        <w:numPr>
          <w:ilvl w:val="0"/>
          <w:numId w:val="29"/>
        </w:numPr>
        <w:tabs>
          <w:tab w:val="left" w:pos="1134"/>
        </w:tabs>
        <w:ind w:left="0" w:firstLine="567"/>
        <w:jc w:val="both"/>
        <w:rPr>
          <w:bCs/>
        </w:rPr>
      </w:pPr>
      <w:r w:rsidRPr="00E066D8">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sidR="00EC0EF6" w:rsidRPr="003A0A7F">
        <w:rPr>
          <w:bCs/>
        </w:rPr>
        <w:t xml:space="preserve">. </w:t>
      </w:r>
    </w:p>
    <w:p w:rsidR="00EC0EF6" w:rsidRPr="003A0A7F" w:rsidRDefault="00C349F5" w:rsidP="00BA0BB3">
      <w:pPr>
        <w:widowControl w:val="0"/>
        <w:numPr>
          <w:ilvl w:val="0"/>
          <w:numId w:val="29"/>
        </w:numPr>
        <w:tabs>
          <w:tab w:val="left" w:pos="1134"/>
        </w:tabs>
        <w:ind w:left="0" w:firstLine="567"/>
        <w:jc w:val="both"/>
        <w:rPr>
          <w:bCs/>
        </w:rPr>
      </w:pPr>
      <w:r w:rsidRPr="00C349F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r w:rsidR="00EC0EF6" w:rsidRPr="003A0A7F">
        <w:rPr>
          <w:bCs/>
        </w:rPr>
        <w:t>.</w:t>
      </w:r>
    </w:p>
    <w:p w:rsidR="00EC0EF6" w:rsidRPr="003A0A7F" w:rsidRDefault="007705D3" w:rsidP="00173FEF">
      <w:pPr>
        <w:widowControl w:val="0"/>
        <w:numPr>
          <w:ilvl w:val="0"/>
          <w:numId w:val="29"/>
        </w:numPr>
        <w:tabs>
          <w:tab w:val="left" w:pos="1134"/>
        </w:tabs>
        <w:ind w:left="0" w:firstLine="567"/>
        <w:jc w:val="both"/>
        <w:rPr>
          <w:bCs/>
        </w:rPr>
      </w:pPr>
      <w:bookmarkStart w:id="177" w:name="_Ref302129490"/>
      <w:r w:rsidRPr="007705D3">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r w:rsidR="00EC0EF6" w:rsidRPr="003A0A7F">
        <w:rPr>
          <w:bCs/>
        </w:rPr>
        <w:t>:</w:t>
      </w:r>
      <w:bookmarkEnd w:id="177"/>
    </w:p>
    <w:p w:rsidR="00EC0EF6" w:rsidRPr="0063752C" w:rsidRDefault="007705D3" w:rsidP="00BA0BB3">
      <w:pPr>
        <w:pStyle w:val="3"/>
        <w:widowControl w:val="0"/>
        <w:numPr>
          <w:ilvl w:val="4"/>
          <w:numId w:val="26"/>
        </w:numPr>
        <w:tabs>
          <w:tab w:val="left" w:pos="0"/>
          <w:tab w:val="left" w:pos="1134"/>
        </w:tabs>
        <w:ind w:left="0" w:firstLine="567"/>
        <w:rPr>
          <w:sz w:val="24"/>
          <w:szCs w:val="24"/>
        </w:rPr>
      </w:pPr>
      <w:r w:rsidRPr="007705D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EC0EF6" w:rsidRPr="0063752C">
        <w:rPr>
          <w:sz w:val="24"/>
          <w:szCs w:val="24"/>
        </w:rPr>
        <w:t>;</w:t>
      </w:r>
    </w:p>
    <w:p w:rsidR="00EC0EF6" w:rsidRPr="0063752C" w:rsidRDefault="00E066D8" w:rsidP="00BA0BB3">
      <w:pPr>
        <w:pStyle w:val="3"/>
        <w:widowControl w:val="0"/>
        <w:numPr>
          <w:ilvl w:val="4"/>
          <w:numId w:val="26"/>
        </w:numPr>
        <w:tabs>
          <w:tab w:val="left" w:pos="0"/>
          <w:tab w:val="left" w:pos="1134"/>
        </w:tabs>
        <w:ind w:left="0" w:firstLine="567"/>
        <w:rPr>
          <w:sz w:val="24"/>
          <w:szCs w:val="24"/>
        </w:rPr>
      </w:pPr>
      <w:r w:rsidRPr="00E066D8">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r w:rsidR="00EC0EF6" w:rsidRPr="0063752C">
        <w:rPr>
          <w:sz w:val="24"/>
          <w:szCs w:val="24"/>
        </w:rPr>
        <w:t>.</w:t>
      </w:r>
    </w:p>
    <w:p w:rsidR="00EC0EF6" w:rsidRDefault="00D65DDB" w:rsidP="007705D3">
      <w:pPr>
        <w:widowControl w:val="0"/>
        <w:numPr>
          <w:ilvl w:val="0"/>
          <w:numId w:val="29"/>
        </w:numPr>
        <w:tabs>
          <w:tab w:val="left" w:pos="1134"/>
        </w:tabs>
        <w:ind w:left="0" w:firstLine="567"/>
        <w:jc w:val="both"/>
        <w:rPr>
          <w:bCs/>
        </w:rPr>
      </w:pPr>
      <w:bookmarkStart w:id="178" w:name="_Ref302132333"/>
      <w:r w:rsidRPr="00D65DDB">
        <w:rPr>
          <w:bCs/>
        </w:rPr>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rsidR="00EC0EF6" w:rsidRPr="003A0A7F">
        <w:rPr>
          <w:bCs/>
        </w:rPr>
        <w:t xml:space="preserve">. </w:t>
      </w:r>
      <w:bookmarkEnd w:id="178"/>
    </w:p>
    <w:p w:rsidR="00E066D8" w:rsidRPr="003A0A7F" w:rsidRDefault="00C349F5" w:rsidP="007705D3">
      <w:pPr>
        <w:widowControl w:val="0"/>
        <w:numPr>
          <w:ilvl w:val="0"/>
          <w:numId w:val="29"/>
        </w:numPr>
        <w:tabs>
          <w:tab w:val="left" w:pos="1134"/>
        </w:tabs>
        <w:ind w:left="0" w:firstLine="567"/>
        <w:jc w:val="both"/>
        <w:rPr>
          <w:bCs/>
        </w:rPr>
      </w:pPr>
      <w:r w:rsidRPr="00C349F5">
        <w:rPr>
          <w:bCs/>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E066D8">
        <w:rPr>
          <w:bCs/>
        </w:rPr>
        <w:t>.</w:t>
      </w:r>
    </w:p>
    <w:p w:rsidR="00EC0EF6" w:rsidRPr="0063752C" w:rsidRDefault="00EC0EF6" w:rsidP="00EC0EF6">
      <w:pPr>
        <w:widowControl w:val="0"/>
        <w:jc w:val="both"/>
      </w:pPr>
    </w:p>
    <w:p w:rsidR="00EC0EF6" w:rsidRPr="00F52C32" w:rsidRDefault="004646AC" w:rsidP="009F4F80">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79" w:name="_Toc509318711"/>
      <w:bookmarkStart w:id="180" w:name="_Toc10641313"/>
      <w:bookmarkStart w:id="181" w:name="_Toc11054426"/>
      <w:bookmarkStart w:id="182" w:name="_Toc11651500"/>
      <w:bookmarkStart w:id="183" w:name="_Toc17788309"/>
      <w:bookmarkStart w:id="184" w:name="_Toc18322808"/>
      <w:bookmarkStart w:id="185" w:name="_Toc79153394"/>
      <w:r w:rsidRPr="004646AC">
        <w:rPr>
          <w:rFonts w:ascii="Times New Roman" w:hAnsi="Times New Roman" w:cs="Times New Roman"/>
          <w:i w:val="0"/>
          <w:sz w:val="24"/>
          <w:szCs w:val="24"/>
        </w:rPr>
        <w:t>Обеспечение исполнения обязательств Подрядчика/Исполнителя по Договору</w:t>
      </w:r>
      <w:bookmarkEnd w:id="179"/>
      <w:bookmarkEnd w:id="180"/>
      <w:bookmarkEnd w:id="181"/>
      <w:bookmarkEnd w:id="182"/>
      <w:bookmarkEnd w:id="183"/>
      <w:bookmarkEnd w:id="184"/>
      <w:bookmarkEnd w:id="185"/>
    </w:p>
    <w:p w:rsidR="0088365C" w:rsidRDefault="00E066D8" w:rsidP="0088365C">
      <w:pPr>
        <w:widowControl w:val="0"/>
        <w:numPr>
          <w:ilvl w:val="2"/>
          <w:numId w:val="15"/>
        </w:numPr>
        <w:tabs>
          <w:tab w:val="left" w:pos="1134"/>
        </w:tabs>
        <w:ind w:left="0" w:firstLine="567"/>
        <w:jc w:val="both"/>
        <w:rPr>
          <w:bCs/>
        </w:rPr>
      </w:pPr>
      <w:r w:rsidRPr="00E066D8">
        <w:t xml:space="preserve">После </w:t>
      </w:r>
      <w:r w:rsidRPr="00E066D8">
        <w:rPr>
          <w:bCs/>
        </w:rPr>
        <w:t>подписания Договора Победитель запроса цен должен предоставить финансовое обеспечение в соответствии с порядком и сроками, предусмотренными проектом Договора. Финансовое обеспечение по Договору, имеющее форму банковской гарантии, а также банковская гарантия на возврат авансовых платежей, должны быть составлены по форме и с учетом требований, указанных в проекте договора</w:t>
      </w:r>
      <w:r w:rsidR="00EC0EF6" w:rsidRPr="0063752C">
        <w:rPr>
          <w:bCs/>
          <w:color w:val="000000"/>
        </w:rPr>
        <w:t>.</w:t>
      </w:r>
      <w:r w:rsidR="0088365C">
        <w:rPr>
          <w:bCs/>
          <w:color w:val="000000"/>
        </w:rPr>
        <w:t xml:space="preserve"> </w:t>
      </w:r>
    </w:p>
    <w:p w:rsidR="0088365C" w:rsidRPr="0088365C" w:rsidRDefault="00041CA7" w:rsidP="0088365C">
      <w:pPr>
        <w:widowControl w:val="0"/>
        <w:numPr>
          <w:ilvl w:val="2"/>
          <w:numId w:val="15"/>
        </w:numPr>
        <w:tabs>
          <w:tab w:val="left" w:pos="1134"/>
        </w:tabs>
        <w:ind w:left="0" w:firstLine="567"/>
        <w:jc w:val="both"/>
        <w:rPr>
          <w:bCs/>
        </w:rPr>
      </w:pPr>
      <w:r w:rsidRPr="00041CA7">
        <w:rPr>
          <w:bCs/>
        </w:rPr>
        <w:t xml:space="preserve">В случае если по результатам закупки договор заключается с организациями, в </w:t>
      </w:r>
      <w:r w:rsidRPr="00041CA7">
        <w:rPr>
          <w:bCs/>
        </w:rPr>
        <w:lastRenderedPageBreak/>
        <w:t>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r w:rsidR="0088365C" w:rsidRPr="0088365C">
        <w:rPr>
          <w:bCs/>
        </w:rPr>
        <w:t>:</w:t>
      </w:r>
    </w:p>
    <w:p w:rsidR="0088365C" w:rsidRPr="00A542DB" w:rsidRDefault="0088365C" w:rsidP="0088365C">
      <w:pPr>
        <w:widowControl w:val="0"/>
        <w:ind w:firstLine="284"/>
        <w:jc w:val="both"/>
        <w:rPr>
          <w:bCs/>
        </w:rPr>
      </w:pPr>
      <w:r w:rsidRPr="00A542DB">
        <w:rPr>
          <w:bCs/>
        </w:rPr>
        <w:t>а) </w:t>
      </w:r>
      <w:r w:rsidR="00E066D8" w:rsidRPr="00E066D8">
        <w:rPr>
          <w:bCs/>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r w:rsidRPr="00A542DB">
        <w:rPr>
          <w:bCs/>
        </w:rPr>
        <w:t>;</w:t>
      </w:r>
    </w:p>
    <w:p w:rsidR="0088365C" w:rsidRPr="00A542DB" w:rsidRDefault="0088365C" w:rsidP="0088365C">
      <w:pPr>
        <w:widowControl w:val="0"/>
        <w:ind w:firstLine="284"/>
        <w:jc w:val="both"/>
        <w:rPr>
          <w:bCs/>
        </w:rPr>
      </w:pPr>
      <w:r w:rsidRPr="00A542DB">
        <w:rPr>
          <w:bCs/>
        </w:rPr>
        <w:t>б) </w:t>
      </w:r>
      <w:r w:rsidR="00E066D8" w:rsidRPr="00E066D8">
        <w:rPr>
          <w:bCs/>
        </w:rPr>
        <w:t>предоставивших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r w:rsidRPr="00A542DB">
        <w:rPr>
          <w:bCs/>
        </w:rPr>
        <w:t>;</w:t>
      </w:r>
    </w:p>
    <w:p w:rsidR="0088365C" w:rsidRPr="00A542DB" w:rsidRDefault="0088365C" w:rsidP="0088365C">
      <w:pPr>
        <w:widowControl w:val="0"/>
        <w:ind w:firstLine="284"/>
        <w:jc w:val="both"/>
        <w:rPr>
          <w:bCs/>
        </w:rPr>
      </w:pPr>
      <w:r w:rsidRPr="00A542DB">
        <w:rPr>
          <w:bCs/>
        </w:rPr>
        <w:t>в) </w:t>
      </w:r>
      <w:r w:rsidR="00E066D8" w:rsidRPr="00E066D8">
        <w:rPr>
          <w:bCs/>
        </w:rPr>
        <w:t>принявших обязательство письменно извещать Заказчика в течение 3 рабочих дней со дня наступления следующих событий</w:t>
      </w:r>
      <w:r w:rsidRPr="00A542DB">
        <w:rPr>
          <w:bCs/>
        </w:rPr>
        <w:t>:</w:t>
      </w:r>
    </w:p>
    <w:p w:rsidR="0088365C" w:rsidRPr="00A542DB" w:rsidRDefault="0088365C" w:rsidP="0088365C">
      <w:pPr>
        <w:widowControl w:val="0"/>
        <w:numPr>
          <w:ilvl w:val="0"/>
          <w:numId w:val="47"/>
        </w:numPr>
        <w:tabs>
          <w:tab w:val="left" w:pos="709"/>
        </w:tabs>
        <w:ind w:firstLine="284"/>
        <w:jc w:val="both"/>
        <w:rPr>
          <w:bCs/>
        </w:rPr>
      </w:pPr>
      <w:r w:rsidRPr="00A542DB">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88365C" w:rsidRPr="00A542DB" w:rsidRDefault="0088365C" w:rsidP="0088365C">
      <w:pPr>
        <w:widowControl w:val="0"/>
        <w:numPr>
          <w:ilvl w:val="0"/>
          <w:numId w:val="47"/>
        </w:numPr>
        <w:tabs>
          <w:tab w:val="left" w:pos="709"/>
        </w:tabs>
        <w:ind w:firstLine="284"/>
        <w:jc w:val="both"/>
        <w:rPr>
          <w:bCs/>
        </w:rPr>
      </w:pPr>
      <w:r w:rsidRPr="00A542DB">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88365C" w:rsidRPr="00A542DB" w:rsidRDefault="0088365C" w:rsidP="0088365C">
      <w:pPr>
        <w:widowControl w:val="0"/>
        <w:numPr>
          <w:ilvl w:val="0"/>
          <w:numId w:val="47"/>
        </w:numPr>
        <w:tabs>
          <w:tab w:val="left" w:pos="709"/>
        </w:tabs>
        <w:ind w:firstLine="284"/>
        <w:jc w:val="both"/>
        <w:rPr>
          <w:bCs/>
        </w:rPr>
      </w:pPr>
      <w:r w:rsidRPr="00A542DB">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88365C" w:rsidRPr="00A542DB" w:rsidRDefault="0088365C" w:rsidP="0088365C">
      <w:pPr>
        <w:widowControl w:val="0"/>
        <w:numPr>
          <w:ilvl w:val="0"/>
          <w:numId w:val="47"/>
        </w:numPr>
        <w:tabs>
          <w:tab w:val="left" w:pos="709"/>
        </w:tabs>
        <w:ind w:firstLine="284"/>
        <w:jc w:val="both"/>
        <w:rPr>
          <w:bCs/>
        </w:rPr>
      </w:pPr>
      <w:r w:rsidRPr="00A542DB">
        <w:rPr>
          <w:bCs/>
        </w:rPr>
        <w:t>принятие решения о реорганизации или ликвидации Аффилированного лица;</w:t>
      </w:r>
    </w:p>
    <w:p w:rsidR="0088365C" w:rsidRPr="00A542DB" w:rsidRDefault="0088365C" w:rsidP="0088365C">
      <w:pPr>
        <w:widowControl w:val="0"/>
        <w:tabs>
          <w:tab w:val="left" w:pos="709"/>
        </w:tabs>
        <w:ind w:firstLine="284"/>
        <w:jc w:val="both"/>
        <w:rPr>
          <w:bCs/>
        </w:rPr>
      </w:pPr>
      <w:r w:rsidRPr="00A542DB">
        <w:rPr>
          <w:bCs/>
        </w:rPr>
        <w:t>- принятие судом к производству заявления о признании Аффилированного лица несостоятельным (банкротом).</w:t>
      </w:r>
    </w:p>
    <w:p w:rsidR="0088365C" w:rsidRPr="0088365C" w:rsidRDefault="0088365C" w:rsidP="0088365C">
      <w:pPr>
        <w:widowControl w:val="0"/>
        <w:tabs>
          <w:tab w:val="left" w:pos="1134"/>
        </w:tabs>
        <w:jc w:val="both"/>
        <w:rPr>
          <w:bCs/>
        </w:rPr>
      </w:pPr>
      <w:r w:rsidRPr="00D60D1B">
        <w:rPr>
          <w:bCs/>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D60D1B">
        <w:rPr>
          <w:bCs/>
        </w:rPr>
        <w:br/>
        <w:t>на поручительство иного Аффилированного лица, иное обеспечение обязательств</w:t>
      </w:r>
      <w:r w:rsidR="00AC538E">
        <w:rPr>
          <w:bCs/>
        </w:rPr>
        <w:t>.</w:t>
      </w:r>
    </w:p>
    <w:p w:rsidR="00EC0EF6" w:rsidRPr="0063752C" w:rsidRDefault="00E066D8" w:rsidP="00173FEF">
      <w:pPr>
        <w:widowControl w:val="0"/>
        <w:numPr>
          <w:ilvl w:val="2"/>
          <w:numId w:val="15"/>
        </w:numPr>
        <w:tabs>
          <w:tab w:val="left" w:pos="1134"/>
        </w:tabs>
        <w:ind w:left="0" w:firstLine="567"/>
        <w:jc w:val="both"/>
      </w:pPr>
      <w:r w:rsidRPr="00E066D8">
        <w:t>Непредоставление Участником Запроса цен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цен</w:t>
      </w:r>
      <w:r w:rsidR="00EC0EF6" w:rsidRPr="0063752C">
        <w:t xml:space="preserve">. </w:t>
      </w:r>
    </w:p>
    <w:p w:rsidR="00EC0EF6" w:rsidRPr="0063752C" w:rsidRDefault="00EC0EF6" w:rsidP="00EC0EF6">
      <w:pPr>
        <w:widowControl w:val="0"/>
        <w:tabs>
          <w:tab w:val="num" w:pos="1134"/>
        </w:tabs>
        <w:jc w:val="both"/>
        <w:rPr>
          <w:b/>
        </w:rPr>
      </w:pPr>
    </w:p>
    <w:p w:rsidR="00EC0EF6" w:rsidRPr="00F52C32" w:rsidRDefault="00E066D8" w:rsidP="009F4F80">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86" w:name="_Toc79153395"/>
      <w:r w:rsidRPr="00E066D8">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6"/>
    </w:p>
    <w:p w:rsidR="0096489A" w:rsidRDefault="00E066D8" w:rsidP="00173FEF">
      <w:pPr>
        <w:widowControl w:val="0"/>
        <w:numPr>
          <w:ilvl w:val="0"/>
          <w:numId w:val="30"/>
        </w:numPr>
        <w:tabs>
          <w:tab w:val="left" w:pos="1134"/>
        </w:tabs>
        <w:ind w:left="0" w:firstLine="567"/>
        <w:jc w:val="both"/>
      </w:pPr>
      <w:r w:rsidRPr="00E066D8">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E066D8">
        <w:rPr>
          <w:bCs/>
        </w:rPr>
        <w:t>извещения</w:t>
      </w:r>
      <w:r w:rsidRPr="00E066D8">
        <w:t xml:space="preserve"> о закупке) относительно НМЦ, указанной Заказчиком в извещении о проведении запроса цен, на </w:t>
      </w:r>
      <w:r w:rsidRPr="002D092D">
        <w:rPr>
          <w:b/>
          <w:u w:val="single"/>
        </w:rPr>
        <w:t>25</w:t>
      </w:r>
      <w:r w:rsidRPr="00E066D8">
        <w:t xml:space="preserve"> и более процентов. При расчете процента снижения для установления факта аномально низкой цены (демпинга)</w:t>
      </w:r>
      <w:r w:rsidRPr="00E066D8">
        <w:rPr>
          <w:bCs/>
        </w:rPr>
        <w:t xml:space="preserve"> округление производится до целого числа по математическим правилам с учетом двух знаков после запятой</w:t>
      </w:r>
      <w:r w:rsidR="00EC1057" w:rsidRPr="00EC1057">
        <w:rPr>
          <w:bCs/>
        </w:rPr>
        <w:t>.</w:t>
      </w:r>
    </w:p>
    <w:p w:rsidR="00EC1057" w:rsidRDefault="002D092D" w:rsidP="009F4F80">
      <w:pPr>
        <w:widowControl w:val="0"/>
        <w:numPr>
          <w:ilvl w:val="0"/>
          <w:numId w:val="30"/>
        </w:numPr>
        <w:tabs>
          <w:tab w:val="left" w:pos="1134"/>
        </w:tabs>
        <w:ind w:left="0" w:firstLine="567"/>
        <w:jc w:val="both"/>
      </w:pPr>
      <w:r w:rsidRPr="002D092D">
        <w:t xml:space="preserve">В случае если при проведении закупки победителем (либо единственным участником, признанным соответствующим требованиям </w:t>
      </w:r>
      <w:r w:rsidRPr="002D092D">
        <w:rPr>
          <w:bCs/>
        </w:rPr>
        <w:t>извещения</w:t>
      </w:r>
      <w:r w:rsidRPr="002D092D">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EC1057" w:rsidRPr="00EC1057">
        <w:t>:</w:t>
      </w:r>
    </w:p>
    <w:p w:rsidR="00EC1057" w:rsidRDefault="00EC1057" w:rsidP="00EC1057">
      <w:pPr>
        <w:widowControl w:val="0"/>
        <w:tabs>
          <w:tab w:val="left" w:pos="1134"/>
        </w:tabs>
        <w:ind w:left="567"/>
        <w:jc w:val="both"/>
      </w:pPr>
    </w:p>
    <w:tbl>
      <w:tblPr>
        <w:tblStyle w:val="aff7"/>
        <w:tblW w:w="9781" w:type="dxa"/>
        <w:tblInd w:w="108" w:type="dxa"/>
        <w:tblLayout w:type="fixed"/>
        <w:tblLook w:val="04A0" w:firstRow="1" w:lastRow="0" w:firstColumn="1" w:lastColumn="0" w:noHBand="0" w:noVBand="1"/>
      </w:tblPr>
      <w:tblGrid>
        <w:gridCol w:w="443"/>
        <w:gridCol w:w="1684"/>
        <w:gridCol w:w="1701"/>
        <w:gridCol w:w="1701"/>
        <w:gridCol w:w="4252"/>
      </w:tblGrid>
      <w:tr w:rsidR="00EC1057" w:rsidRPr="00783DD4" w:rsidTr="00EC1057">
        <w:tc>
          <w:tcPr>
            <w:tcW w:w="443" w:type="dxa"/>
            <w:vMerge w:val="restart"/>
            <w:vAlign w:val="center"/>
          </w:tcPr>
          <w:p w:rsidR="00EC1057" w:rsidRPr="00EC1057" w:rsidRDefault="00EC1057" w:rsidP="00EC1057">
            <w:pPr>
              <w:jc w:val="center"/>
              <w:rPr>
                <w:sz w:val="22"/>
                <w:szCs w:val="22"/>
              </w:rPr>
            </w:pPr>
          </w:p>
          <w:p w:rsidR="00EC1057" w:rsidRPr="00EC1057" w:rsidRDefault="00EC1057" w:rsidP="00EC1057">
            <w:pPr>
              <w:jc w:val="center"/>
              <w:rPr>
                <w:sz w:val="22"/>
                <w:szCs w:val="22"/>
              </w:rPr>
            </w:pPr>
            <w:r w:rsidRPr="00EC1057">
              <w:rPr>
                <w:sz w:val="22"/>
                <w:szCs w:val="22"/>
              </w:rPr>
              <w:t>№</w:t>
            </w:r>
          </w:p>
        </w:tc>
        <w:tc>
          <w:tcPr>
            <w:tcW w:w="5086" w:type="dxa"/>
            <w:gridSpan w:val="3"/>
            <w:vAlign w:val="center"/>
          </w:tcPr>
          <w:p w:rsidR="00EC1057" w:rsidRPr="00EC1057" w:rsidRDefault="00EC1057" w:rsidP="00EC1057">
            <w:pPr>
              <w:jc w:val="center"/>
              <w:rPr>
                <w:sz w:val="22"/>
                <w:szCs w:val="22"/>
              </w:rPr>
            </w:pPr>
            <w:r w:rsidRPr="00EC1057">
              <w:rPr>
                <w:sz w:val="22"/>
                <w:szCs w:val="22"/>
              </w:rPr>
              <w:t>Матрица договорных условий</w:t>
            </w:r>
          </w:p>
        </w:tc>
        <w:tc>
          <w:tcPr>
            <w:tcW w:w="4252" w:type="dxa"/>
            <w:vMerge w:val="restart"/>
            <w:vAlign w:val="center"/>
          </w:tcPr>
          <w:p w:rsidR="00EC1057" w:rsidRPr="00EC1057" w:rsidRDefault="00EC1057" w:rsidP="00EC1057">
            <w:pPr>
              <w:jc w:val="center"/>
              <w:rPr>
                <w:sz w:val="22"/>
                <w:szCs w:val="22"/>
              </w:rPr>
            </w:pPr>
            <w:r w:rsidRPr="00EC1057">
              <w:rPr>
                <w:sz w:val="22"/>
                <w:szCs w:val="22"/>
              </w:rPr>
              <w:t>Размер обеспечения исполнения договора в случае подачи участником закупки аномально низкого ценового предложения</w:t>
            </w:r>
          </w:p>
        </w:tc>
      </w:tr>
      <w:tr w:rsidR="00173FEF" w:rsidRPr="00783DD4" w:rsidTr="00173FEF">
        <w:tc>
          <w:tcPr>
            <w:tcW w:w="443" w:type="dxa"/>
            <w:vMerge/>
            <w:vAlign w:val="center"/>
          </w:tcPr>
          <w:p w:rsidR="00173FEF" w:rsidRPr="00EC1057" w:rsidRDefault="00173FEF" w:rsidP="00EC1057">
            <w:pPr>
              <w:jc w:val="center"/>
              <w:rPr>
                <w:b/>
                <w:sz w:val="22"/>
                <w:szCs w:val="22"/>
              </w:rPr>
            </w:pPr>
          </w:p>
        </w:tc>
        <w:tc>
          <w:tcPr>
            <w:tcW w:w="1684" w:type="dxa"/>
            <w:vAlign w:val="center"/>
          </w:tcPr>
          <w:p w:rsidR="00173FEF" w:rsidRPr="009766C5" w:rsidRDefault="00173FEF" w:rsidP="00173FE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173FEF" w:rsidRPr="009766C5" w:rsidRDefault="00173FEF" w:rsidP="00173FEF">
            <w:pPr>
              <w:jc w:val="center"/>
              <w:rPr>
                <w:sz w:val="22"/>
                <w:szCs w:val="22"/>
              </w:rPr>
            </w:pPr>
            <w:r w:rsidRPr="009766C5">
              <w:rPr>
                <w:sz w:val="22"/>
                <w:szCs w:val="22"/>
              </w:rPr>
              <w:t>Авансирование</w:t>
            </w:r>
          </w:p>
        </w:tc>
        <w:tc>
          <w:tcPr>
            <w:tcW w:w="1701" w:type="dxa"/>
            <w:vAlign w:val="center"/>
          </w:tcPr>
          <w:p w:rsidR="00173FEF" w:rsidRPr="009766C5" w:rsidRDefault="00173FEF" w:rsidP="00173FEF">
            <w:pPr>
              <w:jc w:val="center"/>
              <w:rPr>
                <w:sz w:val="22"/>
                <w:szCs w:val="22"/>
              </w:rPr>
            </w:pPr>
            <w:r w:rsidRPr="009766C5">
              <w:rPr>
                <w:sz w:val="22"/>
                <w:szCs w:val="22"/>
              </w:rPr>
              <w:t>Обеспечение на возврат авансового платежа</w:t>
            </w:r>
          </w:p>
        </w:tc>
        <w:tc>
          <w:tcPr>
            <w:tcW w:w="4252" w:type="dxa"/>
            <w:vMerge/>
            <w:vAlign w:val="center"/>
          </w:tcPr>
          <w:p w:rsidR="00173FEF" w:rsidRPr="00EC1057" w:rsidRDefault="00173FEF" w:rsidP="00EC1057">
            <w:pPr>
              <w:jc w:val="center"/>
              <w:rPr>
                <w:b/>
                <w:sz w:val="22"/>
                <w:szCs w:val="22"/>
              </w:rPr>
            </w:pPr>
          </w:p>
        </w:tc>
      </w:tr>
      <w:tr w:rsidR="002D092D" w:rsidRPr="00783DD4" w:rsidTr="002D092D">
        <w:tc>
          <w:tcPr>
            <w:tcW w:w="443" w:type="dxa"/>
            <w:vAlign w:val="center"/>
          </w:tcPr>
          <w:p w:rsidR="002D092D" w:rsidRPr="00EC1057" w:rsidRDefault="002D092D" w:rsidP="00EC1057">
            <w:pPr>
              <w:jc w:val="center"/>
              <w:rPr>
                <w:sz w:val="22"/>
                <w:szCs w:val="22"/>
              </w:rPr>
            </w:pPr>
            <w:r w:rsidRPr="00EC1057">
              <w:rPr>
                <w:sz w:val="22"/>
                <w:szCs w:val="22"/>
              </w:rPr>
              <w:t>1</w:t>
            </w:r>
          </w:p>
        </w:tc>
        <w:tc>
          <w:tcPr>
            <w:tcW w:w="1684" w:type="dxa"/>
            <w:vAlign w:val="center"/>
          </w:tcPr>
          <w:p w:rsidR="002D092D" w:rsidRPr="009766C5" w:rsidRDefault="002D092D" w:rsidP="002D092D">
            <w:pPr>
              <w:jc w:val="center"/>
              <w:rPr>
                <w:sz w:val="22"/>
                <w:szCs w:val="22"/>
              </w:rPr>
            </w:pPr>
            <w:r w:rsidRPr="009766C5">
              <w:rPr>
                <w:sz w:val="22"/>
                <w:szCs w:val="22"/>
              </w:rPr>
              <w:t>не предусмотрено</w:t>
            </w:r>
          </w:p>
        </w:tc>
        <w:tc>
          <w:tcPr>
            <w:tcW w:w="1701" w:type="dxa"/>
            <w:vAlign w:val="center"/>
          </w:tcPr>
          <w:p w:rsidR="002D092D" w:rsidRPr="009766C5" w:rsidRDefault="002D092D" w:rsidP="002D092D">
            <w:pPr>
              <w:jc w:val="center"/>
              <w:rPr>
                <w:sz w:val="22"/>
                <w:szCs w:val="22"/>
              </w:rPr>
            </w:pPr>
            <w:r w:rsidRPr="009766C5">
              <w:rPr>
                <w:sz w:val="22"/>
                <w:szCs w:val="22"/>
              </w:rPr>
              <w:t>не предусмотрено</w:t>
            </w:r>
          </w:p>
        </w:tc>
        <w:tc>
          <w:tcPr>
            <w:tcW w:w="1701" w:type="dxa"/>
            <w:vAlign w:val="center"/>
          </w:tcPr>
          <w:p w:rsidR="002D092D" w:rsidRPr="009766C5" w:rsidRDefault="002D092D" w:rsidP="002D092D">
            <w:pPr>
              <w:jc w:val="center"/>
              <w:rPr>
                <w:sz w:val="22"/>
                <w:szCs w:val="22"/>
              </w:rPr>
            </w:pPr>
            <w:r w:rsidRPr="009766C5">
              <w:rPr>
                <w:sz w:val="22"/>
                <w:szCs w:val="22"/>
              </w:rPr>
              <w:t>не предусмотрено</w:t>
            </w:r>
          </w:p>
        </w:tc>
        <w:tc>
          <w:tcPr>
            <w:tcW w:w="4252" w:type="dxa"/>
            <w:shd w:val="clear" w:color="auto" w:fill="auto"/>
            <w:vAlign w:val="center"/>
          </w:tcPr>
          <w:p w:rsidR="002D092D" w:rsidRPr="009766C5" w:rsidRDefault="002D092D" w:rsidP="002D092D">
            <w:pPr>
              <w:jc w:val="center"/>
              <w:rPr>
                <w:sz w:val="22"/>
                <w:szCs w:val="22"/>
              </w:rPr>
            </w:pPr>
            <w:r w:rsidRPr="009766C5">
              <w:rPr>
                <w:sz w:val="22"/>
                <w:szCs w:val="22"/>
              </w:rPr>
              <w:t xml:space="preserve">5% (пять) от </w:t>
            </w:r>
            <w:r>
              <w:rPr>
                <w:sz w:val="22"/>
                <w:szCs w:val="22"/>
              </w:rPr>
              <w:t>НМЦ</w:t>
            </w:r>
          </w:p>
        </w:tc>
      </w:tr>
      <w:tr w:rsidR="002D092D" w:rsidRPr="00783DD4" w:rsidTr="002D092D">
        <w:tc>
          <w:tcPr>
            <w:tcW w:w="443" w:type="dxa"/>
            <w:shd w:val="clear" w:color="auto" w:fill="auto"/>
            <w:vAlign w:val="center"/>
          </w:tcPr>
          <w:p w:rsidR="002D092D" w:rsidRPr="00EC1057" w:rsidRDefault="002D092D" w:rsidP="00EC1057">
            <w:pPr>
              <w:jc w:val="center"/>
              <w:rPr>
                <w:sz w:val="22"/>
                <w:szCs w:val="22"/>
              </w:rPr>
            </w:pPr>
            <w:r w:rsidRPr="00EC1057">
              <w:rPr>
                <w:sz w:val="22"/>
                <w:szCs w:val="22"/>
              </w:rPr>
              <w:t>2</w:t>
            </w:r>
          </w:p>
        </w:tc>
        <w:tc>
          <w:tcPr>
            <w:tcW w:w="1684" w:type="dxa"/>
            <w:shd w:val="clear" w:color="auto" w:fill="auto"/>
            <w:vAlign w:val="center"/>
          </w:tcPr>
          <w:p w:rsidR="002D092D" w:rsidRPr="009766C5" w:rsidRDefault="002D092D" w:rsidP="002D092D">
            <w:pPr>
              <w:jc w:val="center"/>
              <w:rPr>
                <w:sz w:val="22"/>
                <w:szCs w:val="22"/>
              </w:rPr>
            </w:pPr>
            <w:r w:rsidRPr="009766C5">
              <w:rPr>
                <w:sz w:val="22"/>
                <w:szCs w:val="22"/>
              </w:rPr>
              <w:t>предусмотрено</w:t>
            </w:r>
          </w:p>
        </w:tc>
        <w:tc>
          <w:tcPr>
            <w:tcW w:w="1701" w:type="dxa"/>
            <w:shd w:val="clear" w:color="auto" w:fill="auto"/>
            <w:vAlign w:val="center"/>
          </w:tcPr>
          <w:p w:rsidR="002D092D" w:rsidRPr="009766C5" w:rsidRDefault="002D092D" w:rsidP="002D092D">
            <w:pPr>
              <w:jc w:val="center"/>
              <w:rPr>
                <w:sz w:val="22"/>
                <w:szCs w:val="22"/>
              </w:rPr>
            </w:pPr>
            <w:r w:rsidRPr="009766C5">
              <w:rPr>
                <w:sz w:val="22"/>
                <w:szCs w:val="22"/>
              </w:rPr>
              <w:t>не предусмотрено</w:t>
            </w:r>
          </w:p>
        </w:tc>
        <w:tc>
          <w:tcPr>
            <w:tcW w:w="1701" w:type="dxa"/>
            <w:vAlign w:val="center"/>
          </w:tcPr>
          <w:p w:rsidR="002D092D" w:rsidRPr="009766C5" w:rsidRDefault="002D092D" w:rsidP="002D092D">
            <w:pPr>
              <w:jc w:val="center"/>
              <w:rPr>
                <w:sz w:val="22"/>
                <w:szCs w:val="22"/>
              </w:rPr>
            </w:pPr>
            <w:r w:rsidRPr="009766C5">
              <w:rPr>
                <w:sz w:val="22"/>
                <w:szCs w:val="22"/>
              </w:rPr>
              <w:t>не предусмотрено</w:t>
            </w:r>
          </w:p>
        </w:tc>
        <w:tc>
          <w:tcPr>
            <w:tcW w:w="4252" w:type="dxa"/>
            <w:shd w:val="clear" w:color="auto" w:fill="auto"/>
            <w:vAlign w:val="center"/>
          </w:tcPr>
          <w:p w:rsidR="002D092D" w:rsidRPr="009766C5" w:rsidRDefault="002D092D" w:rsidP="002D092D">
            <w:pPr>
              <w:jc w:val="center"/>
              <w:rPr>
                <w:sz w:val="22"/>
                <w:szCs w:val="22"/>
              </w:rPr>
            </w:pPr>
            <w:r w:rsidRPr="009766C5">
              <w:rPr>
                <w:sz w:val="22"/>
                <w:szCs w:val="22"/>
              </w:rPr>
              <w:t xml:space="preserve">увеличенное от первоначально установленного обеспечения исполнения договора в 1,5 (полтора) раза, но не менее 5% (пяти) от </w:t>
            </w:r>
            <w:r>
              <w:rPr>
                <w:sz w:val="22"/>
                <w:szCs w:val="22"/>
              </w:rPr>
              <w:t>НМЦ</w:t>
            </w:r>
          </w:p>
        </w:tc>
      </w:tr>
      <w:tr w:rsidR="002D092D" w:rsidRPr="00783DD4" w:rsidTr="002D092D">
        <w:tc>
          <w:tcPr>
            <w:tcW w:w="443" w:type="dxa"/>
            <w:shd w:val="clear" w:color="auto" w:fill="auto"/>
            <w:vAlign w:val="center"/>
          </w:tcPr>
          <w:p w:rsidR="002D092D" w:rsidRPr="00EC1057" w:rsidRDefault="002D092D" w:rsidP="00EC1057">
            <w:pPr>
              <w:jc w:val="center"/>
              <w:rPr>
                <w:sz w:val="22"/>
                <w:szCs w:val="22"/>
              </w:rPr>
            </w:pPr>
            <w:r w:rsidRPr="00EC1057">
              <w:rPr>
                <w:sz w:val="22"/>
                <w:szCs w:val="22"/>
              </w:rPr>
              <w:lastRenderedPageBreak/>
              <w:t>3</w:t>
            </w:r>
          </w:p>
        </w:tc>
        <w:tc>
          <w:tcPr>
            <w:tcW w:w="1684" w:type="dxa"/>
            <w:shd w:val="clear" w:color="auto" w:fill="auto"/>
            <w:vAlign w:val="center"/>
          </w:tcPr>
          <w:p w:rsidR="002D092D" w:rsidRPr="009766C5" w:rsidRDefault="002D092D" w:rsidP="002D092D">
            <w:pPr>
              <w:jc w:val="center"/>
              <w:rPr>
                <w:sz w:val="22"/>
                <w:szCs w:val="22"/>
              </w:rPr>
            </w:pPr>
            <w:r w:rsidRPr="009766C5">
              <w:rPr>
                <w:sz w:val="22"/>
                <w:szCs w:val="22"/>
              </w:rPr>
              <w:t>не предусмотрено</w:t>
            </w:r>
          </w:p>
        </w:tc>
        <w:tc>
          <w:tcPr>
            <w:tcW w:w="1701" w:type="dxa"/>
            <w:shd w:val="clear" w:color="auto" w:fill="auto"/>
            <w:vAlign w:val="center"/>
          </w:tcPr>
          <w:p w:rsidR="002D092D" w:rsidRPr="009766C5" w:rsidRDefault="002D092D" w:rsidP="002D092D">
            <w:pPr>
              <w:jc w:val="center"/>
              <w:rPr>
                <w:sz w:val="22"/>
                <w:szCs w:val="22"/>
              </w:rPr>
            </w:pPr>
            <w:r w:rsidRPr="009766C5">
              <w:rPr>
                <w:sz w:val="22"/>
                <w:szCs w:val="22"/>
              </w:rPr>
              <w:t>предусмотрено</w:t>
            </w:r>
          </w:p>
        </w:tc>
        <w:tc>
          <w:tcPr>
            <w:tcW w:w="1701" w:type="dxa"/>
            <w:vAlign w:val="center"/>
          </w:tcPr>
          <w:p w:rsidR="002D092D" w:rsidRPr="009766C5" w:rsidRDefault="002D092D" w:rsidP="002D092D">
            <w:pPr>
              <w:jc w:val="center"/>
              <w:rPr>
                <w:sz w:val="22"/>
                <w:szCs w:val="22"/>
              </w:rPr>
            </w:pPr>
            <w:r w:rsidRPr="009766C5">
              <w:rPr>
                <w:sz w:val="22"/>
                <w:szCs w:val="22"/>
              </w:rPr>
              <w:t>предусмотрено</w:t>
            </w:r>
          </w:p>
        </w:tc>
        <w:tc>
          <w:tcPr>
            <w:tcW w:w="4252" w:type="dxa"/>
            <w:shd w:val="clear" w:color="auto" w:fill="auto"/>
            <w:vAlign w:val="center"/>
          </w:tcPr>
          <w:p w:rsidR="002D092D" w:rsidRPr="009766C5" w:rsidRDefault="002D092D" w:rsidP="002D092D">
            <w:pPr>
              <w:jc w:val="center"/>
              <w:rPr>
                <w:sz w:val="22"/>
                <w:szCs w:val="22"/>
              </w:rPr>
            </w:pPr>
            <w:r w:rsidRPr="009766C5">
              <w:rPr>
                <w:sz w:val="22"/>
                <w:szCs w:val="22"/>
              </w:rPr>
              <w:t xml:space="preserve">обеспечение исполнения договора в размере аванса, но не менее 5% (пяти) от </w:t>
            </w:r>
            <w:r>
              <w:rPr>
                <w:sz w:val="22"/>
                <w:szCs w:val="22"/>
              </w:rPr>
              <w:t>НМЦ</w:t>
            </w:r>
          </w:p>
        </w:tc>
      </w:tr>
      <w:tr w:rsidR="002D092D" w:rsidRPr="00783DD4" w:rsidTr="002D092D">
        <w:tc>
          <w:tcPr>
            <w:tcW w:w="443" w:type="dxa"/>
            <w:shd w:val="clear" w:color="auto" w:fill="auto"/>
            <w:vAlign w:val="center"/>
          </w:tcPr>
          <w:p w:rsidR="002D092D" w:rsidRPr="00EC1057" w:rsidRDefault="002D092D" w:rsidP="00EC1057">
            <w:pPr>
              <w:jc w:val="center"/>
              <w:rPr>
                <w:sz w:val="22"/>
                <w:szCs w:val="22"/>
              </w:rPr>
            </w:pPr>
            <w:r w:rsidRPr="00EC1057">
              <w:rPr>
                <w:sz w:val="22"/>
                <w:szCs w:val="22"/>
              </w:rPr>
              <w:t>4</w:t>
            </w:r>
          </w:p>
        </w:tc>
        <w:tc>
          <w:tcPr>
            <w:tcW w:w="1684" w:type="dxa"/>
            <w:shd w:val="clear" w:color="auto" w:fill="auto"/>
            <w:vAlign w:val="center"/>
          </w:tcPr>
          <w:p w:rsidR="002D092D" w:rsidRPr="009766C5" w:rsidRDefault="002D092D" w:rsidP="002D092D">
            <w:pPr>
              <w:jc w:val="center"/>
              <w:rPr>
                <w:sz w:val="22"/>
                <w:szCs w:val="22"/>
              </w:rPr>
            </w:pPr>
            <w:r w:rsidRPr="009766C5">
              <w:rPr>
                <w:sz w:val="22"/>
                <w:szCs w:val="22"/>
              </w:rPr>
              <w:t>не предусмотрено</w:t>
            </w:r>
          </w:p>
        </w:tc>
        <w:tc>
          <w:tcPr>
            <w:tcW w:w="1701" w:type="dxa"/>
            <w:shd w:val="clear" w:color="auto" w:fill="auto"/>
            <w:vAlign w:val="center"/>
          </w:tcPr>
          <w:p w:rsidR="002D092D" w:rsidRPr="009766C5" w:rsidRDefault="002D092D" w:rsidP="002D092D">
            <w:pPr>
              <w:jc w:val="center"/>
              <w:rPr>
                <w:sz w:val="22"/>
                <w:szCs w:val="22"/>
              </w:rPr>
            </w:pPr>
            <w:r w:rsidRPr="009766C5">
              <w:rPr>
                <w:sz w:val="22"/>
                <w:szCs w:val="22"/>
              </w:rPr>
              <w:t>предусмотрено</w:t>
            </w:r>
          </w:p>
        </w:tc>
        <w:tc>
          <w:tcPr>
            <w:tcW w:w="1701" w:type="dxa"/>
            <w:vAlign w:val="center"/>
          </w:tcPr>
          <w:p w:rsidR="002D092D" w:rsidRPr="009766C5" w:rsidRDefault="002D092D" w:rsidP="002D092D">
            <w:pPr>
              <w:jc w:val="center"/>
              <w:rPr>
                <w:sz w:val="22"/>
                <w:szCs w:val="22"/>
              </w:rPr>
            </w:pPr>
            <w:r w:rsidRPr="009766C5">
              <w:rPr>
                <w:sz w:val="22"/>
                <w:szCs w:val="22"/>
              </w:rPr>
              <w:t>не предусмотрено</w:t>
            </w:r>
          </w:p>
        </w:tc>
        <w:tc>
          <w:tcPr>
            <w:tcW w:w="4252" w:type="dxa"/>
            <w:shd w:val="clear" w:color="auto" w:fill="auto"/>
            <w:vAlign w:val="center"/>
          </w:tcPr>
          <w:p w:rsidR="002D092D" w:rsidRPr="009766C5" w:rsidRDefault="002D092D" w:rsidP="002D092D">
            <w:pPr>
              <w:jc w:val="center"/>
              <w:rPr>
                <w:sz w:val="22"/>
                <w:szCs w:val="22"/>
              </w:rPr>
            </w:pPr>
            <w:r w:rsidRPr="009766C5">
              <w:rPr>
                <w:sz w:val="22"/>
                <w:szCs w:val="22"/>
              </w:rPr>
              <w:t xml:space="preserve">обеспечение исполнения договора в размере аванса, но не менее 5% (пяти) от </w:t>
            </w:r>
            <w:r>
              <w:rPr>
                <w:sz w:val="22"/>
                <w:szCs w:val="22"/>
              </w:rPr>
              <w:t>НМЦ</w:t>
            </w:r>
          </w:p>
        </w:tc>
      </w:tr>
      <w:tr w:rsidR="002D092D" w:rsidRPr="00783DD4" w:rsidTr="002D092D">
        <w:tc>
          <w:tcPr>
            <w:tcW w:w="443" w:type="dxa"/>
            <w:shd w:val="clear" w:color="auto" w:fill="auto"/>
            <w:vAlign w:val="center"/>
          </w:tcPr>
          <w:p w:rsidR="002D092D" w:rsidRPr="00EC1057" w:rsidRDefault="002D092D" w:rsidP="00EC1057">
            <w:pPr>
              <w:jc w:val="center"/>
              <w:rPr>
                <w:sz w:val="22"/>
                <w:szCs w:val="22"/>
              </w:rPr>
            </w:pPr>
            <w:r w:rsidRPr="00EC1057">
              <w:rPr>
                <w:sz w:val="22"/>
                <w:szCs w:val="22"/>
              </w:rPr>
              <w:t>5</w:t>
            </w:r>
          </w:p>
        </w:tc>
        <w:tc>
          <w:tcPr>
            <w:tcW w:w="1684" w:type="dxa"/>
            <w:shd w:val="clear" w:color="auto" w:fill="auto"/>
            <w:vAlign w:val="center"/>
          </w:tcPr>
          <w:p w:rsidR="002D092D" w:rsidRPr="009766C5" w:rsidRDefault="002D092D" w:rsidP="002D092D">
            <w:pPr>
              <w:jc w:val="center"/>
              <w:rPr>
                <w:sz w:val="22"/>
                <w:szCs w:val="22"/>
              </w:rPr>
            </w:pPr>
            <w:r w:rsidRPr="009766C5">
              <w:rPr>
                <w:sz w:val="22"/>
                <w:szCs w:val="22"/>
              </w:rPr>
              <w:t>предусмотрено</w:t>
            </w:r>
          </w:p>
        </w:tc>
        <w:tc>
          <w:tcPr>
            <w:tcW w:w="1701" w:type="dxa"/>
            <w:shd w:val="clear" w:color="auto" w:fill="auto"/>
            <w:vAlign w:val="center"/>
          </w:tcPr>
          <w:p w:rsidR="002D092D" w:rsidRPr="009766C5" w:rsidRDefault="002D092D" w:rsidP="002D092D">
            <w:pPr>
              <w:jc w:val="center"/>
              <w:rPr>
                <w:sz w:val="22"/>
                <w:szCs w:val="22"/>
              </w:rPr>
            </w:pPr>
            <w:r w:rsidRPr="009766C5">
              <w:rPr>
                <w:sz w:val="22"/>
                <w:szCs w:val="22"/>
              </w:rPr>
              <w:t>предусмотрено</w:t>
            </w:r>
          </w:p>
        </w:tc>
        <w:tc>
          <w:tcPr>
            <w:tcW w:w="1701" w:type="dxa"/>
            <w:vAlign w:val="center"/>
          </w:tcPr>
          <w:p w:rsidR="002D092D" w:rsidRPr="009766C5" w:rsidRDefault="002D092D" w:rsidP="002D092D">
            <w:pPr>
              <w:jc w:val="center"/>
              <w:rPr>
                <w:sz w:val="22"/>
                <w:szCs w:val="22"/>
              </w:rPr>
            </w:pPr>
            <w:r w:rsidRPr="009766C5">
              <w:rPr>
                <w:sz w:val="22"/>
                <w:szCs w:val="22"/>
              </w:rPr>
              <w:t>не предусмотрено</w:t>
            </w:r>
          </w:p>
        </w:tc>
        <w:tc>
          <w:tcPr>
            <w:tcW w:w="4252" w:type="dxa"/>
            <w:shd w:val="clear" w:color="auto" w:fill="auto"/>
            <w:vAlign w:val="center"/>
          </w:tcPr>
          <w:p w:rsidR="002D092D" w:rsidRPr="009766C5" w:rsidRDefault="002D092D" w:rsidP="002D092D">
            <w:pPr>
              <w:jc w:val="center"/>
              <w:rPr>
                <w:sz w:val="22"/>
                <w:szCs w:val="22"/>
              </w:rPr>
            </w:pPr>
            <w:r w:rsidRPr="009766C5">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D092D" w:rsidRPr="00783DD4" w:rsidTr="002D092D">
        <w:tc>
          <w:tcPr>
            <w:tcW w:w="443" w:type="dxa"/>
            <w:vAlign w:val="center"/>
          </w:tcPr>
          <w:p w:rsidR="002D092D" w:rsidRPr="00EC1057" w:rsidRDefault="002D092D" w:rsidP="00EC1057">
            <w:pPr>
              <w:jc w:val="center"/>
              <w:rPr>
                <w:sz w:val="22"/>
                <w:szCs w:val="22"/>
              </w:rPr>
            </w:pPr>
            <w:r w:rsidRPr="00EC1057">
              <w:rPr>
                <w:sz w:val="22"/>
                <w:szCs w:val="22"/>
              </w:rPr>
              <w:t>6</w:t>
            </w:r>
          </w:p>
        </w:tc>
        <w:tc>
          <w:tcPr>
            <w:tcW w:w="1684" w:type="dxa"/>
            <w:vAlign w:val="center"/>
          </w:tcPr>
          <w:p w:rsidR="002D092D" w:rsidRPr="009766C5" w:rsidRDefault="002D092D" w:rsidP="002D092D">
            <w:pPr>
              <w:jc w:val="center"/>
              <w:rPr>
                <w:sz w:val="22"/>
                <w:szCs w:val="22"/>
              </w:rPr>
            </w:pPr>
            <w:r w:rsidRPr="009766C5">
              <w:rPr>
                <w:sz w:val="22"/>
                <w:szCs w:val="22"/>
              </w:rPr>
              <w:t>предусмотрено</w:t>
            </w:r>
          </w:p>
        </w:tc>
        <w:tc>
          <w:tcPr>
            <w:tcW w:w="1701" w:type="dxa"/>
            <w:vAlign w:val="center"/>
          </w:tcPr>
          <w:p w:rsidR="002D092D" w:rsidRPr="009766C5" w:rsidRDefault="002D092D" w:rsidP="002D092D">
            <w:pPr>
              <w:jc w:val="center"/>
              <w:rPr>
                <w:sz w:val="22"/>
                <w:szCs w:val="22"/>
              </w:rPr>
            </w:pPr>
            <w:r w:rsidRPr="009766C5">
              <w:rPr>
                <w:sz w:val="22"/>
                <w:szCs w:val="22"/>
              </w:rPr>
              <w:t>предусмотрено</w:t>
            </w:r>
          </w:p>
        </w:tc>
        <w:tc>
          <w:tcPr>
            <w:tcW w:w="1701" w:type="dxa"/>
            <w:vAlign w:val="center"/>
          </w:tcPr>
          <w:p w:rsidR="002D092D" w:rsidRPr="009766C5" w:rsidRDefault="002D092D" w:rsidP="002D092D">
            <w:pPr>
              <w:jc w:val="center"/>
              <w:rPr>
                <w:sz w:val="22"/>
                <w:szCs w:val="22"/>
              </w:rPr>
            </w:pPr>
            <w:r w:rsidRPr="009766C5">
              <w:rPr>
                <w:sz w:val="22"/>
                <w:szCs w:val="22"/>
              </w:rPr>
              <w:t>предусмотрено</w:t>
            </w:r>
          </w:p>
        </w:tc>
        <w:tc>
          <w:tcPr>
            <w:tcW w:w="4252" w:type="dxa"/>
            <w:vAlign w:val="center"/>
          </w:tcPr>
          <w:p w:rsidR="002D092D" w:rsidRPr="009766C5" w:rsidRDefault="002D092D" w:rsidP="002D092D">
            <w:pPr>
              <w:jc w:val="center"/>
              <w:rPr>
                <w:sz w:val="22"/>
                <w:szCs w:val="22"/>
              </w:rPr>
            </w:pPr>
            <w:r w:rsidRPr="009766C5">
              <w:rPr>
                <w:sz w:val="22"/>
                <w:szCs w:val="22"/>
              </w:rPr>
              <w:t xml:space="preserve">увеличенное от первоначально установленного обеспечение исполнения договора в 1,5 (полтора) раза, но не менее 5% (пяти) от </w:t>
            </w:r>
            <w:r>
              <w:rPr>
                <w:sz w:val="22"/>
                <w:szCs w:val="22"/>
              </w:rPr>
              <w:t>НМЦ</w:t>
            </w:r>
            <w:r w:rsidRPr="009766C5">
              <w:rPr>
                <w:sz w:val="22"/>
                <w:szCs w:val="22"/>
              </w:rPr>
              <w:t>, и обеспечение возврата авансовых платежей в размере, установленном в извещении о закупке</w:t>
            </w:r>
          </w:p>
        </w:tc>
      </w:tr>
    </w:tbl>
    <w:p w:rsidR="00EC1057" w:rsidRDefault="00EC1057" w:rsidP="00EC1057">
      <w:pPr>
        <w:widowControl w:val="0"/>
        <w:tabs>
          <w:tab w:val="left" w:pos="1134"/>
        </w:tabs>
        <w:ind w:left="567"/>
        <w:jc w:val="both"/>
      </w:pPr>
    </w:p>
    <w:p w:rsidR="00EC0EF6" w:rsidRDefault="00477E94" w:rsidP="00944BFE">
      <w:pPr>
        <w:widowControl w:val="0"/>
        <w:numPr>
          <w:ilvl w:val="0"/>
          <w:numId w:val="30"/>
        </w:numPr>
        <w:tabs>
          <w:tab w:val="left" w:pos="1134"/>
        </w:tabs>
        <w:ind w:left="0" w:firstLine="567"/>
        <w:jc w:val="both"/>
      </w:pPr>
      <w:r w:rsidRPr="00477E94">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банкам-гарантам, указаны в п. 10, 11 настоящего Извещения</w:t>
      </w:r>
      <w:r w:rsidR="00EC1057" w:rsidRPr="00EC1057">
        <w:t>.</w:t>
      </w:r>
    </w:p>
    <w:p w:rsidR="00EC0EF6" w:rsidRPr="0063752C" w:rsidRDefault="00EC0EF6" w:rsidP="00EC0EF6">
      <w:pPr>
        <w:widowControl w:val="0"/>
        <w:tabs>
          <w:tab w:val="left" w:pos="1134"/>
        </w:tabs>
        <w:ind w:left="567"/>
        <w:jc w:val="both"/>
      </w:pPr>
    </w:p>
    <w:p w:rsidR="00EC0EF6" w:rsidRPr="00F52C32" w:rsidRDefault="002D092D" w:rsidP="00A542D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87" w:name="_Toc79153396"/>
      <w:r w:rsidRPr="002D092D">
        <w:rPr>
          <w:rFonts w:ascii="Times New Roman" w:hAnsi="Times New Roman" w:cs="Times New Roman"/>
          <w:i w:val="0"/>
          <w:sz w:val="24"/>
          <w:szCs w:val="24"/>
        </w:rPr>
        <w:t>Предоставление победителем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7"/>
    </w:p>
    <w:p w:rsidR="00E1251C" w:rsidRPr="00F52C32" w:rsidRDefault="00E1251C" w:rsidP="00F52C32">
      <w:pPr>
        <w:widowControl w:val="0"/>
        <w:tabs>
          <w:tab w:val="left" w:pos="1134"/>
        </w:tabs>
        <w:jc w:val="both"/>
        <w:rPr>
          <w:b/>
          <w:bCs/>
        </w:rPr>
      </w:pPr>
      <w:r w:rsidRPr="00F52C32">
        <w:rPr>
          <w:b/>
          <w:bCs/>
        </w:rPr>
        <w:t>(Положения данного раздела применяются, если проектом договора предусмотрен</w:t>
      </w:r>
      <w:r w:rsidR="00D24F35" w:rsidRPr="00F52C32">
        <w:rPr>
          <w:b/>
          <w:bCs/>
        </w:rPr>
        <w:t>а</w:t>
      </w:r>
      <w:r w:rsidRPr="00F52C32">
        <w:rPr>
          <w:b/>
          <w:bCs/>
        </w:rPr>
        <w:t xml:space="preserve"> форма</w:t>
      </w:r>
      <w:r w:rsidR="00D24F35" w:rsidRPr="00F52C32">
        <w:rPr>
          <w:b/>
          <w:bCs/>
        </w:rPr>
        <w:t>, срок</w:t>
      </w:r>
      <w:r w:rsidRPr="00F52C32">
        <w:rPr>
          <w:b/>
          <w:bCs/>
        </w:rPr>
        <w:t xml:space="preserve"> и порядок предоставления обеспечения)</w:t>
      </w:r>
    </w:p>
    <w:p w:rsidR="00EC0EF6" w:rsidRPr="0063752C" w:rsidRDefault="00477E94" w:rsidP="007705D3">
      <w:pPr>
        <w:widowControl w:val="0"/>
        <w:numPr>
          <w:ilvl w:val="0"/>
          <w:numId w:val="31"/>
        </w:numPr>
        <w:tabs>
          <w:tab w:val="left" w:pos="1134"/>
        </w:tabs>
        <w:ind w:left="0" w:firstLine="567"/>
        <w:jc w:val="both"/>
        <w:rPr>
          <w:bCs/>
        </w:rPr>
      </w:pPr>
      <w:r w:rsidRPr="00477E94">
        <w:rPr>
          <w:bCs/>
        </w:rPr>
        <w:t>В случае выявления фактов демпинга Победитель Закупки (либо единственный участник, признанный соответствующим требованиям извещения о закупке) должен предоставить финансовое обеспечение исполнения обязательств по договору. Все расходы, связанные с предоставлением такого обеспечения, несет Победитель закупки (либо единственный участник, признанный соответствующим требованиям извещения о закупке)</w:t>
      </w:r>
      <w:r w:rsidR="00EC1057" w:rsidRPr="00EC1057">
        <w:rPr>
          <w:bCs/>
        </w:rPr>
        <w:t>.</w:t>
      </w:r>
    </w:p>
    <w:p w:rsidR="00AC538E" w:rsidRDefault="00477E94" w:rsidP="00AC538E">
      <w:pPr>
        <w:widowControl w:val="0"/>
        <w:numPr>
          <w:ilvl w:val="0"/>
          <w:numId w:val="31"/>
        </w:numPr>
        <w:tabs>
          <w:tab w:val="left" w:pos="1134"/>
        </w:tabs>
        <w:ind w:left="0" w:firstLine="567"/>
        <w:jc w:val="both"/>
        <w:rPr>
          <w:bCs/>
        </w:rPr>
      </w:pPr>
      <w:r w:rsidRPr="00477E94">
        <w:rPr>
          <w:bCs/>
        </w:rPr>
        <w:t>Размер финансового обеспечения обязательств по договору указывается в протоколе закупочного органа Общества с учетом требований п. 9.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банкам-гарантам аналогичны требованиям, указанным в проекте Договора (Приложение № 5 «Проект договора» к Извещению)</w:t>
      </w:r>
      <w:r w:rsidR="00EC0EF6" w:rsidRPr="00C331FC">
        <w:rPr>
          <w:bCs/>
        </w:rPr>
        <w:t>.</w:t>
      </w:r>
    </w:p>
    <w:p w:rsidR="00AC538E" w:rsidRPr="00AC538E" w:rsidRDefault="00477E94" w:rsidP="00AC538E">
      <w:pPr>
        <w:widowControl w:val="0"/>
        <w:numPr>
          <w:ilvl w:val="0"/>
          <w:numId w:val="31"/>
        </w:numPr>
        <w:tabs>
          <w:tab w:val="left" w:pos="1134"/>
        </w:tabs>
        <w:ind w:left="0" w:firstLine="567"/>
        <w:jc w:val="both"/>
        <w:rPr>
          <w:bCs/>
        </w:rPr>
      </w:pPr>
      <w:r w:rsidRPr="00477E94">
        <w:rPr>
          <w:b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r w:rsidR="00AC538E" w:rsidRPr="00AC538E">
        <w:rPr>
          <w:bCs/>
        </w:rPr>
        <w:t>:</w:t>
      </w:r>
    </w:p>
    <w:p w:rsidR="00AC538E" w:rsidRPr="00A542DB" w:rsidRDefault="00AC538E" w:rsidP="00AC538E">
      <w:pPr>
        <w:widowControl w:val="0"/>
        <w:ind w:firstLine="284"/>
        <w:jc w:val="both"/>
        <w:rPr>
          <w:bCs/>
        </w:rPr>
      </w:pPr>
      <w:r w:rsidRPr="00A542DB">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AC538E" w:rsidRPr="00A542DB" w:rsidRDefault="00AC538E" w:rsidP="00AC538E">
      <w:pPr>
        <w:widowControl w:val="0"/>
        <w:ind w:firstLine="284"/>
        <w:jc w:val="both"/>
        <w:rPr>
          <w:bCs/>
        </w:rPr>
      </w:pPr>
      <w:r w:rsidRPr="00A542DB">
        <w:rPr>
          <w:bCs/>
        </w:rPr>
        <w:t>б) предоставивших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AC538E" w:rsidRPr="00A542DB" w:rsidRDefault="00AC538E" w:rsidP="00AC538E">
      <w:pPr>
        <w:widowControl w:val="0"/>
        <w:ind w:firstLine="284"/>
        <w:jc w:val="both"/>
        <w:rPr>
          <w:bCs/>
        </w:rPr>
      </w:pPr>
      <w:r w:rsidRPr="00A542DB">
        <w:rPr>
          <w:bCs/>
        </w:rPr>
        <w:t>в) принявших обязательство письменно извещать Заказчика в течение 3 рабочих дней со дня наступления следующих событий:</w:t>
      </w:r>
    </w:p>
    <w:p w:rsidR="00AC538E" w:rsidRPr="00A542DB" w:rsidRDefault="00AC538E" w:rsidP="00AC538E">
      <w:pPr>
        <w:widowControl w:val="0"/>
        <w:numPr>
          <w:ilvl w:val="0"/>
          <w:numId w:val="47"/>
        </w:numPr>
        <w:tabs>
          <w:tab w:val="left" w:pos="709"/>
        </w:tabs>
        <w:ind w:firstLine="284"/>
        <w:jc w:val="both"/>
        <w:rPr>
          <w:bCs/>
        </w:rPr>
      </w:pPr>
      <w:r w:rsidRPr="00A542DB">
        <w:rPr>
          <w:bCs/>
        </w:rPr>
        <w:lastRenderedPageBreak/>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AC538E" w:rsidRPr="00A542DB" w:rsidRDefault="00AC538E" w:rsidP="00AC538E">
      <w:pPr>
        <w:widowControl w:val="0"/>
        <w:numPr>
          <w:ilvl w:val="0"/>
          <w:numId w:val="47"/>
        </w:numPr>
        <w:tabs>
          <w:tab w:val="left" w:pos="709"/>
        </w:tabs>
        <w:ind w:firstLine="284"/>
        <w:jc w:val="both"/>
        <w:rPr>
          <w:bCs/>
        </w:rPr>
      </w:pPr>
      <w:r w:rsidRPr="00A542DB">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AC538E" w:rsidRPr="00A542DB" w:rsidRDefault="00AC538E" w:rsidP="00AC538E">
      <w:pPr>
        <w:widowControl w:val="0"/>
        <w:numPr>
          <w:ilvl w:val="0"/>
          <w:numId w:val="47"/>
        </w:numPr>
        <w:tabs>
          <w:tab w:val="left" w:pos="709"/>
        </w:tabs>
        <w:ind w:firstLine="284"/>
        <w:jc w:val="both"/>
        <w:rPr>
          <w:bCs/>
        </w:rPr>
      </w:pPr>
      <w:r w:rsidRPr="00A542DB">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AC538E" w:rsidRPr="00A542DB" w:rsidRDefault="00AC538E" w:rsidP="00AC538E">
      <w:pPr>
        <w:widowControl w:val="0"/>
        <w:numPr>
          <w:ilvl w:val="0"/>
          <w:numId w:val="47"/>
        </w:numPr>
        <w:tabs>
          <w:tab w:val="left" w:pos="709"/>
        </w:tabs>
        <w:ind w:firstLine="284"/>
        <w:jc w:val="both"/>
        <w:rPr>
          <w:bCs/>
        </w:rPr>
      </w:pPr>
      <w:r w:rsidRPr="00A542DB">
        <w:rPr>
          <w:bCs/>
        </w:rPr>
        <w:t>принятие решения о реорганизации или ликвидации Аффилированного лица;</w:t>
      </w:r>
    </w:p>
    <w:p w:rsidR="00AC538E" w:rsidRPr="00A542DB" w:rsidRDefault="00AC538E" w:rsidP="00AC538E">
      <w:pPr>
        <w:widowControl w:val="0"/>
        <w:tabs>
          <w:tab w:val="left" w:pos="709"/>
        </w:tabs>
        <w:ind w:firstLine="284"/>
        <w:jc w:val="both"/>
        <w:rPr>
          <w:bCs/>
        </w:rPr>
      </w:pPr>
      <w:r w:rsidRPr="00A542DB">
        <w:rPr>
          <w:bCs/>
        </w:rPr>
        <w:t>- принятие судом к производству заявления о признании Аффилированного лица несостоятельным (банкротом).</w:t>
      </w:r>
    </w:p>
    <w:p w:rsidR="00AC538E" w:rsidRPr="0063752C" w:rsidRDefault="00AC538E" w:rsidP="00AC538E">
      <w:pPr>
        <w:widowControl w:val="0"/>
        <w:tabs>
          <w:tab w:val="left" w:pos="1134"/>
        </w:tabs>
        <w:jc w:val="both"/>
        <w:rPr>
          <w:bCs/>
        </w:rPr>
      </w:pPr>
      <w:r w:rsidRPr="00D60D1B">
        <w:rPr>
          <w:bCs/>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D60D1B">
        <w:rPr>
          <w:bCs/>
        </w:rPr>
        <w:br/>
        <w:t>на поручительство иного Аффилированного лица, иное обеспечение обязательст</w:t>
      </w:r>
      <w:r>
        <w:rPr>
          <w:bCs/>
        </w:rPr>
        <w:t>в.</w:t>
      </w:r>
    </w:p>
    <w:p w:rsidR="00EC0EF6" w:rsidRPr="0063752C" w:rsidRDefault="00EC0EF6" w:rsidP="00EC0EF6">
      <w:pPr>
        <w:widowControl w:val="0"/>
        <w:jc w:val="both"/>
      </w:pPr>
    </w:p>
    <w:p w:rsidR="00E1251C" w:rsidRPr="00F52C32" w:rsidRDefault="002D092D" w:rsidP="009F4F80">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88" w:name="_Toc79153397"/>
      <w:r w:rsidRPr="002D092D">
        <w:rPr>
          <w:rFonts w:ascii="Times New Roman" w:hAnsi="Times New Roman" w:cs="Times New Roman"/>
          <w:i w:val="0"/>
          <w:sz w:val="24"/>
          <w:szCs w:val="24"/>
        </w:rPr>
        <w:t>Предоставление победителем закупки (либо единственным участником, признанным соответствующим требованиям извещения о закупке) обеспечения исполнения обязательств по договору в случае предложения аномально низкой цены относительно НМЦ</w:t>
      </w:r>
      <w:bookmarkEnd w:id="188"/>
    </w:p>
    <w:p w:rsidR="00E1251C" w:rsidRPr="00F52C32" w:rsidRDefault="00E1251C" w:rsidP="00F52C32">
      <w:pPr>
        <w:widowControl w:val="0"/>
        <w:tabs>
          <w:tab w:val="left" w:pos="1134"/>
        </w:tabs>
        <w:jc w:val="both"/>
        <w:rPr>
          <w:b/>
          <w:bCs/>
        </w:rPr>
      </w:pPr>
      <w:r w:rsidRPr="00F52C32">
        <w:rPr>
          <w:b/>
          <w:bCs/>
        </w:rPr>
        <w:t>(Положения данного раздела применяются, если проектом договора</w:t>
      </w:r>
      <w:r w:rsidR="00904D65" w:rsidRPr="00F52C32">
        <w:rPr>
          <w:b/>
          <w:bCs/>
        </w:rPr>
        <w:t xml:space="preserve"> не</w:t>
      </w:r>
      <w:r w:rsidRPr="00F52C32">
        <w:rPr>
          <w:b/>
          <w:bCs/>
        </w:rPr>
        <w:t xml:space="preserve"> предусмотрен</w:t>
      </w:r>
      <w:r w:rsidR="00D24F35" w:rsidRPr="00F52C32">
        <w:rPr>
          <w:b/>
          <w:bCs/>
        </w:rPr>
        <w:t>а</w:t>
      </w:r>
      <w:r w:rsidRPr="00F52C32">
        <w:rPr>
          <w:b/>
          <w:bCs/>
        </w:rPr>
        <w:t xml:space="preserve"> форма</w:t>
      </w:r>
      <w:r w:rsidR="00D24F35" w:rsidRPr="00F52C32">
        <w:rPr>
          <w:b/>
          <w:bCs/>
        </w:rPr>
        <w:t>, срок</w:t>
      </w:r>
      <w:r w:rsidRPr="00F52C32">
        <w:rPr>
          <w:b/>
          <w:bCs/>
        </w:rPr>
        <w:t xml:space="preserve"> и порядок предоставления обеспечения)</w:t>
      </w:r>
    </w:p>
    <w:p w:rsidR="00E1251C" w:rsidRPr="007D5B5A" w:rsidRDefault="00E45BF7" w:rsidP="007705D3">
      <w:pPr>
        <w:pStyle w:val="Times12"/>
        <w:widowControl w:val="0"/>
        <w:numPr>
          <w:ilvl w:val="3"/>
          <w:numId w:val="33"/>
        </w:numPr>
        <w:tabs>
          <w:tab w:val="left" w:pos="1134"/>
        </w:tabs>
        <w:ind w:left="0" w:firstLine="567"/>
        <w:rPr>
          <w:bCs w:val="0"/>
          <w:szCs w:val="24"/>
        </w:rPr>
      </w:pPr>
      <w:bookmarkStart w:id="189" w:name="_Ref415387108"/>
      <w:r w:rsidRPr="00E45BF7">
        <w:rPr>
          <w:bCs w:val="0"/>
          <w:szCs w:val="24"/>
        </w:rPr>
        <w:t>В случае выявления фактов демпинга Победитель Закупки (либо единственный участник, признанный соответствующим требованиям извещения о закупке) должен предоставить финансовое обеспечение исполнения обязательств по договору. Все расходы, связанные с предоставлением такого обеспечения, несет Победитель закупки (либо единственный участник, признанный соответствующим требованиям извещения о закупке)</w:t>
      </w:r>
      <w:r w:rsidR="00EC1057" w:rsidRPr="00EC1057">
        <w:rPr>
          <w:bCs w:val="0"/>
          <w:szCs w:val="24"/>
        </w:rPr>
        <w:t>.</w:t>
      </w:r>
      <w:bookmarkEnd w:id="189"/>
    </w:p>
    <w:p w:rsidR="00E1251C" w:rsidRDefault="00E45BF7" w:rsidP="007705D3">
      <w:pPr>
        <w:pStyle w:val="Times12"/>
        <w:widowControl w:val="0"/>
        <w:numPr>
          <w:ilvl w:val="3"/>
          <w:numId w:val="33"/>
        </w:numPr>
        <w:tabs>
          <w:tab w:val="left" w:pos="1134"/>
        </w:tabs>
        <w:ind w:left="0" w:firstLine="567"/>
        <w:rPr>
          <w:bCs w:val="0"/>
          <w:szCs w:val="24"/>
        </w:rPr>
      </w:pPr>
      <w:r w:rsidRPr="00E45BF7">
        <w:rPr>
          <w:bCs w:val="0"/>
          <w:szCs w:val="24"/>
        </w:rPr>
        <w:t>Размер финансового обеспечения обязательств по договору указывается в протоколе закупочного органа Общества с учетом требований п. 9. настоящего Извещения</w:t>
      </w:r>
      <w:r w:rsidR="00EC1057" w:rsidRPr="00EC1057">
        <w:rPr>
          <w:bCs w:val="0"/>
          <w:szCs w:val="24"/>
        </w:rPr>
        <w:t>.</w:t>
      </w:r>
    </w:p>
    <w:p w:rsidR="00EC1057" w:rsidRDefault="00E45BF7" w:rsidP="007705D3">
      <w:pPr>
        <w:pStyle w:val="Times12"/>
        <w:widowControl w:val="0"/>
        <w:numPr>
          <w:ilvl w:val="3"/>
          <w:numId w:val="33"/>
        </w:numPr>
        <w:tabs>
          <w:tab w:val="left" w:pos="1134"/>
        </w:tabs>
        <w:ind w:left="0" w:firstLine="567"/>
        <w:rPr>
          <w:bCs w:val="0"/>
          <w:szCs w:val="24"/>
        </w:rPr>
      </w:pPr>
      <w:r w:rsidRPr="00E45BF7">
        <w:rPr>
          <w:bCs w:val="0"/>
          <w:szCs w:val="24"/>
        </w:rPr>
        <w:t>Обеспечение исполнения договора может быть представлено в форме внесения денежных средств на счет Заказчика или в форме банковской гарантии, а также в соответствии с п. 11.26.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настоящем Извещении способом не допускается</w:t>
      </w:r>
      <w:r w:rsidR="00EC1057" w:rsidRPr="00EC1057">
        <w:rPr>
          <w:bCs w:val="0"/>
          <w:szCs w:val="24"/>
        </w:rPr>
        <w:t>.</w:t>
      </w:r>
    </w:p>
    <w:p w:rsidR="00EC1057" w:rsidRDefault="00E45BF7" w:rsidP="007705D3">
      <w:pPr>
        <w:pStyle w:val="Times12"/>
        <w:widowControl w:val="0"/>
        <w:numPr>
          <w:ilvl w:val="3"/>
          <w:numId w:val="33"/>
        </w:numPr>
        <w:tabs>
          <w:tab w:val="left" w:pos="1134"/>
        </w:tabs>
        <w:ind w:left="0" w:firstLine="567"/>
        <w:rPr>
          <w:bCs w:val="0"/>
          <w:szCs w:val="24"/>
        </w:rPr>
      </w:pPr>
      <w:r w:rsidRPr="00E45BF7">
        <w:rPr>
          <w:bCs w:val="0"/>
          <w:szCs w:val="24"/>
        </w:rPr>
        <w:t>В случае принятия решения о предоставлении обеспечения исполнения обязательств по договору в форме банковской гарантии, такая гарантия, а также банк-гарант должны соответствовать требованиям, установленным ниже</w:t>
      </w:r>
      <w:r w:rsidR="00EC1057" w:rsidRPr="00EC1057">
        <w:rPr>
          <w:bCs w:val="0"/>
          <w:szCs w:val="24"/>
        </w:rPr>
        <w:t>.</w:t>
      </w:r>
    </w:p>
    <w:p w:rsidR="00EC1057" w:rsidRPr="00EC1057" w:rsidRDefault="007705D3" w:rsidP="007705D3">
      <w:pPr>
        <w:pStyle w:val="Times12"/>
        <w:widowControl w:val="0"/>
        <w:numPr>
          <w:ilvl w:val="3"/>
          <w:numId w:val="33"/>
        </w:numPr>
        <w:tabs>
          <w:tab w:val="left" w:pos="1134"/>
        </w:tabs>
        <w:ind w:left="0" w:firstLine="567"/>
        <w:rPr>
          <w:bCs w:val="0"/>
          <w:szCs w:val="24"/>
        </w:rPr>
      </w:pPr>
      <w:r w:rsidRPr="007705D3">
        <w:rPr>
          <w:bCs w:val="0"/>
          <w:szCs w:val="24"/>
          <w:u w:val="single"/>
        </w:rPr>
        <w:t>Предоставление обеспечения по договору в форме банковской гарантии</w:t>
      </w:r>
      <w:r w:rsidR="00EC1057" w:rsidRPr="00EC1057">
        <w:rPr>
          <w:bCs w:val="0"/>
          <w:szCs w:val="24"/>
          <w:u w:val="single"/>
        </w:rPr>
        <w:t>:</w:t>
      </w:r>
    </w:p>
    <w:p w:rsidR="00EC1057" w:rsidRPr="007D5B5A" w:rsidRDefault="00E45BF7" w:rsidP="007705D3">
      <w:pPr>
        <w:pStyle w:val="Times12"/>
        <w:widowControl w:val="0"/>
        <w:numPr>
          <w:ilvl w:val="3"/>
          <w:numId w:val="33"/>
        </w:numPr>
        <w:tabs>
          <w:tab w:val="left" w:pos="1134"/>
        </w:tabs>
        <w:ind w:left="0" w:firstLine="567"/>
        <w:rPr>
          <w:bCs w:val="0"/>
          <w:szCs w:val="24"/>
        </w:rPr>
      </w:pPr>
      <w:r w:rsidRPr="00E45BF7">
        <w:rPr>
          <w:bCs w:val="0"/>
          <w:szCs w:val="24"/>
        </w:rPr>
        <w:t>Банковская гарантия на исполнение обязательств по Договору должна быть составлена по форме, указанной в настоящем Извещении и с учетом требований, установленных ст. 368–379 Гражданского кодекса Российской Федерации, и следующих условий</w:t>
      </w:r>
      <w:r w:rsidR="00EC1057" w:rsidRPr="00EC1057">
        <w:rPr>
          <w:bCs w:val="0"/>
          <w:szCs w:val="24"/>
        </w:rPr>
        <w:t>:</w:t>
      </w:r>
    </w:p>
    <w:p w:rsidR="007705D3" w:rsidRPr="009766C5" w:rsidRDefault="00E45BF7" w:rsidP="00203C51">
      <w:pPr>
        <w:pStyle w:val="aa"/>
        <w:numPr>
          <w:ilvl w:val="4"/>
          <w:numId w:val="40"/>
        </w:numPr>
        <w:tabs>
          <w:tab w:val="left" w:pos="851"/>
          <w:tab w:val="left" w:pos="1418"/>
          <w:tab w:val="left" w:pos="1985"/>
        </w:tabs>
        <w:ind w:left="0" w:firstLine="567"/>
        <w:jc w:val="both"/>
      </w:pPr>
      <w:r w:rsidRPr="00E45BF7">
        <w:t xml:space="preserve">Банковская гарантия на исполнение обязательств по Договору должна обеспечивать исполнение всех обязательств </w:t>
      </w:r>
      <w:r w:rsidRPr="00E45BF7">
        <w:rPr>
          <w:bCs/>
        </w:rPr>
        <w:t>Победителя Закупки (либо единственного участника, признанного соответствующим требованиям извещения о закупке)</w:t>
      </w:r>
      <w:r w:rsidRPr="00E45BF7">
        <w:t xml:space="preserve">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т.ч.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Заказчика, причиной которых является несоблюдение или ненадлежащее соблюдение </w:t>
      </w:r>
      <w:r w:rsidRPr="00E45BF7">
        <w:rPr>
          <w:bCs/>
        </w:rPr>
        <w:t>Победителем Закупки (либо единственным участником, признанным соответствующим требованиям извещения о закупке)</w:t>
      </w:r>
      <w:r w:rsidRPr="00E45BF7">
        <w:t xml:space="preserve"> условий Договора, а также любых иных обязательств </w:t>
      </w:r>
      <w:r w:rsidRPr="00E45BF7">
        <w:rPr>
          <w:bCs/>
        </w:rPr>
        <w:t>Победителя Закупки (либо единственного участника, признанного соответствующим требованиям извещения о закупке)</w:t>
      </w:r>
      <w:r w:rsidRPr="00E45BF7">
        <w:t xml:space="preserve"> в связи с исполнением, изменением, прекращением, недействительностью Договора</w:t>
      </w:r>
      <w:r w:rsidR="007705D3" w:rsidRPr="009766C5">
        <w:t>.</w:t>
      </w:r>
    </w:p>
    <w:p w:rsidR="007705D3" w:rsidRPr="009766C5" w:rsidRDefault="007705D3" w:rsidP="00203C51">
      <w:pPr>
        <w:pStyle w:val="aa"/>
        <w:numPr>
          <w:ilvl w:val="4"/>
          <w:numId w:val="40"/>
        </w:numPr>
        <w:tabs>
          <w:tab w:val="left" w:pos="851"/>
          <w:tab w:val="left" w:pos="1418"/>
          <w:tab w:val="left" w:pos="1701"/>
        </w:tabs>
        <w:ind w:left="0" w:firstLine="567"/>
        <w:jc w:val="both"/>
      </w:pPr>
      <w:r w:rsidRPr="009766C5">
        <w:t>Сумма банковской гарантии на исполнение обязательств по Договору  не должна быть менее размера финансового обеспечения, указанного в п. 11.2. настоящего Извещения о закупке.</w:t>
      </w:r>
    </w:p>
    <w:p w:rsidR="007705D3" w:rsidRPr="009766C5" w:rsidRDefault="00E45BF7" w:rsidP="00203C51">
      <w:pPr>
        <w:pStyle w:val="aa"/>
        <w:numPr>
          <w:ilvl w:val="4"/>
          <w:numId w:val="40"/>
        </w:numPr>
        <w:tabs>
          <w:tab w:val="left" w:pos="851"/>
          <w:tab w:val="left" w:pos="1418"/>
          <w:tab w:val="left" w:pos="1701"/>
        </w:tabs>
        <w:ind w:left="0" w:firstLine="567"/>
        <w:jc w:val="both"/>
      </w:pPr>
      <w:r w:rsidRPr="00E45BF7">
        <w:lastRenderedPageBreak/>
        <w:t>Срок действия банковской гарантии на исполнение обязательств по Договору должен начинаться не позднее 10 рабочих дней с даты заключения Договора и заканчиваться не ранее, чем через 60 дней с момента планируемого срока исполнения обязательств Подрядчика по Договору. Допускается по согласованию с Заказчиком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подрядчик обязан заменить указанную банковскую гарантию не позднее, чем за 60 дней до окончания срока ее действия.  В случае изменения Цены Договора, увеличения срока выполнения работ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10 рабочих дней с даты подписания дополнительного соглашения/изменения и заканчиваться не ранее, чем через 60 дней с момента новой согласованной Сторонами даты подписания соответствующего документа, предусмотренного договором, подтверждающего надлежащее исполнение обязательств по договору</w:t>
      </w:r>
      <w:r w:rsidR="007705D3" w:rsidRPr="009766C5">
        <w:t>.</w:t>
      </w:r>
    </w:p>
    <w:p w:rsidR="007705D3" w:rsidRPr="009766C5" w:rsidRDefault="00125B1A" w:rsidP="00203C51">
      <w:pPr>
        <w:pStyle w:val="aa"/>
        <w:numPr>
          <w:ilvl w:val="3"/>
          <w:numId w:val="40"/>
        </w:numPr>
        <w:tabs>
          <w:tab w:val="left" w:pos="1134"/>
          <w:tab w:val="left" w:pos="1701"/>
        </w:tabs>
        <w:ind w:left="0" w:firstLine="567"/>
        <w:jc w:val="both"/>
      </w:pPr>
      <w:r w:rsidRPr="00125B1A">
        <w:t>Оригинал банковской гарантии на исполнение обязательств по Договору, согласованной Заказчиком, должен быть предоставлен Заказчику в течение 10 рабочих дней с даты заключения Договора. В случае изменения Цены Договора, или увеличения срока выполнения работ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Заказчику не позднее 10 рабочих дней с даты заключения такого дополнительного соглашения/изменения</w:t>
      </w:r>
      <w:r w:rsidR="007705D3" w:rsidRPr="009766C5">
        <w:t>.</w:t>
      </w:r>
    </w:p>
    <w:p w:rsidR="003A399B" w:rsidRPr="007705D3" w:rsidRDefault="00125B1A" w:rsidP="00203C51">
      <w:pPr>
        <w:pStyle w:val="aa"/>
        <w:numPr>
          <w:ilvl w:val="3"/>
          <w:numId w:val="40"/>
        </w:numPr>
        <w:tabs>
          <w:tab w:val="left" w:pos="1134"/>
          <w:tab w:val="left" w:pos="1418"/>
          <w:tab w:val="left" w:pos="1701"/>
        </w:tabs>
        <w:ind w:left="0" w:firstLine="567"/>
        <w:jc w:val="both"/>
      </w:pPr>
      <w:r w:rsidRPr="00125B1A">
        <w:t>Сумма действующих принятых Заказчиком банковских гарантий на исполнение обязательств по Договору должна составлять не менее 10% от Цены Договора с учетом дополнительного соглашения</w:t>
      </w:r>
      <w:r w:rsidR="007705D3" w:rsidRPr="009766C5">
        <w:t>.</w:t>
      </w:r>
    </w:p>
    <w:p w:rsidR="007705D3" w:rsidRPr="009766C5" w:rsidRDefault="007705D3" w:rsidP="00203C51">
      <w:pPr>
        <w:pStyle w:val="aa"/>
        <w:numPr>
          <w:ilvl w:val="3"/>
          <w:numId w:val="40"/>
        </w:numPr>
        <w:tabs>
          <w:tab w:val="left" w:pos="1134"/>
        </w:tabs>
        <w:ind w:left="0" w:firstLine="567"/>
        <w:jc w:val="both"/>
      </w:pPr>
      <w:r w:rsidRPr="009766C5">
        <w:rPr>
          <w:b/>
        </w:rPr>
        <w:t>Банк, предоставляющий банковскую гарантию на исполнение обязательств по Договору</w:t>
      </w:r>
      <w:r w:rsidRPr="009766C5">
        <w:t>, должен соответствовать следующим требованиям:</w:t>
      </w:r>
    </w:p>
    <w:p w:rsidR="00125B1A" w:rsidRDefault="007705D3" w:rsidP="00125B1A">
      <w:pPr>
        <w:pStyle w:val="-"/>
        <w:widowControl w:val="0"/>
        <w:numPr>
          <w:ilvl w:val="0"/>
          <w:numId w:val="59"/>
        </w:numPr>
        <w:tabs>
          <w:tab w:val="left" w:pos="0"/>
          <w:tab w:val="left" w:pos="851"/>
          <w:tab w:val="left" w:pos="1080"/>
          <w:tab w:val="left" w:pos="1418"/>
          <w:tab w:val="left" w:pos="1985"/>
        </w:tabs>
        <w:spacing w:before="0" w:after="0" w:line="240" w:lineRule="auto"/>
        <w:ind w:left="0" w:firstLine="567"/>
        <w:jc w:val="both"/>
        <w:rPr>
          <w:b w:val="0"/>
          <w:szCs w:val="24"/>
        </w:rPr>
      </w:pPr>
      <w:r w:rsidRPr="009766C5">
        <w:rPr>
          <w:b w:val="0"/>
          <w:szCs w:val="24"/>
        </w:rPr>
        <w:t>банк обладает действующей лицензией на банковскую деятельность, выданной Банком России</w:t>
      </w:r>
      <w:r w:rsidRPr="009766C5">
        <w:rPr>
          <w:rStyle w:val="af3"/>
          <w:b w:val="0"/>
          <w:szCs w:val="24"/>
        </w:rPr>
        <w:footnoteReference w:id="2"/>
      </w:r>
      <w:r w:rsidRPr="009766C5">
        <w:rPr>
          <w:b w:val="0"/>
          <w:szCs w:val="24"/>
        </w:rPr>
        <w:t>;</w:t>
      </w:r>
    </w:p>
    <w:p w:rsidR="00125B1A" w:rsidRDefault="00125B1A" w:rsidP="00125B1A">
      <w:pPr>
        <w:pStyle w:val="-"/>
        <w:widowControl w:val="0"/>
        <w:numPr>
          <w:ilvl w:val="0"/>
          <w:numId w:val="59"/>
        </w:numPr>
        <w:tabs>
          <w:tab w:val="left" w:pos="0"/>
          <w:tab w:val="left" w:pos="851"/>
          <w:tab w:val="left" w:pos="1080"/>
          <w:tab w:val="left" w:pos="1418"/>
          <w:tab w:val="left" w:pos="1985"/>
        </w:tabs>
        <w:spacing w:before="0" w:after="0" w:line="240" w:lineRule="auto"/>
        <w:ind w:left="0" w:firstLine="567"/>
        <w:jc w:val="both"/>
        <w:rPr>
          <w:b w:val="0"/>
          <w:szCs w:val="24"/>
        </w:rPr>
      </w:pPr>
      <w:r w:rsidRPr="00125B1A">
        <w:rPr>
          <w:b w:val="0"/>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841A48" w:rsidRPr="00841A48">
        <w:rPr>
          <w:b w:val="0"/>
          <w:szCs w:val="24"/>
          <w:vertAlign w:val="superscript"/>
        </w:rPr>
        <w:footnoteReference w:id="3"/>
      </w:r>
      <w:r w:rsidR="007705D3" w:rsidRPr="00125B1A">
        <w:rPr>
          <w:b w:val="0"/>
          <w:szCs w:val="24"/>
        </w:rPr>
        <w:t>;</w:t>
      </w:r>
    </w:p>
    <w:p w:rsidR="00125B1A" w:rsidRDefault="00125B1A" w:rsidP="00125B1A">
      <w:pPr>
        <w:pStyle w:val="-"/>
        <w:widowControl w:val="0"/>
        <w:numPr>
          <w:ilvl w:val="0"/>
          <w:numId w:val="59"/>
        </w:numPr>
        <w:tabs>
          <w:tab w:val="left" w:pos="0"/>
          <w:tab w:val="left" w:pos="851"/>
          <w:tab w:val="left" w:pos="1080"/>
          <w:tab w:val="left" w:pos="1418"/>
          <w:tab w:val="left" w:pos="1985"/>
        </w:tabs>
        <w:spacing w:before="0" w:after="0" w:line="240" w:lineRule="auto"/>
        <w:ind w:left="0" w:firstLine="567"/>
        <w:jc w:val="both"/>
        <w:rPr>
          <w:b w:val="0"/>
          <w:szCs w:val="24"/>
        </w:rPr>
      </w:pPr>
      <w:r w:rsidRPr="00125B1A">
        <w:rPr>
          <w:b w:val="0"/>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841A48" w:rsidRPr="00841A48">
        <w:rPr>
          <w:b w:val="0"/>
          <w:szCs w:val="24"/>
          <w:vertAlign w:val="superscript"/>
        </w:rPr>
        <w:footnoteReference w:id="4"/>
      </w:r>
      <w:r w:rsidR="00841A48" w:rsidRPr="00125B1A">
        <w:rPr>
          <w:b w:val="0"/>
          <w:szCs w:val="24"/>
        </w:rPr>
        <w:t>;</w:t>
      </w:r>
    </w:p>
    <w:p w:rsidR="00C6516D" w:rsidRPr="00125B1A" w:rsidRDefault="00125B1A" w:rsidP="00125B1A">
      <w:pPr>
        <w:pStyle w:val="-"/>
        <w:widowControl w:val="0"/>
        <w:numPr>
          <w:ilvl w:val="0"/>
          <w:numId w:val="59"/>
        </w:numPr>
        <w:tabs>
          <w:tab w:val="left" w:pos="0"/>
          <w:tab w:val="left" w:pos="851"/>
          <w:tab w:val="left" w:pos="1080"/>
          <w:tab w:val="left" w:pos="1418"/>
          <w:tab w:val="left" w:pos="1985"/>
        </w:tabs>
        <w:spacing w:before="0" w:after="0" w:line="240" w:lineRule="auto"/>
        <w:ind w:left="0" w:firstLine="567"/>
        <w:jc w:val="both"/>
        <w:rPr>
          <w:b w:val="0"/>
          <w:szCs w:val="24"/>
        </w:rPr>
      </w:pPr>
      <w:r w:rsidRPr="00125B1A">
        <w:rPr>
          <w:b w:val="0"/>
          <w:szCs w:val="24"/>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C6516D" w:rsidRPr="00125B1A">
        <w:rPr>
          <w:b w:val="0"/>
          <w:szCs w:val="24"/>
        </w:rPr>
        <w:t>:</w:t>
      </w:r>
    </w:p>
    <w:p w:rsidR="00C6516D" w:rsidRPr="00400DB2" w:rsidRDefault="00C6516D" w:rsidP="00C6516D">
      <w:pPr>
        <w:pStyle w:val="-"/>
        <w:widowControl w:val="0"/>
        <w:tabs>
          <w:tab w:val="left" w:pos="851"/>
        </w:tabs>
        <w:spacing w:before="0" w:after="0" w:line="240" w:lineRule="auto"/>
        <w:ind w:left="567"/>
        <w:jc w:val="both"/>
        <w:rPr>
          <w:b w:val="0"/>
          <w:szCs w:val="24"/>
        </w:rPr>
      </w:pPr>
    </w:p>
    <w:tbl>
      <w:tblPr>
        <w:tblStyle w:val="aff7"/>
        <w:tblW w:w="0" w:type="auto"/>
        <w:tblInd w:w="392" w:type="dxa"/>
        <w:tblLook w:val="04A0" w:firstRow="1" w:lastRow="0" w:firstColumn="1" w:lastColumn="0" w:noHBand="0" w:noVBand="1"/>
      </w:tblPr>
      <w:tblGrid>
        <w:gridCol w:w="4579"/>
        <w:gridCol w:w="4687"/>
      </w:tblGrid>
      <w:tr w:rsidR="00C6516D" w:rsidRPr="00400DB2" w:rsidTr="00C6516D">
        <w:trPr>
          <w:trHeight w:val="257"/>
        </w:trPr>
        <w:tc>
          <w:tcPr>
            <w:tcW w:w="4579" w:type="dxa"/>
          </w:tcPr>
          <w:p w:rsidR="00C6516D" w:rsidRPr="00400DB2" w:rsidRDefault="00C6516D" w:rsidP="00081B05">
            <w:pPr>
              <w:pStyle w:val="-"/>
              <w:widowControl w:val="0"/>
              <w:tabs>
                <w:tab w:val="left" w:pos="1080"/>
              </w:tabs>
              <w:spacing w:before="0" w:after="0" w:line="240" w:lineRule="auto"/>
              <w:jc w:val="center"/>
              <w:rPr>
                <w:szCs w:val="24"/>
              </w:rPr>
            </w:pPr>
            <w:r w:rsidRPr="00400DB2">
              <w:rPr>
                <w:szCs w:val="24"/>
              </w:rPr>
              <w:t>Рейтинг</w:t>
            </w:r>
          </w:p>
        </w:tc>
        <w:tc>
          <w:tcPr>
            <w:tcW w:w="4687" w:type="dxa"/>
          </w:tcPr>
          <w:p w:rsidR="00C6516D" w:rsidRPr="00400DB2" w:rsidRDefault="00C6516D" w:rsidP="00081B05">
            <w:pPr>
              <w:pStyle w:val="-"/>
              <w:widowControl w:val="0"/>
              <w:tabs>
                <w:tab w:val="left" w:pos="1080"/>
              </w:tabs>
              <w:spacing w:before="0" w:after="0" w:line="240" w:lineRule="auto"/>
              <w:jc w:val="center"/>
              <w:rPr>
                <w:szCs w:val="24"/>
              </w:rPr>
            </w:pPr>
            <w:r w:rsidRPr="00400DB2">
              <w:rPr>
                <w:szCs w:val="24"/>
              </w:rPr>
              <w:t>Дополнительные требования</w:t>
            </w:r>
          </w:p>
        </w:tc>
      </w:tr>
      <w:tr w:rsidR="00C6516D" w:rsidRPr="00400DB2" w:rsidTr="00C6516D">
        <w:trPr>
          <w:trHeight w:val="270"/>
        </w:trPr>
        <w:tc>
          <w:tcPr>
            <w:tcW w:w="4579" w:type="dxa"/>
            <w:vAlign w:val="center"/>
          </w:tcPr>
          <w:p w:rsidR="00C6516D" w:rsidRPr="00400DB2" w:rsidRDefault="00C6516D" w:rsidP="00C6516D">
            <w:pPr>
              <w:pStyle w:val="-"/>
              <w:widowControl w:val="0"/>
              <w:tabs>
                <w:tab w:val="left" w:pos="1080"/>
              </w:tabs>
              <w:spacing w:before="0" w:after="0" w:line="240" w:lineRule="auto"/>
              <w:jc w:val="center"/>
              <w:rPr>
                <w:b w:val="0"/>
                <w:szCs w:val="24"/>
              </w:rPr>
            </w:pPr>
            <w:r w:rsidRPr="00400DB2">
              <w:rPr>
                <w:b w:val="0"/>
                <w:szCs w:val="24"/>
                <w:lang w:val="en-US"/>
              </w:rPr>
              <w:t>BBB</w:t>
            </w:r>
            <w:r w:rsidRPr="00400DB2">
              <w:rPr>
                <w:b w:val="0"/>
                <w:szCs w:val="24"/>
              </w:rPr>
              <w:t>(</w:t>
            </w:r>
            <w:r w:rsidRPr="00400DB2">
              <w:rPr>
                <w:b w:val="0"/>
                <w:szCs w:val="24"/>
                <w:lang w:val="en-US"/>
              </w:rPr>
              <w:t>RU</w:t>
            </w:r>
            <w:r w:rsidRPr="00400DB2">
              <w:rPr>
                <w:b w:val="0"/>
                <w:szCs w:val="24"/>
              </w:rPr>
              <w:t>)/</w:t>
            </w:r>
            <w:r w:rsidRPr="00400DB2">
              <w:rPr>
                <w:szCs w:val="24"/>
              </w:rPr>
              <w:t xml:space="preserve"> </w:t>
            </w:r>
            <w:r w:rsidRPr="00400DB2">
              <w:rPr>
                <w:b w:val="0"/>
                <w:szCs w:val="24"/>
                <w:lang w:val="en-US"/>
              </w:rPr>
              <w:t>ruBBB</w:t>
            </w:r>
            <w:r w:rsidRPr="00400DB2">
              <w:rPr>
                <w:b w:val="0"/>
                <w:szCs w:val="24"/>
              </w:rPr>
              <w:t xml:space="preserve"> и выше</w:t>
            </w:r>
          </w:p>
        </w:tc>
        <w:tc>
          <w:tcPr>
            <w:tcW w:w="4687" w:type="dxa"/>
            <w:vAlign w:val="center"/>
          </w:tcPr>
          <w:p w:rsidR="00C6516D" w:rsidRPr="00400DB2" w:rsidRDefault="00C6516D" w:rsidP="007C0241">
            <w:pPr>
              <w:pStyle w:val="-"/>
              <w:widowControl w:val="0"/>
              <w:tabs>
                <w:tab w:val="left" w:pos="1080"/>
              </w:tabs>
              <w:spacing w:before="0" w:after="0" w:line="240" w:lineRule="auto"/>
              <w:jc w:val="center"/>
              <w:rPr>
                <w:b w:val="0"/>
                <w:szCs w:val="24"/>
              </w:rPr>
            </w:pPr>
            <w:r w:rsidRPr="00400DB2">
              <w:rPr>
                <w:b w:val="0"/>
                <w:szCs w:val="24"/>
              </w:rPr>
              <w:t xml:space="preserve">- </w:t>
            </w:r>
            <w:r w:rsidR="00841A48" w:rsidRPr="00841A48">
              <w:rPr>
                <w:b w:val="0"/>
                <w:szCs w:val="24"/>
              </w:rPr>
              <w:t>собственные средства (капитал) банка-гаранта</w:t>
            </w:r>
            <w:r w:rsidR="00841A48" w:rsidRPr="00841A48">
              <w:rPr>
                <w:b w:val="0"/>
                <w:szCs w:val="24"/>
                <w:vertAlign w:val="superscript"/>
              </w:rPr>
              <w:footnoteReference w:id="5"/>
            </w:r>
            <w:r w:rsidR="00841A48" w:rsidRPr="00841A48">
              <w:rPr>
                <w:b w:val="0"/>
                <w:szCs w:val="24"/>
              </w:rPr>
              <w:t xml:space="preserve"> превышает либо равен 10 млрд. рублей</w:t>
            </w:r>
          </w:p>
        </w:tc>
      </w:tr>
    </w:tbl>
    <w:p w:rsidR="00125B1A" w:rsidRDefault="00125B1A" w:rsidP="00125B1A">
      <w:pPr>
        <w:pStyle w:val="-"/>
        <w:widowControl w:val="0"/>
        <w:tabs>
          <w:tab w:val="left" w:pos="601"/>
          <w:tab w:val="left" w:pos="851"/>
          <w:tab w:val="left" w:pos="1080"/>
          <w:tab w:val="left" w:pos="1418"/>
          <w:tab w:val="left" w:pos="1985"/>
        </w:tabs>
        <w:spacing w:before="0" w:after="0" w:line="240" w:lineRule="auto"/>
        <w:jc w:val="both"/>
        <w:rPr>
          <w:b w:val="0"/>
          <w:szCs w:val="24"/>
        </w:rPr>
      </w:pPr>
    </w:p>
    <w:p w:rsidR="00125B1A" w:rsidRDefault="00125B1A" w:rsidP="00125B1A">
      <w:pPr>
        <w:pStyle w:val="-"/>
        <w:widowControl w:val="0"/>
        <w:numPr>
          <w:ilvl w:val="0"/>
          <w:numId w:val="59"/>
        </w:numPr>
        <w:tabs>
          <w:tab w:val="left" w:pos="142"/>
          <w:tab w:val="left" w:pos="601"/>
          <w:tab w:val="left" w:pos="851"/>
          <w:tab w:val="left" w:pos="1418"/>
          <w:tab w:val="left" w:pos="1985"/>
        </w:tabs>
        <w:spacing w:before="0" w:after="0" w:line="240" w:lineRule="auto"/>
        <w:ind w:left="0" w:firstLine="567"/>
        <w:jc w:val="both"/>
        <w:rPr>
          <w:b w:val="0"/>
          <w:szCs w:val="24"/>
        </w:rPr>
      </w:pPr>
      <w:r w:rsidRPr="00125B1A">
        <w:rPr>
          <w:b w:val="0"/>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7705D3" w:rsidRPr="009766C5">
        <w:rPr>
          <w:rStyle w:val="af3"/>
          <w:b w:val="0"/>
          <w:szCs w:val="24"/>
        </w:rPr>
        <w:footnoteReference w:id="6"/>
      </w:r>
      <w:r w:rsidR="00A415BB">
        <w:rPr>
          <w:b w:val="0"/>
          <w:szCs w:val="24"/>
        </w:rPr>
        <w:t>;</w:t>
      </w:r>
    </w:p>
    <w:p w:rsidR="00125B1A" w:rsidRDefault="00CC3290" w:rsidP="00125B1A">
      <w:pPr>
        <w:pStyle w:val="-"/>
        <w:widowControl w:val="0"/>
        <w:numPr>
          <w:ilvl w:val="0"/>
          <w:numId w:val="59"/>
        </w:numPr>
        <w:tabs>
          <w:tab w:val="left" w:pos="142"/>
          <w:tab w:val="left" w:pos="601"/>
          <w:tab w:val="left" w:pos="851"/>
          <w:tab w:val="left" w:pos="1418"/>
          <w:tab w:val="left" w:pos="1985"/>
        </w:tabs>
        <w:spacing w:before="0" w:after="0" w:line="240" w:lineRule="auto"/>
        <w:ind w:left="0" w:firstLine="567"/>
        <w:jc w:val="both"/>
        <w:rPr>
          <w:b w:val="0"/>
          <w:szCs w:val="24"/>
        </w:rPr>
      </w:pPr>
      <w:r w:rsidRPr="00CC3290">
        <w:rPr>
          <w:szCs w:val="24"/>
        </w:rPr>
        <w:t>Отсутствие фактов неисполнения банком-гарантом обязательств по банковским гарантиям, установленных вступившими в законную силу судебными актами по спорам между ПАО «Россети» или ДЗО ПАО «Россети» и банком-гарантом</w:t>
      </w:r>
      <w:r w:rsidR="00A415BB" w:rsidRPr="002D092D">
        <w:rPr>
          <w:szCs w:val="24"/>
          <w:vertAlign w:val="superscript"/>
        </w:rPr>
        <w:footnoteReference w:id="7"/>
      </w:r>
      <w:r w:rsidR="00A415BB" w:rsidRPr="00125B1A">
        <w:rPr>
          <w:b w:val="0"/>
          <w:szCs w:val="24"/>
        </w:rPr>
        <w:t>;</w:t>
      </w:r>
    </w:p>
    <w:p w:rsidR="007C0241" w:rsidRPr="00125B1A" w:rsidRDefault="00125B1A" w:rsidP="00125B1A">
      <w:pPr>
        <w:pStyle w:val="-"/>
        <w:widowControl w:val="0"/>
        <w:numPr>
          <w:ilvl w:val="0"/>
          <w:numId w:val="59"/>
        </w:numPr>
        <w:tabs>
          <w:tab w:val="left" w:pos="142"/>
          <w:tab w:val="left" w:pos="601"/>
          <w:tab w:val="left" w:pos="851"/>
          <w:tab w:val="left" w:pos="1418"/>
          <w:tab w:val="left" w:pos="1985"/>
        </w:tabs>
        <w:spacing w:before="0" w:after="0" w:line="240" w:lineRule="auto"/>
        <w:ind w:left="0" w:firstLine="567"/>
        <w:jc w:val="both"/>
        <w:rPr>
          <w:b w:val="0"/>
          <w:szCs w:val="24"/>
        </w:rPr>
      </w:pPr>
      <w:r w:rsidRPr="00125B1A">
        <w:rPr>
          <w:b w:val="0"/>
          <w:szCs w:val="24"/>
        </w:rPr>
        <w:t>Общая сумма гарантий от одного банка-гаранта, принятых Обществом в обеспечение обязательств одного принципала, не должна превышать</w:t>
      </w:r>
      <w:r w:rsidR="007C0241" w:rsidRPr="00125B1A">
        <w:rPr>
          <w:b w:val="0"/>
          <w:szCs w:val="24"/>
        </w:rPr>
        <w:t>:</w:t>
      </w:r>
    </w:p>
    <w:p w:rsidR="007C0241" w:rsidRPr="00400DB2" w:rsidRDefault="00125B1A" w:rsidP="00203C51">
      <w:pPr>
        <w:pStyle w:val="-"/>
        <w:widowControl w:val="0"/>
        <w:numPr>
          <w:ilvl w:val="4"/>
          <w:numId w:val="46"/>
        </w:numPr>
        <w:tabs>
          <w:tab w:val="clear" w:pos="1648"/>
          <w:tab w:val="num" w:pos="851"/>
        </w:tabs>
        <w:spacing w:before="0" w:after="0" w:line="240" w:lineRule="auto"/>
        <w:ind w:left="0" w:firstLine="567"/>
        <w:jc w:val="both"/>
        <w:rPr>
          <w:b w:val="0"/>
          <w:szCs w:val="24"/>
        </w:rPr>
      </w:pPr>
      <w:r w:rsidRPr="00125B1A">
        <w:rPr>
          <w:b w:val="0"/>
          <w:szCs w:val="24"/>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125B1A">
        <w:rPr>
          <w:b w:val="0"/>
          <w:szCs w:val="24"/>
          <w:vertAlign w:val="superscript"/>
        </w:rPr>
        <w:footnoteReference w:id="8"/>
      </w:r>
      <w:r w:rsidRPr="00125B1A">
        <w:rPr>
          <w:b w:val="0"/>
          <w:szCs w:val="24"/>
        </w:rPr>
        <w:t xml:space="preserve"> банка-гаранта</w:t>
      </w:r>
      <w:r w:rsidR="007C0241" w:rsidRPr="00400DB2">
        <w:rPr>
          <w:b w:val="0"/>
          <w:szCs w:val="24"/>
        </w:rPr>
        <w:t>;</w:t>
      </w:r>
    </w:p>
    <w:p w:rsidR="007C0241" w:rsidRPr="00400DB2" w:rsidRDefault="00125B1A" w:rsidP="00203C51">
      <w:pPr>
        <w:pStyle w:val="-"/>
        <w:widowControl w:val="0"/>
        <w:numPr>
          <w:ilvl w:val="4"/>
          <w:numId w:val="46"/>
        </w:numPr>
        <w:tabs>
          <w:tab w:val="clear" w:pos="1648"/>
          <w:tab w:val="num" w:pos="851"/>
        </w:tabs>
        <w:spacing w:before="0" w:after="0" w:line="240" w:lineRule="auto"/>
        <w:ind w:left="0" w:firstLine="567"/>
        <w:jc w:val="both"/>
        <w:rPr>
          <w:b w:val="0"/>
          <w:szCs w:val="24"/>
        </w:rPr>
      </w:pPr>
      <w:r w:rsidRPr="00125B1A">
        <w:rPr>
          <w:b w:val="0"/>
          <w:szCs w:val="24"/>
        </w:rPr>
        <w:t>Если гарант имеет хотя бы 1 рейтинг на уровне не ниже A-(RU)/ruA-: 5% от объема собственных средства (капитала)</w:t>
      </w:r>
      <w:r w:rsidRPr="00125B1A">
        <w:rPr>
          <w:b w:val="0"/>
          <w:szCs w:val="24"/>
          <w:vertAlign w:val="superscript"/>
        </w:rPr>
        <w:footnoteReference w:id="9"/>
      </w:r>
      <w:r w:rsidRPr="00125B1A">
        <w:rPr>
          <w:b w:val="0"/>
          <w:szCs w:val="24"/>
        </w:rPr>
        <w:t xml:space="preserve"> банка-гаранта</w:t>
      </w:r>
      <w:r w:rsidR="007C0241" w:rsidRPr="00400DB2">
        <w:rPr>
          <w:b w:val="0"/>
          <w:szCs w:val="24"/>
        </w:rPr>
        <w:t>;</w:t>
      </w:r>
    </w:p>
    <w:p w:rsidR="007C0241" w:rsidRPr="00400DB2" w:rsidRDefault="00125B1A" w:rsidP="00203C51">
      <w:pPr>
        <w:pStyle w:val="-"/>
        <w:widowControl w:val="0"/>
        <w:numPr>
          <w:ilvl w:val="4"/>
          <w:numId w:val="46"/>
        </w:numPr>
        <w:tabs>
          <w:tab w:val="clear" w:pos="1648"/>
          <w:tab w:val="num" w:pos="851"/>
        </w:tabs>
        <w:spacing w:before="0" w:after="0" w:line="240" w:lineRule="auto"/>
        <w:ind w:left="0" w:firstLine="567"/>
        <w:jc w:val="both"/>
        <w:rPr>
          <w:b w:val="0"/>
          <w:szCs w:val="24"/>
        </w:rPr>
      </w:pPr>
      <w:r w:rsidRPr="00125B1A">
        <w:rPr>
          <w:b w:val="0"/>
          <w:szCs w:val="24"/>
        </w:rPr>
        <w:t>В остальных случаях: 2% от капитала объема собственных средства (капитала)</w:t>
      </w:r>
      <w:r w:rsidRPr="00125B1A">
        <w:rPr>
          <w:b w:val="0"/>
          <w:szCs w:val="24"/>
          <w:vertAlign w:val="superscript"/>
        </w:rPr>
        <w:footnoteReference w:id="10"/>
      </w:r>
      <w:r w:rsidRPr="00125B1A">
        <w:rPr>
          <w:b w:val="0"/>
          <w:szCs w:val="24"/>
        </w:rPr>
        <w:t xml:space="preserve"> банка-гаранта</w:t>
      </w:r>
      <w:r w:rsidR="007C0241" w:rsidRPr="00400DB2">
        <w:rPr>
          <w:b w:val="0"/>
          <w:szCs w:val="24"/>
        </w:rPr>
        <w:t xml:space="preserve">. </w:t>
      </w:r>
    </w:p>
    <w:p w:rsidR="007C0241" w:rsidRPr="00400DB2" w:rsidRDefault="00125B1A" w:rsidP="00125B1A">
      <w:pPr>
        <w:pStyle w:val="-"/>
        <w:widowControl w:val="0"/>
        <w:numPr>
          <w:ilvl w:val="0"/>
          <w:numId w:val="59"/>
        </w:numPr>
        <w:tabs>
          <w:tab w:val="left" w:pos="1080"/>
        </w:tabs>
        <w:spacing w:before="0" w:after="0" w:line="240" w:lineRule="auto"/>
        <w:ind w:left="0" w:firstLine="567"/>
        <w:jc w:val="both"/>
        <w:rPr>
          <w:b w:val="0"/>
          <w:szCs w:val="24"/>
        </w:rPr>
      </w:pPr>
      <w:r w:rsidRPr="00125B1A">
        <w:rPr>
          <w:b w:val="0"/>
          <w:szCs w:val="24"/>
        </w:rPr>
        <w:t>Соответствие банка-гаранта установленным требованиям проверяется на дату выдачи банковской гарантии</w:t>
      </w:r>
      <w:r w:rsidR="007C0241" w:rsidRPr="00400DB2">
        <w:rPr>
          <w:b w:val="0"/>
          <w:szCs w:val="24"/>
        </w:rPr>
        <w:t>.</w:t>
      </w:r>
    </w:p>
    <w:p w:rsidR="00E1251C" w:rsidRPr="007D5B5A" w:rsidRDefault="00D105BE" w:rsidP="00203C51">
      <w:pPr>
        <w:pStyle w:val="aa"/>
        <w:numPr>
          <w:ilvl w:val="4"/>
          <w:numId w:val="39"/>
        </w:numPr>
        <w:tabs>
          <w:tab w:val="left" w:pos="1276"/>
        </w:tabs>
        <w:ind w:left="0" w:firstLine="567"/>
        <w:jc w:val="both"/>
      </w:pPr>
      <w:r w:rsidRPr="00D105BE">
        <w:t>Банковская гарантия на исполнение обязательств по Договору должна быть выдана в письменной форме в виде оригинала на бумажном носителе</w:t>
      </w:r>
      <w:r w:rsidR="003A399B" w:rsidRPr="003A399B">
        <w:t>.</w:t>
      </w:r>
    </w:p>
    <w:p w:rsidR="00CB2A3A" w:rsidRDefault="00E1251C" w:rsidP="00203C51">
      <w:pPr>
        <w:pStyle w:val="aa"/>
        <w:numPr>
          <w:ilvl w:val="4"/>
          <w:numId w:val="39"/>
        </w:numPr>
        <w:tabs>
          <w:tab w:val="left" w:pos="1276"/>
          <w:tab w:val="left" w:pos="1701"/>
        </w:tabs>
        <w:ind w:left="0" w:firstLine="567"/>
        <w:jc w:val="both"/>
      </w:pPr>
      <w:r w:rsidRPr="007D5B5A">
        <w:t xml:space="preserve"> </w:t>
      </w:r>
      <w:r w:rsidR="00D105BE" w:rsidRPr="00D105BE">
        <w:t>При передаче банковской гарантии (на бумажном носителе) Сторонами подписывается акт приема-передачи банковской гарантии</w:t>
      </w:r>
      <w:r w:rsidR="003A399B" w:rsidRPr="003A399B">
        <w:t>.</w:t>
      </w:r>
      <w:r w:rsidRPr="007D5B5A">
        <w:t xml:space="preserve"> </w:t>
      </w:r>
    </w:p>
    <w:p w:rsidR="00E1251C" w:rsidRPr="007D5B5A" w:rsidRDefault="00D105BE" w:rsidP="00D105BE">
      <w:pPr>
        <w:pStyle w:val="aa"/>
        <w:numPr>
          <w:ilvl w:val="4"/>
          <w:numId w:val="39"/>
        </w:numPr>
        <w:tabs>
          <w:tab w:val="left" w:pos="1276"/>
          <w:tab w:val="left" w:pos="1701"/>
        </w:tabs>
        <w:ind w:left="0" w:firstLine="567"/>
        <w:jc w:val="both"/>
      </w:pPr>
      <w:r w:rsidRPr="00D105BE">
        <w:t>Заказчик вправе осуществлять экспертизу (проверку) предоставленной банковской гарантии. Проверка банковской гарантии осуществляется в течение 10 дней с момента ее получения на бумажном носителе. Банковская гарантия считается предоставленной Подрядчиком по окончании проверки при условии отсутствия фактов фальсификации банковской гарантии, отсутствия фактов существенного несоответствия банковской гарантии требованиям Договора</w:t>
      </w:r>
      <w:r w:rsidR="003A399B">
        <w:t xml:space="preserve">. </w:t>
      </w:r>
    </w:p>
    <w:p w:rsidR="00E1251C" w:rsidRPr="007D5B5A" w:rsidRDefault="004754B5" w:rsidP="00203C51">
      <w:pPr>
        <w:pStyle w:val="aa"/>
        <w:numPr>
          <w:ilvl w:val="4"/>
          <w:numId w:val="39"/>
        </w:numPr>
        <w:tabs>
          <w:tab w:val="left" w:pos="1276"/>
          <w:tab w:val="left" w:pos="1843"/>
        </w:tabs>
        <w:ind w:left="0" w:firstLine="567"/>
        <w:jc w:val="both"/>
      </w:pPr>
      <w:r w:rsidRPr="004754B5">
        <w:t xml:space="preserve">По завершении экспертизы Заказчик направляет </w:t>
      </w:r>
      <w:r w:rsidRPr="004754B5">
        <w:rPr>
          <w:bCs/>
        </w:rPr>
        <w:t>Победителю Закупки (либо единственному участнику, признанного соответствующим требованиям извещения о закупке)</w:t>
      </w:r>
      <w:r w:rsidRPr="004754B5">
        <w:t xml:space="preserve"> уведомление о принятии банковской 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r w:rsidR="003A399B" w:rsidRPr="003A399B">
        <w:t>.</w:t>
      </w:r>
    </w:p>
    <w:p w:rsidR="00E1251C" w:rsidRPr="007D5B5A" w:rsidRDefault="004754B5" w:rsidP="00203C51">
      <w:pPr>
        <w:pStyle w:val="aa"/>
        <w:numPr>
          <w:ilvl w:val="4"/>
          <w:numId w:val="39"/>
        </w:numPr>
        <w:tabs>
          <w:tab w:val="left" w:pos="1276"/>
          <w:tab w:val="left" w:pos="1843"/>
        </w:tabs>
        <w:ind w:left="0" w:firstLine="567"/>
        <w:jc w:val="both"/>
      </w:pPr>
      <w:r w:rsidRPr="004754B5">
        <w:t xml:space="preserve">При выявлении фактов существенного несоответствия банковской гарантии требованиям Договора Заказчик вправе не принять банковскую гарантию. Существенными нарушениями являются в том числе нарушение требований о безотзывности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Заказчику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Заказчика по сравнению с требованиями Договора к банковской гарантии. В таких случаях банковская гарантия не считается предоставленной и подлежит возврату </w:t>
      </w:r>
      <w:r w:rsidRPr="004754B5">
        <w:rPr>
          <w:bCs/>
        </w:rPr>
        <w:t xml:space="preserve">Победителю Закупки </w:t>
      </w:r>
      <w:r w:rsidRPr="004754B5">
        <w:rPr>
          <w:bCs/>
        </w:rPr>
        <w:lastRenderedPageBreak/>
        <w:t>(либо единственному участнику, признанному соответствующим требованиям извещения о закупке)</w:t>
      </w:r>
      <w:r w:rsidR="003A399B" w:rsidRPr="003A399B">
        <w:t>.</w:t>
      </w:r>
    </w:p>
    <w:p w:rsidR="00E1251C" w:rsidRPr="007D5B5A" w:rsidRDefault="007705D3" w:rsidP="00904D65">
      <w:pPr>
        <w:pStyle w:val="1"/>
        <w:numPr>
          <w:ilvl w:val="0"/>
          <w:numId w:val="0"/>
        </w:numPr>
        <w:tabs>
          <w:tab w:val="left" w:pos="1134"/>
          <w:tab w:val="left" w:pos="1418"/>
          <w:tab w:val="left" w:pos="1985"/>
        </w:tabs>
        <w:ind w:firstLine="567"/>
      </w:pPr>
      <w:r w:rsidRPr="007705D3">
        <w:t>Заказчик не принимает банковскую гарантию, если будут выявлены факты невыдачи или  фальсификации банковской гарантии</w:t>
      </w:r>
      <w:r w:rsidR="003A399B" w:rsidRPr="003A399B">
        <w:t>.</w:t>
      </w:r>
    </w:p>
    <w:p w:rsidR="00E1251C" w:rsidRPr="007D5B5A" w:rsidRDefault="004754B5" w:rsidP="00203C51">
      <w:pPr>
        <w:pStyle w:val="aa"/>
        <w:numPr>
          <w:ilvl w:val="4"/>
          <w:numId w:val="39"/>
        </w:numPr>
        <w:tabs>
          <w:tab w:val="left" w:pos="1276"/>
          <w:tab w:val="left" w:pos="1843"/>
        </w:tabs>
        <w:ind w:left="0" w:firstLine="567"/>
        <w:jc w:val="both"/>
      </w:pPr>
      <w:r w:rsidRPr="004754B5">
        <w:t xml:space="preserve">По мотивированной просьбе </w:t>
      </w:r>
      <w:r w:rsidRPr="004754B5">
        <w:rPr>
          <w:bCs/>
        </w:rPr>
        <w:t>Победителя Закупки (либо единственного участника, признанного соответствующим требованиям извещения о закупке)</w:t>
      </w:r>
      <w:r w:rsidRPr="004754B5">
        <w:t xml:space="preserve"> Заказчик вправе продлить предусмотренные Договором сроки предоставления Заказчику финансового обеспечения</w:t>
      </w:r>
      <w:r w:rsidR="003A399B" w:rsidRPr="003A399B">
        <w:t>.</w:t>
      </w:r>
    </w:p>
    <w:p w:rsidR="00E1251C" w:rsidRPr="007D5B5A" w:rsidRDefault="004754B5" w:rsidP="00203C51">
      <w:pPr>
        <w:pStyle w:val="aa"/>
        <w:numPr>
          <w:ilvl w:val="4"/>
          <w:numId w:val="39"/>
        </w:numPr>
        <w:tabs>
          <w:tab w:val="left" w:pos="1276"/>
          <w:tab w:val="left" w:pos="1843"/>
        </w:tabs>
        <w:ind w:left="0" w:firstLine="567"/>
        <w:jc w:val="both"/>
      </w:pPr>
      <w:r w:rsidRPr="004754B5">
        <w:t xml:space="preserve">В случае, если предоставленная </w:t>
      </w:r>
      <w:r w:rsidRPr="004754B5">
        <w:rPr>
          <w:bCs/>
        </w:rPr>
        <w:t>Победителем Закупки (либо единственным участником, признанным соответствующим требованиям извещения о закупке)</w:t>
      </w:r>
      <w:r w:rsidRPr="004754B5">
        <w:t xml:space="preserve"> банковская гарантия перестала отвечать требованиям Договора, </w:t>
      </w:r>
      <w:r w:rsidRPr="004754B5">
        <w:rPr>
          <w:bCs/>
        </w:rPr>
        <w:t>Победитель Закупки (либо единственный участник, признанный соответствующим требованиям извещения о закупке)</w:t>
      </w:r>
      <w:r w:rsidRPr="004754B5">
        <w:t xml:space="preserve"> должен заменить ее на соответствующую условиям Договора  в течение 10 рабочих дней с даты выявления факта ее несоответствия условиям Договора</w:t>
      </w:r>
      <w:r w:rsidR="003A399B" w:rsidRPr="003A399B">
        <w:t>.</w:t>
      </w:r>
    </w:p>
    <w:p w:rsidR="00E1251C" w:rsidRPr="007D5B5A" w:rsidRDefault="004754B5" w:rsidP="00904D65">
      <w:pPr>
        <w:pStyle w:val="1"/>
        <w:numPr>
          <w:ilvl w:val="0"/>
          <w:numId w:val="0"/>
        </w:numPr>
        <w:tabs>
          <w:tab w:val="left" w:pos="1134"/>
          <w:tab w:val="left" w:pos="1418"/>
          <w:tab w:val="left" w:pos="1985"/>
        </w:tabs>
        <w:ind w:firstLine="567"/>
      </w:pPr>
      <w:r w:rsidRPr="004754B5">
        <w:t xml:space="preserve">Замена банковской гарантии осуществляется путем приема Заказчиком от </w:t>
      </w:r>
      <w:r w:rsidRPr="004754B5">
        <w:rPr>
          <w:bCs/>
        </w:rPr>
        <w:t>Победителя Закупки (либо единственного участника, признанного соответствующим требованиям извещения о закупке)</w:t>
      </w:r>
      <w:r w:rsidRPr="004754B5">
        <w:t xml:space="preserve"> новой банковской гарантии и возврата </w:t>
      </w:r>
      <w:r w:rsidRPr="004754B5">
        <w:rPr>
          <w:bCs/>
        </w:rPr>
        <w:t>Победителю Закупки (либо единственному участнику, признанному соответствующим требованиям извещения о закупке)</w:t>
      </w:r>
      <w:r w:rsidRPr="004754B5">
        <w:t xml:space="preserve"> ранее действовавшей банковской гарантии</w:t>
      </w:r>
      <w:r w:rsidR="003A399B" w:rsidRPr="003A399B">
        <w:t>.</w:t>
      </w:r>
      <w:r w:rsidR="00E1251C" w:rsidRPr="007D5B5A">
        <w:t xml:space="preserve"> </w:t>
      </w:r>
    </w:p>
    <w:p w:rsidR="00E1251C" w:rsidRPr="007D5B5A" w:rsidRDefault="00F43A05" w:rsidP="00203C51">
      <w:pPr>
        <w:pStyle w:val="aa"/>
        <w:numPr>
          <w:ilvl w:val="4"/>
          <w:numId w:val="39"/>
        </w:numPr>
        <w:tabs>
          <w:tab w:val="left" w:pos="1276"/>
          <w:tab w:val="left" w:pos="1843"/>
        </w:tabs>
        <w:ind w:left="0" w:firstLine="567"/>
        <w:jc w:val="both"/>
      </w:pPr>
      <w:r w:rsidRPr="00F43A05">
        <w:t xml:space="preserve">Возврат оригинала банковской гарантии Победителю Закупки (либо единственному участнику, признанному соответствующим требованиям </w:t>
      </w:r>
      <w:r w:rsidRPr="00F43A05">
        <w:rPr>
          <w:bCs/>
        </w:rPr>
        <w:t>извещения</w:t>
      </w:r>
      <w:r w:rsidRPr="00F43A05">
        <w:t xml:space="preserve"> о закупке) осуществляется Заказчиком по инициативе Подрядчика в следующих случаях</w:t>
      </w:r>
      <w:r w:rsidR="003A399B" w:rsidRPr="003A399B">
        <w:t>:</w:t>
      </w:r>
    </w:p>
    <w:p w:rsidR="00E1251C" w:rsidRPr="007D5B5A" w:rsidRDefault="00E1251C" w:rsidP="00904D65">
      <w:pPr>
        <w:pStyle w:val="1"/>
        <w:numPr>
          <w:ilvl w:val="0"/>
          <w:numId w:val="0"/>
        </w:numPr>
        <w:tabs>
          <w:tab w:val="left" w:pos="1134"/>
          <w:tab w:val="left" w:pos="1418"/>
          <w:tab w:val="left" w:pos="1985"/>
        </w:tabs>
        <w:ind w:firstLine="567"/>
      </w:pPr>
      <w:r w:rsidRPr="007D5B5A">
        <w:t xml:space="preserve">- </w:t>
      </w:r>
      <w:r w:rsidR="00F43A05" w:rsidRPr="00F43A05">
        <w:t xml:space="preserve">если </w:t>
      </w:r>
      <w:r w:rsidR="00F43A05" w:rsidRPr="00F43A05">
        <w:rPr>
          <w:bCs/>
        </w:rPr>
        <w:t>Победителем Закупки (либо единственным участником, признанным соответствующим требованиям извещения о закупке)</w:t>
      </w:r>
      <w:r w:rsidR="00F43A05" w:rsidRPr="00F43A05">
        <w:t xml:space="preserve"> исполнены обязательства, исполнение которых обеспечивала банковская гарантия</w:t>
      </w:r>
      <w:r w:rsidR="003A399B" w:rsidRPr="003A399B">
        <w:t>;</w:t>
      </w:r>
    </w:p>
    <w:p w:rsidR="00E1251C" w:rsidRPr="007D5B5A" w:rsidRDefault="00E1251C" w:rsidP="00904D65">
      <w:pPr>
        <w:pStyle w:val="1"/>
        <w:numPr>
          <w:ilvl w:val="0"/>
          <w:numId w:val="0"/>
        </w:numPr>
        <w:tabs>
          <w:tab w:val="left" w:pos="1134"/>
          <w:tab w:val="left" w:pos="1418"/>
          <w:tab w:val="left" w:pos="1985"/>
        </w:tabs>
        <w:ind w:firstLine="567"/>
      </w:pPr>
      <w:r w:rsidRPr="007D5B5A">
        <w:t xml:space="preserve">- </w:t>
      </w:r>
      <w:r w:rsidR="00F43A05" w:rsidRPr="00F43A05">
        <w:t>при замене банковской гарантии на новую в порядке, установленном настоящим Извещением</w:t>
      </w:r>
      <w:r w:rsidR="003A399B" w:rsidRPr="003A399B">
        <w:t>;</w:t>
      </w:r>
    </w:p>
    <w:p w:rsidR="00E1251C" w:rsidRPr="007D5B5A" w:rsidRDefault="00E1251C" w:rsidP="00904D65">
      <w:pPr>
        <w:pStyle w:val="1"/>
        <w:numPr>
          <w:ilvl w:val="0"/>
          <w:numId w:val="0"/>
        </w:numPr>
        <w:tabs>
          <w:tab w:val="left" w:pos="1134"/>
          <w:tab w:val="left" w:pos="1418"/>
          <w:tab w:val="left" w:pos="1985"/>
        </w:tabs>
        <w:ind w:firstLine="567"/>
      </w:pPr>
      <w:r w:rsidRPr="007D5B5A">
        <w:t xml:space="preserve">- </w:t>
      </w:r>
      <w:r w:rsidR="00B7260B" w:rsidRPr="00B7260B">
        <w:t>по истечении срока действия банковской гарантии</w:t>
      </w:r>
      <w:r w:rsidRPr="007D5B5A">
        <w:t>;</w:t>
      </w:r>
    </w:p>
    <w:p w:rsidR="00F015A6" w:rsidRPr="00F015A6" w:rsidRDefault="00E1251C" w:rsidP="00F015A6">
      <w:pPr>
        <w:pStyle w:val="1"/>
        <w:numPr>
          <w:ilvl w:val="0"/>
          <w:numId w:val="0"/>
        </w:numPr>
        <w:tabs>
          <w:tab w:val="left" w:pos="1134"/>
          <w:tab w:val="left" w:pos="1418"/>
          <w:tab w:val="left" w:pos="1985"/>
        </w:tabs>
        <w:ind w:firstLine="567"/>
      </w:pPr>
      <w:r w:rsidRPr="007D5B5A">
        <w:t xml:space="preserve">- </w:t>
      </w:r>
      <w:r w:rsidR="00B7260B" w:rsidRPr="00B7260B">
        <w:t>если Договор предусматривает возможность досрочного возврата банковской гарантии</w:t>
      </w:r>
      <w:r w:rsidR="00F015A6" w:rsidRPr="00F015A6">
        <w:t>.</w:t>
      </w:r>
    </w:p>
    <w:p w:rsidR="00E1251C" w:rsidRPr="007D5B5A" w:rsidRDefault="004754B5" w:rsidP="00F015A6">
      <w:pPr>
        <w:pStyle w:val="1"/>
        <w:numPr>
          <w:ilvl w:val="0"/>
          <w:numId w:val="0"/>
        </w:numPr>
        <w:tabs>
          <w:tab w:val="left" w:pos="1134"/>
          <w:tab w:val="left" w:pos="1418"/>
          <w:tab w:val="left" w:pos="1985"/>
        </w:tabs>
        <w:ind w:firstLine="567"/>
      </w:pPr>
      <w:r w:rsidRPr="004754B5">
        <w:t xml:space="preserve">Оригинал банковской гарантии выдается Заказчиком уполномоченному представителю </w:t>
      </w:r>
      <w:r w:rsidRPr="004754B5">
        <w:rPr>
          <w:bCs/>
        </w:rPr>
        <w:t>Победителю Закупки (либо единственному участнику, признанному соответствующим требованиям извещения о закупке)</w:t>
      </w:r>
      <w:r w:rsidRPr="004754B5">
        <w:t xml:space="preserve">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w:t>
      </w:r>
      <w:r w:rsidR="00184E04" w:rsidRPr="00184E04">
        <w:t>.</w:t>
      </w:r>
      <w:r w:rsidR="00E1251C" w:rsidRPr="007D5B5A">
        <w:t xml:space="preserve"> </w:t>
      </w:r>
    </w:p>
    <w:p w:rsidR="00E1251C" w:rsidRPr="007D5B5A" w:rsidRDefault="00B7260B" w:rsidP="00904D65">
      <w:pPr>
        <w:pStyle w:val="1"/>
        <w:numPr>
          <w:ilvl w:val="0"/>
          <w:numId w:val="0"/>
        </w:numPr>
        <w:tabs>
          <w:tab w:val="left" w:pos="1134"/>
          <w:tab w:val="left" w:pos="1418"/>
          <w:tab w:val="left" w:pos="1985"/>
        </w:tabs>
        <w:ind w:firstLine="567"/>
      </w:pPr>
      <w:r w:rsidRPr="00B7260B">
        <w:t xml:space="preserve">Возврат </w:t>
      </w:r>
      <w:r w:rsidRPr="00B7260B">
        <w:rPr>
          <w:bCs/>
        </w:rPr>
        <w:t>Победителю Закупки (либо единственному участнику, признанному соответствующим требованиям извещения о закупке)</w:t>
      </w:r>
      <w:r w:rsidRPr="00B7260B">
        <w:t xml:space="preserve"> банковской гарантии, на основании  которой Заказчиком предъявлены требования, не производится</w:t>
      </w:r>
      <w:r w:rsidR="00184E04" w:rsidRPr="00184E04">
        <w:t>.</w:t>
      </w:r>
    </w:p>
    <w:p w:rsidR="00E1251C" w:rsidRPr="007D5B5A" w:rsidRDefault="00184E04" w:rsidP="00904D65">
      <w:pPr>
        <w:pStyle w:val="1"/>
        <w:numPr>
          <w:ilvl w:val="0"/>
          <w:numId w:val="0"/>
        </w:numPr>
        <w:tabs>
          <w:tab w:val="left" w:pos="1134"/>
          <w:tab w:val="left" w:pos="1418"/>
          <w:tab w:val="left" w:pos="1985"/>
        </w:tabs>
        <w:ind w:firstLine="567"/>
        <w:contextualSpacing/>
      </w:pPr>
      <w:r w:rsidRPr="00184E04">
        <w:t>Возврат банковской гарантии осуществляется в следующие сроки:</w:t>
      </w:r>
    </w:p>
    <w:p w:rsidR="00E1251C" w:rsidRPr="007D5B5A" w:rsidRDefault="00E1251C" w:rsidP="00904D65">
      <w:pPr>
        <w:pStyle w:val="1"/>
        <w:numPr>
          <w:ilvl w:val="0"/>
          <w:numId w:val="0"/>
        </w:numPr>
        <w:tabs>
          <w:tab w:val="left" w:pos="1134"/>
          <w:tab w:val="left" w:pos="1418"/>
          <w:tab w:val="left" w:pos="1985"/>
        </w:tabs>
        <w:ind w:firstLine="567"/>
      </w:pPr>
      <w:r w:rsidRPr="007D5B5A">
        <w:t xml:space="preserve">- </w:t>
      </w:r>
      <w:r w:rsidR="004754B5" w:rsidRPr="004754B5">
        <w:t>в случае возврата банковской гарантии при ее замене - в течение 2 рабочих дней с даты подтверждения соответствия новой банковской гарантии установленным Договором требованиям</w:t>
      </w:r>
      <w:r w:rsidRPr="007D5B5A">
        <w:t>;</w:t>
      </w:r>
    </w:p>
    <w:p w:rsidR="00E1251C" w:rsidRPr="007D5B5A" w:rsidRDefault="00E1251C" w:rsidP="00904D65">
      <w:pPr>
        <w:pStyle w:val="1"/>
        <w:numPr>
          <w:ilvl w:val="0"/>
          <w:numId w:val="0"/>
        </w:numPr>
        <w:tabs>
          <w:tab w:val="left" w:pos="1134"/>
          <w:tab w:val="left" w:pos="1418"/>
          <w:tab w:val="left" w:pos="1985"/>
        </w:tabs>
        <w:ind w:firstLine="567"/>
      </w:pPr>
      <w:r w:rsidRPr="007D5B5A">
        <w:t xml:space="preserve">- </w:t>
      </w:r>
      <w:r w:rsidR="004754B5" w:rsidRPr="004754B5">
        <w:t xml:space="preserve">в случае возврата банковской гарантии по иным основаниям, предусмотренным настоящим Извещением, – в течение 2 рабочих дней с даты обращения </w:t>
      </w:r>
      <w:r w:rsidR="004754B5" w:rsidRPr="004754B5">
        <w:rPr>
          <w:bCs/>
        </w:rPr>
        <w:t>Победителя Закупки (либо единственного участника, признанного соответствующим требованиям извещения о закупке)</w:t>
      </w:r>
      <w:r w:rsidRPr="007D5B5A">
        <w:t>.</w:t>
      </w:r>
    </w:p>
    <w:p w:rsidR="00E1251C" w:rsidRDefault="004754B5" w:rsidP="00203C51">
      <w:pPr>
        <w:pStyle w:val="aa"/>
        <w:numPr>
          <w:ilvl w:val="4"/>
          <w:numId w:val="39"/>
        </w:numPr>
        <w:tabs>
          <w:tab w:val="left" w:pos="1276"/>
          <w:tab w:val="left" w:pos="1843"/>
        </w:tabs>
        <w:ind w:left="0" w:firstLine="567"/>
        <w:jc w:val="both"/>
      </w:pPr>
      <w:r w:rsidRPr="004754B5">
        <w:t xml:space="preserve">Заказчик по мотивированной просьбе Победителя Закупки (либо единственного участника, признанного соответствующим требованиям </w:t>
      </w:r>
      <w:r w:rsidRPr="004754B5">
        <w:rPr>
          <w:bCs/>
        </w:rPr>
        <w:t>извещения</w:t>
      </w:r>
      <w:r w:rsidRPr="004754B5">
        <w:t xml:space="preserve"> о закупке) вправе уменьшить сумму предоставленного финансового обеспечения исполнения обязательств по Договору с учетом объема фактически выполненных обязательств Победителем Закупки (либо единственным участником, признанным соответствующим требованиям </w:t>
      </w:r>
      <w:r w:rsidRPr="004754B5">
        <w:rPr>
          <w:bCs/>
        </w:rPr>
        <w:t>извещения</w:t>
      </w:r>
      <w:r w:rsidRPr="004754B5">
        <w:t xml:space="preserve"> о закупке) по Договору до величины, не меньшей чем 10% от стоимости оставшихся к выполнению работ, оказанию услуг, поставки материалов/оборудования (с учетом НДС).  При этом размер финансового обеспечения будет сокращаться до размера, указанного в уведомлении Заказчика</w:t>
      </w:r>
      <w:r w:rsidR="00184E04" w:rsidRPr="00184E04">
        <w:t>.</w:t>
      </w:r>
    </w:p>
    <w:p w:rsidR="00184E04" w:rsidRDefault="00B7260B" w:rsidP="00203C51">
      <w:pPr>
        <w:pStyle w:val="aa"/>
        <w:numPr>
          <w:ilvl w:val="4"/>
          <w:numId w:val="39"/>
        </w:numPr>
        <w:tabs>
          <w:tab w:val="left" w:pos="1276"/>
          <w:tab w:val="left" w:pos="1843"/>
        </w:tabs>
        <w:ind w:left="0" w:firstLine="567"/>
        <w:jc w:val="both"/>
      </w:pPr>
      <w:r w:rsidRPr="00B7260B">
        <w:t>В случае принятия участником закупки решения о предоставлении обеспечения исполнения обязательств по договору в форме денежных средств, такие средства перечисляются на расчетный счет Заказчика, по следующим реквизитам</w:t>
      </w:r>
      <w:r w:rsidR="00184E04" w:rsidRPr="00184E0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7"/>
        <w:gridCol w:w="6662"/>
      </w:tblGrid>
      <w:tr w:rsidR="002D092D" w:rsidTr="00515280">
        <w:tc>
          <w:tcPr>
            <w:tcW w:w="2977" w:type="dxa"/>
            <w:tcMar>
              <w:top w:w="0" w:type="dxa"/>
              <w:left w:w="108" w:type="dxa"/>
              <w:bottom w:w="0" w:type="dxa"/>
              <w:right w:w="108" w:type="dxa"/>
            </w:tcMar>
            <w:hideMark/>
          </w:tcPr>
          <w:p w:rsidR="002D092D" w:rsidRPr="00515280" w:rsidRDefault="002D092D" w:rsidP="00515280">
            <w:pPr>
              <w:keepNext/>
              <w:spacing w:line="276" w:lineRule="auto"/>
              <w:ind w:right="34"/>
              <w:jc w:val="right"/>
              <w:rPr>
                <w:rFonts w:eastAsiaTheme="minorHAnsi"/>
              </w:rPr>
            </w:pPr>
            <w:r w:rsidRPr="00515280">
              <w:lastRenderedPageBreak/>
              <w:t>Наименование</w:t>
            </w:r>
          </w:p>
        </w:tc>
        <w:tc>
          <w:tcPr>
            <w:tcW w:w="6662" w:type="dxa"/>
            <w:tcMar>
              <w:top w:w="0" w:type="dxa"/>
              <w:left w:w="108" w:type="dxa"/>
              <w:bottom w:w="0" w:type="dxa"/>
              <w:right w:w="108" w:type="dxa"/>
            </w:tcMar>
            <w:hideMark/>
          </w:tcPr>
          <w:p w:rsidR="002D092D" w:rsidRPr="003B0536" w:rsidRDefault="002D092D" w:rsidP="00F43A05">
            <w:r w:rsidRPr="003B0536">
              <w:t>ПАО «Россети Московский регион»</w:t>
            </w:r>
          </w:p>
        </w:tc>
      </w:tr>
      <w:tr w:rsidR="002D092D" w:rsidTr="00515280">
        <w:tc>
          <w:tcPr>
            <w:tcW w:w="2977" w:type="dxa"/>
            <w:tcMar>
              <w:top w:w="0" w:type="dxa"/>
              <w:left w:w="108" w:type="dxa"/>
              <w:bottom w:w="0" w:type="dxa"/>
              <w:right w:w="108" w:type="dxa"/>
            </w:tcMar>
            <w:hideMark/>
          </w:tcPr>
          <w:p w:rsidR="002D092D" w:rsidRPr="00515280" w:rsidRDefault="002D092D" w:rsidP="00515280">
            <w:pPr>
              <w:keepNext/>
              <w:spacing w:line="276" w:lineRule="auto"/>
              <w:ind w:right="34"/>
              <w:jc w:val="right"/>
              <w:rPr>
                <w:rFonts w:eastAsiaTheme="minorHAnsi"/>
              </w:rPr>
            </w:pPr>
            <w:r w:rsidRPr="00515280">
              <w:t>Получатель платежа</w:t>
            </w:r>
          </w:p>
        </w:tc>
        <w:tc>
          <w:tcPr>
            <w:tcW w:w="6662" w:type="dxa"/>
            <w:tcMar>
              <w:top w:w="0" w:type="dxa"/>
              <w:left w:w="108" w:type="dxa"/>
              <w:bottom w:w="0" w:type="dxa"/>
              <w:right w:w="108" w:type="dxa"/>
            </w:tcMar>
            <w:hideMark/>
          </w:tcPr>
          <w:p w:rsidR="002D092D" w:rsidRPr="003B0536" w:rsidRDefault="002D092D" w:rsidP="00F43A05">
            <w:r w:rsidRPr="003B0536">
              <w:t>ПАО «Россети Московский регион»</w:t>
            </w:r>
          </w:p>
        </w:tc>
      </w:tr>
      <w:tr w:rsidR="002D092D" w:rsidTr="00515280">
        <w:tc>
          <w:tcPr>
            <w:tcW w:w="2977" w:type="dxa"/>
            <w:tcMar>
              <w:top w:w="0" w:type="dxa"/>
              <w:left w:w="108" w:type="dxa"/>
              <w:bottom w:w="0" w:type="dxa"/>
              <w:right w:w="108" w:type="dxa"/>
            </w:tcMar>
            <w:hideMark/>
          </w:tcPr>
          <w:p w:rsidR="002D092D" w:rsidRPr="00515280" w:rsidRDefault="002D092D" w:rsidP="00515280">
            <w:pPr>
              <w:keepNext/>
              <w:spacing w:line="276" w:lineRule="auto"/>
              <w:ind w:right="34"/>
              <w:jc w:val="right"/>
              <w:rPr>
                <w:rFonts w:eastAsiaTheme="minorHAnsi"/>
              </w:rPr>
            </w:pPr>
            <w:r w:rsidRPr="00515280">
              <w:t>Юридический адрес</w:t>
            </w:r>
          </w:p>
        </w:tc>
        <w:tc>
          <w:tcPr>
            <w:tcW w:w="6662" w:type="dxa"/>
            <w:tcMar>
              <w:top w:w="0" w:type="dxa"/>
              <w:left w:w="108" w:type="dxa"/>
              <w:bottom w:w="0" w:type="dxa"/>
              <w:right w:w="108" w:type="dxa"/>
            </w:tcMar>
            <w:hideMark/>
          </w:tcPr>
          <w:p w:rsidR="002D092D" w:rsidRPr="003B0536" w:rsidRDefault="002D092D" w:rsidP="00F43A05">
            <w:r w:rsidRPr="003B0536">
              <w:t>115114, г. Москва,  2-ой Павелецкий пр-д, д.3, стр. 2.</w:t>
            </w:r>
          </w:p>
        </w:tc>
      </w:tr>
      <w:tr w:rsidR="002D092D" w:rsidTr="00515280">
        <w:tc>
          <w:tcPr>
            <w:tcW w:w="2977" w:type="dxa"/>
            <w:tcMar>
              <w:top w:w="0" w:type="dxa"/>
              <w:left w:w="108" w:type="dxa"/>
              <w:bottom w:w="0" w:type="dxa"/>
              <w:right w:w="108" w:type="dxa"/>
            </w:tcMar>
            <w:hideMark/>
          </w:tcPr>
          <w:p w:rsidR="002D092D" w:rsidRPr="00515280" w:rsidRDefault="002D092D" w:rsidP="00515280">
            <w:pPr>
              <w:keepNext/>
              <w:spacing w:line="276" w:lineRule="auto"/>
              <w:ind w:right="34"/>
              <w:jc w:val="right"/>
              <w:rPr>
                <w:rFonts w:eastAsiaTheme="minorHAnsi"/>
              </w:rPr>
            </w:pPr>
            <w:r w:rsidRPr="00515280">
              <w:t>Почтовый адрес</w:t>
            </w:r>
          </w:p>
        </w:tc>
        <w:tc>
          <w:tcPr>
            <w:tcW w:w="6662" w:type="dxa"/>
            <w:tcMar>
              <w:top w:w="0" w:type="dxa"/>
              <w:left w:w="108" w:type="dxa"/>
              <w:bottom w:w="0" w:type="dxa"/>
              <w:right w:w="108" w:type="dxa"/>
            </w:tcMar>
            <w:hideMark/>
          </w:tcPr>
          <w:p w:rsidR="002D092D" w:rsidRPr="003B0536" w:rsidRDefault="002D092D" w:rsidP="00F43A05">
            <w:r w:rsidRPr="003B0536">
              <w:t>115114, г. Москва,  2-ой Павелецкий пр-д, д.3, стр. 2.</w:t>
            </w:r>
          </w:p>
        </w:tc>
      </w:tr>
      <w:tr w:rsidR="002D092D" w:rsidTr="00515280">
        <w:tc>
          <w:tcPr>
            <w:tcW w:w="2977" w:type="dxa"/>
            <w:tcMar>
              <w:top w:w="0" w:type="dxa"/>
              <w:left w:w="108" w:type="dxa"/>
              <w:bottom w:w="0" w:type="dxa"/>
              <w:right w:w="108" w:type="dxa"/>
            </w:tcMar>
            <w:hideMark/>
          </w:tcPr>
          <w:p w:rsidR="002D092D" w:rsidRPr="00515280" w:rsidRDefault="002D092D" w:rsidP="00515280">
            <w:pPr>
              <w:keepNext/>
              <w:spacing w:line="276" w:lineRule="auto"/>
              <w:ind w:right="34"/>
              <w:jc w:val="right"/>
              <w:rPr>
                <w:rFonts w:eastAsiaTheme="minorHAnsi"/>
              </w:rPr>
            </w:pPr>
            <w:r w:rsidRPr="00515280">
              <w:t>ИНН</w:t>
            </w:r>
          </w:p>
        </w:tc>
        <w:tc>
          <w:tcPr>
            <w:tcW w:w="6662" w:type="dxa"/>
            <w:tcMar>
              <w:top w:w="0" w:type="dxa"/>
              <w:left w:w="108" w:type="dxa"/>
              <w:bottom w:w="0" w:type="dxa"/>
              <w:right w:w="108" w:type="dxa"/>
            </w:tcMar>
            <w:hideMark/>
          </w:tcPr>
          <w:p w:rsidR="002D092D" w:rsidRPr="003B0536" w:rsidRDefault="002D092D" w:rsidP="00F43A05">
            <w:r w:rsidRPr="003B0536">
              <w:t>5036065113</w:t>
            </w:r>
          </w:p>
        </w:tc>
      </w:tr>
      <w:tr w:rsidR="002D092D" w:rsidTr="00515280">
        <w:tc>
          <w:tcPr>
            <w:tcW w:w="2977" w:type="dxa"/>
            <w:tcMar>
              <w:top w:w="0" w:type="dxa"/>
              <w:left w:w="108" w:type="dxa"/>
              <w:bottom w:w="0" w:type="dxa"/>
              <w:right w:w="108" w:type="dxa"/>
            </w:tcMar>
            <w:hideMark/>
          </w:tcPr>
          <w:p w:rsidR="002D092D" w:rsidRPr="00515280" w:rsidRDefault="002D092D" w:rsidP="00515280">
            <w:pPr>
              <w:keepNext/>
              <w:spacing w:line="276" w:lineRule="auto"/>
              <w:ind w:right="34"/>
              <w:jc w:val="right"/>
              <w:rPr>
                <w:rFonts w:eastAsiaTheme="minorHAnsi"/>
              </w:rPr>
            </w:pPr>
            <w:r w:rsidRPr="00515280">
              <w:t>КПП</w:t>
            </w:r>
          </w:p>
        </w:tc>
        <w:tc>
          <w:tcPr>
            <w:tcW w:w="6662" w:type="dxa"/>
            <w:tcMar>
              <w:top w:w="0" w:type="dxa"/>
              <w:left w:w="108" w:type="dxa"/>
              <w:bottom w:w="0" w:type="dxa"/>
              <w:right w:w="108" w:type="dxa"/>
            </w:tcMar>
            <w:hideMark/>
          </w:tcPr>
          <w:p w:rsidR="002D092D" w:rsidRPr="003B0536" w:rsidRDefault="002D092D" w:rsidP="00F43A05">
            <w:r w:rsidRPr="003B0536">
              <w:t>997650001</w:t>
            </w:r>
          </w:p>
        </w:tc>
      </w:tr>
      <w:tr w:rsidR="002D092D" w:rsidTr="00515280">
        <w:tc>
          <w:tcPr>
            <w:tcW w:w="2977" w:type="dxa"/>
            <w:tcMar>
              <w:top w:w="0" w:type="dxa"/>
              <w:left w:w="108" w:type="dxa"/>
              <w:bottom w:w="0" w:type="dxa"/>
              <w:right w:w="108" w:type="dxa"/>
            </w:tcMar>
            <w:hideMark/>
          </w:tcPr>
          <w:p w:rsidR="002D092D" w:rsidRPr="00515280" w:rsidRDefault="002D092D" w:rsidP="00515280">
            <w:pPr>
              <w:keepNext/>
              <w:spacing w:line="276" w:lineRule="auto"/>
              <w:ind w:right="34"/>
              <w:jc w:val="right"/>
              <w:rPr>
                <w:rFonts w:eastAsiaTheme="minorHAnsi"/>
              </w:rPr>
            </w:pPr>
            <w:r w:rsidRPr="00515280">
              <w:t>ОГРН</w:t>
            </w:r>
          </w:p>
        </w:tc>
        <w:tc>
          <w:tcPr>
            <w:tcW w:w="6662" w:type="dxa"/>
            <w:tcMar>
              <w:top w:w="0" w:type="dxa"/>
              <w:left w:w="108" w:type="dxa"/>
              <w:bottom w:w="0" w:type="dxa"/>
              <w:right w:w="108" w:type="dxa"/>
            </w:tcMar>
            <w:hideMark/>
          </w:tcPr>
          <w:p w:rsidR="002D092D" w:rsidRPr="003B0536" w:rsidRDefault="002D092D" w:rsidP="00F43A05">
            <w:r w:rsidRPr="003B0536">
              <w:t>1057746555811</w:t>
            </w:r>
          </w:p>
        </w:tc>
      </w:tr>
      <w:tr w:rsidR="002D092D" w:rsidTr="00F43A05">
        <w:tc>
          <w:tcPr>
            <w:tcW w:w="2977" w:type="dxa"/>
            <w:tcMar>
              <w:top w:w="0" w:type="dxa"/>
              <w:left w:w="108" w:type="dxa"/>
              <w:bottom w:w="0" w:type="dxa"/>
              <w:right w:w="108" w:type="dxa"/>
            </w:tcMar>
            <w:hideMark/>
          </w:tcPr>
          <w:p w:rsidR="002D092D" w:rsidRPr="00515280" w:rsidRDefault="002D092D" w:rsidP="00515280">
            <w:pPr>
              <w:keepNext/>
              <w:spacing w:line="276" w:lineRule="auto"/>
              <w:ind w:right="34"/>
              <w:jc w:val="right"/>
              <w:rPr>
                <w:rFonts w:eastAsiaTheme="minorHAnsi"/>
              </w:rPr>
            </w:pPr>
            <w:r w:rsidRPr="00515280">
              <w:t>ОКПО</w:t>
            </w:r>
          </w:p>
        </w:tc>
        <w:tc>
          <w:tcPr>
            <w:tcW w:w="6662" w:type="dxa"/>
            <w:tcMar>
              <w:top w:w="0" w:type="dxa"/>
              <w:left w:w="108" w:type="dxa"/>
              <w:bottom w:w="0" w:type="dxa"/>
              <w:right w:w="108" w:type="dxa"/>
            </w:tcMar>
            <w:hideMark/>
          </w:tcPr>
          <w:p w:rsidR="002D092D" w:rsidRPr="003B0536" w:rsidRDefault="002D092D" w:rsidP="00F43A05">
            <w:r w:rsidRPr="003B0536">
              <w:t>75273098</w:t>
            </w:r>
          </w:p>
        </w:tc>
      </w:tr>
      <w:tr w:rsidR="002D092D" w:rsidTr="00F43A05">
        <w:tc>
          <w:tcPr>
            <w:tcW w:w="2977" w:type="dxa"/>
            <w:tcMar>
              <w:top w:w="0" w:type="dxa"/>
              <w:left w:w="108" w:type="dxa"/>
              <w:bottom w:w="0" w:type="dxa"/>
              <w:right w:w="108" w:type="dxa"/>
            </w:tcMar>
            <w:hideMark/>
          </w:tcPr>
          <w:p w:rsidR="002D092D" w:rsidRPr="00515280" w:rsidRDefault="002D092D" w:rsidP="00515280">
            <w:pPr>
              <w:keepNext/>
              <w:spacing w:line="276" w:lineRule="auto"/>
              <w:ind w:right="34"/>
              <w:jc w:val="right"/>
              <w:rPr>
                <w:rFonts w:eastAsiaTheme="minorHAnsi"/>
              </w:rPr>
            </w:pPr>
            <w:r w:rsidRPr="00515280">
              <w:t>Корреспондентский счет</w:t>
            </w:r>
          </w:p>
        </w:tc>
        <w:tc>
          <w:tcPr>
            <w:tcW w:w="6662" w:type="dxa"/>
            <w:tcMar>
              <w:top w:w="0" w:type="dxa"/>
              <w:left w:w="108" w:type="dxa"/>
              <w:bottom w:w="0" w:type="dxa"/>
              <w:right w:w="108" w:type="dxa"/>
            </w:tcMar>
            <w:hideMark/>
          </w:tcPr>
          <w:p w:rsidR="002D092D" w:rsidRPr="003B0536" w:rsidRDefault="002D092D" w:rsidP="00F43A05">
            <w:r w:rsidRPr="003B0536">
              <w:t>30101810200000000823</w:t>
            </w:r>
          </w:p>
        </w:tc>
      </w:tr>
      <w:tr w:rsidR="002D092D" w:rsidTr="00F43A05">
        <w:tc>
          <w:tcPr>
            <w:tcW w:w="2977" w:type="dxa"/>
            <w:tcMar>
              <w:top w:w="0" w:type="dxa"/>
              <w:left w:w="108" w:type="dxa"/>
              <w:bottom w:w="0" w:type="dxa"/>
              <w:right w:w="108" w:type="dxa"/>
            </w:tcMar>
            <w:hideMark/>
          </w:tcPr>
          <w:p w:rsidR="002D092D" w:rsidRPr="00515280" w:rsidRDefault="002D092D" w:rsidP="00515280">
            <w:pPr>
              <w:keepNext/>
              <w:spacing w:line="276" w:lineRule="auto"/>
              <w:ind w:right="34"/>
              <w:jc w:val="right"/>
              <w:rPr>
                <w:rFonts w:eastAsiaTheme="minorHAnsi"/>
              </w:rPr>
            </w:pPr>
            <w:r w:rsidRPr="00515280">
              <w:t>Расчетный счет</w:t>
            </w:r>
          </w:p>
        </w:tc>
        <w:tc>
          <w:tcPr>
            <w:tcW w:w="6662" w:type="dxa"/>
            <w:tcMar>
              <w:top w:w="0" w:type="dxa"/>
              <w:left w:w="108" w:type="dxa"/>
              <w:bottom w:w="0" w:type="dxa"/>
              <w:right w:w="108" w:type="dxa"/>
            </w:tcMar>
            <w:hideMark/>
          </w:tcPr>
          <w:p w:rsidR="002D092D" w:rsidRPr="003B0536" w:rsidRDefault="002D092D" w:rsidP="00F43A05">
            <w:r w:rsidRPr="003B0536">
              <w:t>40702810900000003645</w:t>
            </w:r>
          </w:p>
        </w:tc>
      </w:tr>
      <w:tr w:rsidR="002D092D" w:rsidTr="00F43A05">
        <w:tc>
          <w:tcPr>
            <w:tcW w:w="2977" w:type="dxa"/>
            <w:tcMar>
              <w:top w:w="0" w:type="dxa"/>
              <w:left w:w="108" w:type="dxa"/>
              <w:bottom w:w="0" w:type="dxa"/>
              <w:right w:w="108" w:type="dxa"/>
            </w:tcMar>
            <w:hideMark/>
          </w:tcPr>
          <w:p w:rsidR="002D092D" w:rsidRPr="00515280" w:rsidRDefault="002D092D" w:rsidP="00515280">
            <w:pPr>
              <w:keepNext/>
              <w:spacing w:line="276" w:lineRule="auto"/>
              <w:ind w:right="34"/>
              <w:jc w:val="right"/>
              <w:rPr>
                <w:rFonts w:eastAsiaTheme="minorHAnsi"/>
              </w:rPr>
            </w:pPr>
            <w:r w:rsidRPr="00515280">
              <w:t>Наименование банка</w:t>
            </w:r>
          </w:p>
        </w:tc>
        <w:tc>
          <w:tcPr>
            <w:tcW w:w="6662" w:type="dxa"/>
            <w:tcMar>
              <w:top w:w="0" w:type="dxa"/>
              <w:left w:w="108" w:type="dxa"/>
              <w:bottom w:w="0" w:type="dxa"/>
              <w:right w:w="108" w:type="dxa"/>
            </w:tcMar>
            <w:hideMark/>
          </w:tcPr>
          <w:p w:rsidR="002D092D" w:rsidRPr="003B0536" w:rsidRDefault="002D092D" w:rsidP="00F43A05">
            <w:r w:rsidRPr="003B0536">
              <w:t>«Газпромбанк» (Акционерное общество)</w:t>
            </w:r>
          </w:p>
        </w:tc>
      </w:tr>
      <w:tr w:rsidR="002D092D" w:rsidTr="00F43A05">
        <w:tc>
          <w:tcPr>
            <w:tcW w:w="2977" w:type="dxa"/>
            <w:tcMar>
              <w:top w:w="0" w:type="dxa"/>
              <w:left w:w="108" w:type="dxa"/>
              <w:bottom w:w="0" w:type="dxa"/>
              <w:right w:w="108" w:type="dxa"/>
            </w:tcMar>
            <w:hideMark/>
          </w:tcPr>
          <w:p w:rsidR="002D092D" w:rsidRPr="00515280" w:rsidRDefault="002D092D" w:rsidP="00515280">
            <w:pPr>
              <w:keepNext/>
              <w:spacing w:line="276" w:lineRule="auto"/>
              <w:ind w:right="34"/>
              <w:jc w:val="right"/>
              <w:rPr>
                <w:rFonts w:eastAsiaTheme="minorHAnsi"/>
              </w:rPr>
            </w:pPr>
            <w:r w:rsidRPr="00515280">
              <w:t>БИК</w:t>
            </w:r>
          </w:p>
        </w:tc>
        <w:tc>
          <w:tcPr>
            <w:tcW w:w="6662" w:type="dxa"/>
            <w:tcMar>
              <w:top w:w="0" w:type="dxa"/>
              <w:left w:w="108" w:type="dxa"/>
              <w:bottom w:w="0" w:type="dxa"/>
              <w:right w:w="108" w:type="dxa"/>
            </w:tcMar>
            <w:hideMark/>
          </w:tcPr>
          <w:p w:rsidR="002D092D" w:rsidRDefault="002D092D" w:rsidP="00F43A05">
            <w:r w:rsidRPr="003B0536">
              <w:t>44525823</w:t>
            </w:r>
          </w:p>
        </w:tc>
      </w:tr>
    </w:tbl>
    <w:p w:rsidR="00184E04" w:rsidRDefault="00B7260B" w:rsidP="00203C51">
      <w:pPr>
        <w:pStyle w:val="aa"/>
        <w:numPr>
          <w:ilvl w:val="4"/>
          <w:numId w:val="39"/>
        </w:numPr>
        <w:tabs>
          <w:tab w:val="left" w:pos="1276"/>
          <w:tab w:val="left" w:pos="1843"/>
        </w:tabs>
        <w:ind w:left="0" w:firstLine="567"/>
        <w:jc w:val="both"/>
      </w:pPr>
      <w:r w:rsidRPr="00B7260B">
        <w:t>В платежном поручении в графе «наименование платежа» необходимо указать «Обеспечение исполнения обязательств по договору (наименование)»</w:t>
      </w:r>
      <w:r w:rsidR="00184E04" w:rsidRPr="00184E04">
        <w:t>.</w:t>
      </w:r>
    </w:p>
    <w:p w:rsidR="00184E04" w:rsidRDefault="004754B5" w:rsidP="00203C51">
      <w:pPr>
        <w:pStyle w:val="aa"/>
        <w:numPr>
          <w:ilvl w:val="4"/>
          <w:numId w:val="39"/>
        </w:numPr>
        <w:tabs>
          <w:tab w:val="left" w:pos="1276"/>
          <w:tab w:val="left" w:pos="1843"/>
        </w:tabs>
        <w:ind w:left="0" w:firstLine="567"/>
        <w:jc w:val="both"/>
      </w:pPr>
      <w:r w:rsidRPr="004754B5">
        <w:t xml:space="preserve">Обеспечительный платеж должен обеспечивать исполнение всех обязательств Победителя Закупки (либо единственного участника, признанного соответствующим требованиям </w:t>
      </w:r>
      <w:r w:rsidRPr="004754B5">
        <w:rPr>
          <w:bCs/>
        </w:rPr>
        <w:t>извещения</w:t>
      </w:r>
      <w:r w:rsidRPr="004754B5">
        <w:t xml:space="preserve"> о закупке)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т.ч.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Заказчика, причиной которых является несоблюдение или ненадлежащее соблюдение Победителем Закупки (либо единственным участником, признанным соответствующим требованиям </w:t>
      </w:r>
      <w:r w:rsidRPr="004754B5">
        <w:rPr>
          <w:bCs/>
        </w:rPr>
        <w:t>извещения</w:t>
      </w:r>
      <w:r w:rsidRPr="004754B5">
        <w:t xml:space="preserve"> о закупке) условий Договора, а также любых иных обязательств Победителя Закупки (либо единственного участника, признанного соответствующим требованиям </w:t>
      </w:r>
      <w:r w:rsidRPr="004754B5">
        <w:rPr>
          <w:bCs/>
        </w:rPr>
        <w:t>извещения</w:t>
      </w:r>
      <w:r w:rsidRPr="004754B5">
        <w:t xml:space="preserve"> о закупке) в связи с исполнением, изменением, прекращением, действительностью Договора</w:t>
      </w:r>
      <w:r w:rsidR="00184E04" w:rsidRPr="00184E04">
        <w:t>.</w:t>
      </w:r>
    </w:p>
    <w:p w:rsidR="00184E04" w:rsidRDefault="00B7260B" w:rsidP="00203C51">
      <w:pPr>
        <w:pStyle w:val="aa"/>
        <w:numPr>
          <w:ilvl w:val="4"/>
          <w:numId w:val="39"/>
        </w:numPr>
        <w:tabs>
          <w:tab w:val="left" w:pos="1276"/>
          <w:tab w:val="left" w:pos="1843"/>
        </w:tabs>
        <w:ind w:left="0" w:firstLine="567"/>
        <w:jc w:val="both"/>
      </w:pPr>
      <w:r w:rsidRPr="00B7260B">
        <w:t>Сумма обеспечительного платежа не должна быть менее размера финансового обеспечения, указанного в п. 11.2. настоящего Извещения о закупке</w:t>
      </w:r>
      <w:r w:rsidR="00184E04" w:rsidRPr="00184E04">
        <w:t>.</w:t>
      </w:r>
    </w:p>
    <w:p w:rsidR="00184E04" w:rsidRDefault="004754B5" w:rsidP="00203C51">
      <w:pPr>
        <w:pStyle w:val="aa"/>
        <w:numPr>
          <w:ilvl w:val="4"/>
          <w:numId w:val="39"/>
        </w:numPr>
        <w:tabs>
          <w:tab w:val="left" w:pos="1276"/>
          <w:tab w:val="left" w:pos="1843"/>
        </w:tabs>
        <w:ind w:left="0" w:firstLine="567"/>
        <w:jc w:val="both"/>
      </w:pPr>
      <w:r w:rsidRPr="004754B5">
        <w:t xml:space="preserve">Победитель Закупки (либо единственный участник, признанный соответствующим требованиям </w:t>
      </w:r>
      <w:r w:rsidRPr="004754B5">
        <w:rPr>
          <w:bCs/>
        </w:rPr>
        <w:t>извещения</w:t>
      </w:r>
      <w:r w:rsidRPr="004754B5">
        <w:t xml:space="preserve"> о закупке) должен внести обеспечительный платеж в течение 10 рабочих дней с момента заключения договора на счет Заказчика, указанный в п. 11.19. настоящего Извещения. Финансовое обеспечение со стороны Победителя Закупки (либо единственного участника, признанного соответствующим требованиям </w:t>
      </w:r>
      <w:r w:rsidRPr="004754B5">
        <w:rPr>
          <w:bCs/>
        </w:rPr>
        <w:t>извещения</w:t>
      </w:r>
      <w:r w:rsidRPr="004754B5">
        <w:t xml:space="preserve"> о закупке) считается предоставленным с момента поступления обеспечительного платежа на расчетный счет Заказчика</w:t>
      </w:r>
      <w:r w:rsidR="00184E04" w:rsidRPr="00184E04">
        <w:t>.</w:t>
      </w:r>
    </w:p>
    <w:p w:rsidR="00184E04" w:rsidRDefault="004754B5" w:rsidP="00203C51">
      <w:pPr>
        <w:pStyle w:val="aa"/>
        <w:numPr>
          <w:ilvl w:val="4"/>
          <w:numId w:val="39"/>
        </w:numPr>
        <w:tabs>
          <w:tab w:val="left" w:pos="1276"/>
          <w:tab w:val="left" w:pos="1843"/>
        </w:tabs>
        <w:ind w:left="0" w:firstLine="567"/>
        <w:jc w:val="both"/>
      </w:pPr>
      <w:r w:rsidRPr="004754B5">
        <w:t xml:space="preserve">Обеспечительный платеж полностью или в соответствующей части, оставшейся после взимания всех предусмотренных договором платежей, подлежит возврату Победителю Закупки (либо единственному участнику, признанному соответствующим требованиям </w:t>
      </w:r>
      <w:r w:rsidRPr="004754B5">
        <w:rPr>
          <w:bCs/>
        </w:rPr>
        <w:t>извещения</w:t>
      </w:r>
      <w:r w:rsidRPr="004754B5">
        <w:t xml:space="preserve"> о закупке) в течение 60 дней с момента подписания Сторонами Акта о выполнении всех работ по договору/исполнения всех обязательств, исполнение которых обеспечивал обеспечительный платеж</w:t>
      </w:r>
      <w:r w:rsidR="00184E04" w:rsidRPr="00184E04">
        <w:t>.</w:t>
      </w:r>
    </w:p>
    <w:p w:rsidR="000D183A" w:rsidRDefault="004754B5" w:rsidP="000D183A">
      <w:pPr>
        <w:pStyle w:val="aa"/>
        <w:numPr>
          <w:ilvl w:val="4"/>
          <w:numId w:val="39"/>
        </w:numPr>
        <w:tabs>
          <w:tab w:val="left" w:pos="1276"/>
          <w:tab w:val="left" w:pos="1843"/>
        </w:tabs>
        <w:ind w:left="0" w:firstLine="567"/>
        <w:jc w:val="both"/>
      </w:pPr>
      <w:r w:rsidRPr="004754B5">
        <w:t xml:space="preserve">Победитель Закупки (либо единственный участник, признанный соответствующим требованиям </w:t>
      </w:r>
      <w:r w:rsidRPr="004754B5">
        <w:rPr>
          <w:bCs/>
        </w:rPr>
        <w:t>извещения</w:t>
      </w:r>
      <w:r w:rsidRPr="004754B5">
        <w:t xml:space="preserve"> о закупке) вправе при наличии согласия Заказчика в течение срока выполнения работ по договору заменить первоначально использованный способ финансового обеспечения на исполнение обязательств по договору  на иной способ, указанный в настоящем извещении. При замене способа обеспечения к новому согласованному Сторонами способу финансового обеспечения применяются условия настоящего Извещения. В случае, если в результате замены способа обеспечения у Заказчика возникает обязанность вернуть денежные средства Победителю Закупки (либо единственному участнику, признанному соответствующим требованиям </w:t>
      </w:r>
      <w:r w:rsidRPr="004754B5">
        <w:rPr>
          <w:bCs/>
        </w:rPr>
        <w:t>извещения</w:t>
      </w:r>
      <w:r w:rsidRPr="004754B5">
        <w:t xml:space="preserve"> о закупке), то такая обязанность возникает у Заказчика по истечении месяца с момента фактического предоставления Победителем  Закупки </w:t>
      </w:r>
      <w:r w:rsidRPr="004754B5">
        <w:lastRenderedPageBreak/>
        <w:t xml:space="preserve">(либо единственным участником, признанным соответствующим требованиям </w:t>
      </w:r>
      <w:r w:rsidRPr="004754B5">
        <w:rPr>
          <w:bCs/>
        </w:rPr>
        <w:t>извещения</w:t>
      </w:r>
      <w:r w:rsidRPr="004754B5">
        <w:t xml:space="preserve"> о закупке) нового, согласованного Сторонами, финансового обеспечения</w:t>
      </w:r>
      <w:r w:rsidR="00184E04" w:rsidRPr="00184E04">
        <w:t>.</w:t>
      </w:r>
    </w:p>
    <w:p w:rsidR="000D183A" w:rsidRPr="000D183A" w:rsidRDefault="004754B5" w:rsidP="000D183A">
      <w:pPr>
        <w:pStyle w:val="aa"/>
        <w:numPr>
          <w:ilvl w:val="4"/>
          <w:numId w:val="39"/>
        </w:numPr>
        <w:tabs>
          <w:tab w:val="left" w:pos="1276"/>
          <w:tab w:val="left" w:pos="1843"/>
        </w:tabs>
        <w:ind w:left="0" w:firstLine="567"/>
        <w:jc w:val="both"/>
      </w:pPr>
      <w:r w:rsidRPr="004754B5">
        <w:rPr>
          <w:b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r w:rsidR="000D183A" w:rsidRPr="000D183A">
        <w:rPr>
          <w:bCs/>
        </w:rPr>
        <w:t>:</w:t>
      </w:r>
    </w:p>
    <w:p w:rsidR="000D183A" w:rsidRPr="00A542DB" w:rsidRDefault="000D183A" w:rsidP="000D183A">
      <w:pPr>
        <w:widowControl w:val="0"/>
        <w:ind w:firstLine="284"/>
        <w:jc w:val="both"/>
        <w:rPr>
          <w:bCs/>
        </w:rPr>
      </w:pPr>
      <w:r w:rsidRPr="00A542DB">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D183A" w:rsidRPr="00A542DB" w:rsidRDefault="000D183A" w:rsidP="000D183A">
      <w:pPr>
        <w:widowControl w:val="0"/>
        <w:ind w:firstLine="284"/>
        <w:jc w:val="both"/>
        <w:rPr>
          <w:bCs/>
        </w:rPr>
      </w:pPr>
      <w:r w:rsidRPr="00A542DB">
        <w:rPr>
          <w:bCs/>
        </w:rPr>
        <w:t>б) предоставивших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D183A" w:rsidRPr="00A542DB" w:rsidRDefault="000D183A" w:rsidP="000D183A">
      <w:pPr>
        <w:widowControl w:val="0"/>
        <w:ind w:firstLine="284"/>
        <w:jc w:val="both"/>
        <w:rPr>
          <w:bCs/>
        </w:rPr>
      </w:pPr>
      <w:r w:rsidRPr="00A542DB">
        <w:rPr>
          <w:bCs/>
        </w:rPr>
        <w:t>в) принявших обязательство письменно извещать Заказчика в течение 3 рабочих дней со дня наступления следующих событий:</w:t>
      </w:r>
    </w:p>
    <w:p w:rsidR="000D183A" w:rsidRPr="00A542DB" w:rsidRDefault="000D183A" w:rsidP="000D183A">
      <w:pPr>
        <w:widowControl w:val="0"/>
        <w:numPr>
          <w:ilvl w:val="0"/>
          <w:numId w:val="47"/>
        </w:numPr>
        <w:tabs>
          <w:tab w:val="left" w:pos="709"/>
        </w:tabs>
        <w:ind w:firstLine="284"/>
        <w:jc w:val="both"/>
        <w:rPr>
          <w:bCs/>
        </w:rPr>
      </w:pPr>
      <w:r w:rsidRPr="00A542DB">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0D183A" w:rsidRPr="00A542DB" w:rsidRDefault="000D183A" w:rsidP="000D183A">
      <w:pPr>
        <w:widowControl w:val="0"/>
        <w:numPr>
          <w:ilvl w:val="0"/>
          <w:numId w:val="47"/>
        </w:numPr>
        <w:tabs>
          <w:tab w:val="left" w:pos="709"/>
        </w:tabs>
        <w:ind w:firstLine="284"/>
        <w:jc w:val="both"/>
        <w:rPr>
          <w:bCs/>
        </w:rPr>
      </w:pPr>
      <w:r w:rsidRPr="00A542DB">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0D183A" w:rsidRPr="00A542DB" w:rsidRDefault="000D183A" w:rsidP="000D183A">
      <w:pPr>
        <w:widowControl w:val="0"/>
        <w:numPr>
          <w:ilvl w:val="0"/>
          <w:numId w:val="47"/>
        </w:numPr>
        <w:tabs>
          <w:tab w:val="left" w:pos="709"/>
        </w:tabs>
        <w:ind w:firstLine="284"/>
        <w:jc w:val="both"/>
        <w:rPr>
          <w:bCs/>
        </w:rPr>
      </w:pPr>
      <w:r w:rsidRPr="00A542DB">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0D183A" w:rsidRPr="00A542DB" w:rsidRDefault="000D183A" w:rsidP="000D183A">
      <w:pPr>
        <w:widowControl w:val="0"/>
        <w:numPr>
          <w:ilvl w:val="0"/>
          <w:numId w:val="47"/>
        </w:numPr>
        <w:tabs>
          <w:tab w:val="left" w:pos="709"/>
        </w:tabs>
        <w:ind w:firstLine="284"/>
        <w:jc w:val="both"/>
        <w:rPr>
          <w:bCs/>
        </w:rPr>
      </w:pPr>
      <w:r w:rsidRPr="00A542DB">
        <w:rPr>
          <w:bCs/>
        </w:rPr>
        <w:t>принятие решения о реорганизации или ликвидации Аффилированного лица;</w:t>
      </w:r>
    </w:p>
    <w:p w:rsidR="000D183A" w:rsidRPr="00A542DB" w:rsidRDefault="000D183A" w:rsidP="000D183A">
      <w:pPr>
        <w:widowControl w:val="0"/>
        <w:tabs>
          <w:tab w:val="left" w:pos="709"/>
        </w:tabs>
        <w:ind w:firstLine="284"/>
        <w:jc w:val="both"/>
        <w:rPr>
          <w:bCs/>
        </w:rPr>
      </w:pPr>
      <w:r w:rsidRPr="00A542DB">
        <w:rPr>
          <w:bCs/>
        </w:rPr>
        <w:t>- принятие судом к производству заявления о признании Аффилированного лица несостоятельным (банкротом).</w:t>
      </w:r>
    </w:p>
    <w:p w:rsidR="000D183A" w:rsidRPr="000D183A" w:rsidRDefault="004754B5" w:rsidP="000D183A">
      <w:pPr>
        <w:widowControl w:val="0"/>
        <w:tabs>
          <w:tab w:val="left" w:pos="1134"/>
        </w:tabs>
        <w:jc w:val="both"/>
        <w:rPr>
          <w:bCs/>
        </w:rPr>
      </w:pPr>
      <w:r w:rsidRPr="004754B5">
        <w:rPr>
          <w:bCs/>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4754B5">
        <w:rPr>
          <w:bCs/>
        </w:rPr>
        <w:br/>
        <w:t>на поручительство иного Аффилированного лица, иное обеспечение обязательств</w:t>
      </w:r>
      <w:r w:rsidR="000D183A">
        <w:rPr>
          <w:bCs/>
        </w:rPr>
        <w:t>.</w:t>
      </w:r>
    </w:p>
    <w:p w:rsidR="00184E04" w:rsidRDefault="00CC3290" w:rsidP="00203C51">
      <w:pPr>
        <w:pStyle w:val="aa"/>
        <w:numPr>
          <w:ilvl w:val="4"/>
          <w:numId w:val="39"/>
        </w:numPr>
        <w:tabs>
          <w:tab w:val="left" w:pos="1276"/>
          <w:tab w:val="left" w:pos="1843"/>
        </w:tabs>
        <w:ind w:left="0" w:firstLine="567"/>
        <w:jc w:val="both"/>
      </w:pPr>
      <w:r w:rsidRPr="00CC3290">
        <w:t xml:space="preserve">При использовании любого из способов финансового обеспечения в случае увеличения цены договора Победитель Закупки (либо единственный участник, признанный соответствующим требованиям </w:t>
      </w:r>
      <w:r w:rsidRPr="00CC3290">
        <w:rPr>
          <w:bCs/>
        </w:rPr>
        <w:t>извещения</w:t>
      </w:r>
      <w:r w:rsidRPr="00CC3290">
        <w:t xml:space="preserve"> о закупке) обязуется восполнить финансовое обеспечение до  размера, установленного договором (в зависимости от применяемого способа финансового обеспечения в соответствии с правилами предоставления финансового обеспечения, установленными настоящем </w:t>
      </w:r>
      <w:r w:rsidRPr="00CC3290">
        <w:rPr>
          <w:bCs/>
        </w:rPr>
        <w:t>извещением</w:t>
      </w:r>
      <w:r w:rsidRPr="00CC3290">
        <w:t>) в течение 10 рабочих дней с момента увеличения цены договора</w:t>
      </w:r>
      <w:r w:rsidR="00184E04" w:rsidRPr="00184E04">
        <w:t>.</w:t>
      </w:r>
    </w:p>
    <w:p w:rsidR="00184E04" w:rsidRPr="007D5B5A" w:rsidRDefault="004754B5" w:rsidP="00203C51">
      <w:pPr>
        <w:pStyle w:val="aa"/>
        <w:numPr>
          <w:ilvl w:val="4"/>
          <w:numId w:val="39"/>
        </w:numPr>
        <w:tabs>
          <w:tab w:val="left" w:pos="1276"/>
          <w:tab w:val="left" w:pos="1843"/>
        </w:tabs>
        <w:ind w:left="0" w:firstLine="567"/>
        <w:jc w:val="both"/>
      </w:pPr>
      <w:r w:rsidRPr="004754B5">
        <w:t xml:space="preserve">Непредставление </w:t>
      </w:r>
      <w:r w:rsidR="00CC3290" w:rsidRPr="00CC3290">
        <w:t xml:space="preserve">Победителем Закупки (либо единственным участником, признанным соответствующим требованиям </w:t>
      </w:r>
      <w:r w:rsidR="00CC3290" w:rsidRPr="00CC3290">
        <w:rPr>
          <w:bCs/>
        </w:rPr>
        <w:t>извещения</w:t>
      </w:r>
      <w:r w:rsidR="00CC3290" w:rsidRPr="00CC3290">
        <w:t xml:space="preserve"> о закупке) финансового обеспечения по договору, связанного с предложением аномально низкой цены заявки относительно НМЦ, на исполнение обязательств по Договору или его представление с нарушением установленных настоящим извещением требований и условий является основанием для приостановления со стороны Заказчика оплаты выполняемых по договору работ до момента исполнения Победителем Закупки (либо единственным участником, признанным соответствующим требованиям </w:t>
      </w:r>
      <w:r w:rsidR="00CC3290" w:rsidRPr="00CC3290">
        <w:rPr>
          <w:bCs/>
        </w:rPr>
        <w:t>извещения</w:t>
      </w:r>
      <w:r w:rsidR="00CC3290" w:rsidRPr="00CC3290">
        <w:t xml:space="preserve"> о закупке) обязательств по предоставлению финансового обеспечения либо по усмотрению Заказчика для отказа от исполнения Договора в одностороннем внесудебном порядке без возмещения убытков Победителю Закупки (либо единственному участнику, признанному соответствующим требованиям </w:t>
      </w:r>
      <w:r w:rsidR="00CC3290" w:rsidRPr="00CC3290">
        <w:rPr>
          <w:bCs/>
        </w:rPr>
        <w:t>извещения</w:t>
      </w:r>
      <w:r w:rsidR="00CC3290" w:rsidRPr="00CC3290">
        <w:t xml:space="preserve"> о закупке)</w:t>
      </w:r>
      <w:r w:rsidR="00184E04" w:rsidRPr="00184E04">
        <w:t>.</w:t>
      </w:r>
    </w:p>
    <w:p w:rsidR="000D183A" w:rsidRDefault="000D183A" w:rsidP="00EB2744">
      <w:pPr>
        <w:pStyle w:val="21"/>
        <w:keepNext w:val="0"/>
        <w:widowControl w:val="0"/>
        <w:spacing w:before="0" w:after="0"/>
        <w:jc w:val="center"/>
        <w:rPr>
          <w:rFonts w:ascii="Times New Roman" w:hAnsi="Times New Roman" w:cs="Times New Roman"/>
        </w:rPr>
      </w:pPr>
      <w:bookmarkStart w:id="190" w:name="_Toc11651504"/>
      <w:bookmarkStart w:id="191" w:name="_Toc17788313"/>
      <w:bookmarkStart w:id="192" w:name="_Toc18322812"/>
    </w:p>
    <w:p w:rsidR="000D183A" w:rsidRDefault="000D183A" w:rsidP="00EB2744">
      <w:pPr>
        <w:pStyle w:val="21"/>
        <w:keepNext w:val="0"/>
        <w:widowControl w:val="0"/>
        <w:spacing w:before="0" w:after="0"/>
        <w:jc w:val="center"/>
        <w:rPr>
          <w:rFonts w:ascii="Times New Roman" w:hAnsi="Times New Roman" w:cs="Times New Roman"/>
        </w:rPr>
      </w:pPr>
    </w:p>
    <w:p w:rsidR="000D183A" w:rsidRDefault="000D183A" w:rsidP="00EB2744">
      <w:pPr>
        <w:pStyle w:val="21"/>
        <w:keepNext w:val="0"/>
        <w:widowControl w:val="0"/>
        <w:spacing w:before="0" w:after="0"/>
        <w:jc w:val="center"/>
        <w:rPr>
          <w:rFonts w:ascii="Times New Roman" w:hAnsi="Times New Roman" w:cs="Times New Roman"/>
        </w:rPr>
      </w:pPr>
    </w:p>
    <w:p w:rsidR="00204E48" w:rsidRDefault="00204E48" w:rsidP="00204E48"/>
    <w:p w:rsidR="00204E48" w:rsidRDefault="00204E48" w:rsidP="00204E48"/>
    <w:p w:rsidR="00204E48" w:rsidRDefault="00204E48" w:rsidP="00204E48"/>
    <w:p w:rsidR="00204E48" w:rsidRDefault="00204E48" w:rsidP="00204E48"/>
    <w:p w:rsidR="000D183A" w:rsidRDefault="000D183A" w:rsidP="002D092D">
      <w:pPr>
        <w:pStyle w:val="21"/>
        <w:keepNext w:val="0"/>
        <w:widowControl w:val="0"/>
        <w:spacing w:before="0" w:after="0"/>
        <w:rPr>
          <w:rFonts w:ascii="Times New Roman" w:hAnsi="Times New Roman" w:cs="Times New Roman"/>
        </w:rPr>
      </w:pPr>
    </w:p>
    <w:p w:rsidR="00EB2744" w:rsidRPr="009766C5" w:rsidRDefault="00EB2744" w:rsidP="00EB2744">
      <w:pPr>
        <w:pStyle w:val="21"/>
        <w:keepNext w:val="0"/>
        <w:widowControl w:val="0"/>
        <w:spacing w:before="0" w:after="0"/>
        <w:jc w:val="center"/>
        <w:rPr>
          <w:rFonts w:ascii="Times New Roman" w:hAnsi="Times New Roman" w:cs="Times New Roman"/>
        </w:rPr>
      </w:pPr>
      <w:bookmarkStart w:id="193" w:name="_Toc79153398"/>
      <w:r w:rsidRPr="009766C5">
        <w:rPr>
          <w:rFonts w:ascii="Times New Roman" w:hAnsi="Times New Roman" w:cs="Times New Roman"/>
        </w:rPr>
        <w:lastRenderedPageBreak/>
        <w:t xml:space="preserve">Приложение №3 к Извещению о проведении запроса </w:t>
      </w:r>
      <w:r w:rsidR="00173FEF">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90"/>
      <w:bookmarkEnd w:id="191"/>
      <w:bookmarkEnd w:id="192"/>
      <w:bookmarkEnd w:id="193"/>
    </w:p>
    <w:p w:rsidR="00EB2744" w:rsidRPr="009766C5" w:rsidRDefault="00EB2744" w:rsidP="00EB2744">
      <w:pPr>
        <w:widowControl w:val="0"/>
        <w:jc w:val="both"/>
        <w:rPr>
          <w:b/>
          <w:snapToGrid w:val="0"/>
          <w:highlight w:val="cyan"/>
        </w:rPr>
      </w:pPr>
    </w:p>
    <w:p w:rsidR="00B7260B" w:rsidRPr="009766C5" w:rsidRDefault="00B7260B" w:rsidP="00B7260B">
      <w:pPr>
        <w:widowControl w:val="0"/>
        <w:jc w:val="both"/>
        <w:rPr>
          <w:b/>
          <w:snapToGrid w:val="0"/>
        </w:rPr>
      </w:pPr>
      <w:r w:rsidRPr="009766C5">
        <w:rPr>
          <w:b/>
          <w:snapToGrid w:val="0"/>
        </w:rPr>
        <w:t>Форма 1</w:t>
      </w:r>
    </w:p>
    <w:p w:rsidR="00B7260B" w:rsidRPr="009766C5" w:rsidRDefault="00B7260B" w:rsidP="00B7260B">
      <w:pPr>
        <w:rPr>
          <w:b/>
        </w:rPr>
      </w:pPr>
      <w:r w:rsidRPr="009766C5">
        <w:rPr>
          <w:b/>
        </w:rPr>
        <w:t>Письмо о подаче оферты</w:t>
      </w:r>
    </w:p>
    <w:p w:rsidR="00B7260B" w:rsidRPr="009766C5" w:rsidRDefault="00B7260B" w:rsidP="00B7260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B7260B" w:rsidRPr="009766C5" w:rsidTr="00D971CC">
        <w:tc>
          <w:tcPr>
            <w:tcW w:w="2210" w:type="pct"/>
          </w:tcPr>
          <w:p w:rsidR="00B7260B" w:rsidRPr="009766C5" w:rsidRDefault="00B7260B" w:rsidP="00694A2C">
            <w:r w:rsidRPr="009766C5">
              <w:t>Фирменный бланк Участника закупки</w:t>
            </w:r>
          </w:p>
          <w:p w:rsidR="00B7260B" w:rsidRPr="009766C5" w:rsidRDefault="00B7260B" w:rsidP="00694A2C">
            <w:r w:rsidRPr="009766C5">
              <w:t>«_____»__________года №______</w:t>
            </w:r>
          </w:p>
        </w:tc>
        <w:tc>
          <w:tcPr>
            <w:tcW w:w="2790" w:type="pct"/>
          </w:tcPr>
          <w:p w:rsidR="00B7260B" w:rsidRPr="009766C5" w:rsidRDefault="00B7260B" w:rsidP="00694A2C">
            <w:r w:rsidRPr="009766C5">
              <w:rPr>
                <w:b/>
              </w:rPr>
              <w:t>Секретарю Комиссии</w:t>
            </w:r>
          </w:p>
          <w:p w:rsidR="00B7260B" w:rsidRPr="009766C5" w:rsidRDefault="00B7260B" w:rsidP="00694A2C">
            <w:r w:rsidRPr="009766C5">
              <w:t>____________________________________</w:t>
            </w:r>
          </w:p>
        </w:tc>
      </w:tr>
    </w:tbl>
    <w:p w:rsidR="00B7260B" w:rsidRPr="009766C5" w:rsidRDefault="00B7260B" w:rsidP="00B7260B">
      <w:pPr>
        <w:widowControl w:val="0"/>
        <w:jc w:val="both"/>
      </w:pPr>
    </w:p>
    <w:p w:rsidR="00B7260B" w:rsidRPr="009766C5" w:rsidRDefault="00B7260B" w:rsidP="00B7260B">
      <w:pPr>
        <w:widowControl w:val="0"/>
        <w:jc w:val="both"/>
      </w:pPr>
      <w:bookmarkStart w:id="194" w:name="_Toc206907096"/>
      <w:bookmarkStart w:id="195" w:name="_Письмо_о_подаче"/>
      <w:bookmarkEnd w:id="194"/>
      <w:bookmarkEnd w:id="195"/>
    </w:p>
    <w:p w:rsidR="004754B5" w:rsidRDefault="004754B5" w:rsidP="004754B5">
      <w:pPr>
        <w:widowControl w:val="0"/>
        <w:jc w:val="both"/>
      </w:pPr>
      <w:r w:rsidRPr="009766C5">
        <w:t xml:space="preserve">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4754B5" w:rsidRPr="009766C5" w:rsidRDefault="004754B5" w:rsidP="004754B5">
      <w:pPr>
        <w:widowControl w:val="0"/>
        <w:jc w:val="both"/>
        <w:rPr>
          <w:b/>
          <w:i/>
        </w:rPr>
      </w:pPr>
    </w:p>
    <w:tbl>
      <w:tblPr>
        <w:tblW w:w="10348" w:type="dxa"/>
        <w:tblLayout w:type="fixed"/>
        <w:tblLook w:val="01E0" w:firstRow="1" w:lastRow="1" w:firstColumn="1" w:lastColumn="1" w:noHBand="0" w:noVBand="0"/>
      </w:tblPr>
      <w:tblGrid>
        <w:gridCol w:w="5387"/>
        <w:gridCol w:w="4961"/>
      </w:tblGrid>
      <w:tr w:rsidR="004754B5" w:rsidRPr="009766C5" w:rsidTr="004754B5">
        <w:trPr>
          <w:cantSplit/>
        </w:trPr>
        <w:tc>
          <w:tcPr>
            <w:tcW w:w="5387" w:type="dxa"/>
          </w:tcPr>
          <w:p w:rsidR="004754B5" w:rsidRDefault="004754B5" w:rsidP="004754B5">
            <w:pPr>
              <w:pStyle w:val="aa"/>
              <w:numPr>
                <w:ilvl w:val="0"/>
                <w:numId w:val="17"/>
              </w:numPr>
              <w:ind w:left="709" w:firstLine="0"/>
            </w:pPr>
            <w:r w:rsidRPr="00FD60F7">
              <w:t>Итоговая стоимость заявки без НДС, руб.</w:t>
            </w:r>
          </w:p>
          <w:p w:rsidR="004754B5" w:rsidRPr="00FD60F7" w:rsidRDefault="004754B5" w:rsidP="004754B5">
            <w:pPr>
              <w:pStyle w:val="aa"/>
              <w:ind w:left="709"/>
            </w:pPr>
          </w:p>
        </w:tc>
        <w:tc>
          <w:tcPr>
            <w:tcW w:w="4961" w:type="dxa"/>
          </w:tcPr>
          <w:p w:rsidR="004754B5" w:rsidRPr="009766C5" w:rsidRDefault="004754B5" w:rsidP="004754B5">
            <w:pPr>
              <w:ind w:left="709"/>
            </w:pPr>
            <w:r w:rsidRPr="009766C5">
              <w:t>________</w:t>
            </w:r>
            <w:r>
              <w:t>_________________________</w:t>
            </w:r>
          </w:p>
          <w:p w:rsidR="004754B5" w:rsidRPr="009766C5" w:rsidRDefault="004754B5" w:rsidP="004754B5">
            <w:pPr>
              <w:ind w:left="709"/>
              <w:rPr>
                <w:b/>
              </w:rPr>
            </w:pPr>
            <w:r w:rsidRPr="009766C5">
              <w:rPr>
                <w:b/>
                <w:vertAlign w:val="superscript"/>
              </w:rPr>
              <w:t>(итоговая стоимость, рублей, без НДС)</w:t>
            </w:r>
          </w:p>
        </w:tc>
      </w:tr>
      <w:tr w:rsidR="004754B5" w:rsidRPr="009766C5" w:rsidTr="004754B5">
        <w:trPr>
          <w:cantSplit/>
        </w:trPr>
        <w:tc>
          <w:tcPr>
            <w:tcW w:w="5387" w:type="dxa"/>
          </w:tcPr>
          <w:p w:rsidR="004754B5" w:rsidRPr="009766C5" w:rsidRDefault="004754B5" w:rsidP="004754B5">
            <w:pPr>
              <w:ind w:left="709"/>
            </w:pPr>
            <w:r w:rsidRPr="009766C5">
              <w:t>кроме того, НДС, руб. (либо НДС не облагается</w:t>
            </w:r>
          </w:p>
          <w:p w:rsidR="004754B5" w:rsidRPr="009766C5" w:rsidRDefault="004754B5" w:rsidP="004754B5">
            <w:pPr>
              <w:ind w:left="709"/>
            </w:pPr>
            <w:r w:rsidRPr="009766C5">
              <w:t>если участник применяет упрощенную систему налогообложения)</w:t>
            </w:r>
          </w:p>
          <w:p w:rsidR="004754B5" w:rsidRPr="009766C5" w:rsidRDefault="004754B5" w:rsidP="004754B5">
            <w:pPr>
              <w:ind w:left="709"/>
            </w:pPr>
          </w:p>
        </w:tc>
        <w:tc>
          <w:tcPr>
            <w:tcW w:w="4961" w:type="dxa"/>
          </w:tcPr>
          <w:p w:rsidR="004754B5" w:rsidRPr="009766C5" w:rsidRDefault="004754B5" w:rsidP="004754B5">
            <w:pPr>
              <w:ind w:left="709"/>
            </w:pPr>
            <w:r w:rsidRPr="009766C5">
              <w:t>___</w:t>
            </w:r>
            <w:r>
              <w:t>______________________________</w:t>
            </w:r>
          </w:p>
          <w:p w:rsidR="004754B5" w:rsidRPr="009766C5" w:rsidRDefault="004754B5" w:rsidP="004754B5">
            <w:pPr>
              <w:ind w:left="709"/>
            </w:pPr>
            <w:r w:rsidRPr="009766C5">
              <w:rPr>
                <w:vertAlign w:val="superscript"/>
              </w:rPr>
              <w:t>(НДС по итоговой стоимости, рублей)</w:t>
            </w:r>
          </w:p>
        </w:tc>
      </w:tr>
      <w:tr w:rsidR="004754B5" w:rsidRPr="009766C5" w:rsidTr="004754B5">
        <w:trPr>
          <w:cantSplit/>
        </w:trPr>
        <w:tc>
          <w:tcPr>
            <w:tcW w:w="5387" w:type="dxa"/>
          </w:tcPr>
          <w:p w:rsidR="004754B5" w:rsidRPr="009766C5" w:rsidRDefault="004754B5" w:rsidP="004754B5">
            <w:pPr>
              <w:ind w:left="709"/>
            </w:pPr>
            <w:r w:rsidRPr="009766C5">
              <w:t>итого с НДС, руб. (либо итоговая стоимость заявки без НДС если участник применяет упрощенную систему налогообложения)</w:t>
            </w:r>
          </w:p>
          <w:p w:rsidR="004754B5" w:rsidRPr="009766C5" w:rsidRDefault="004754B5" w:rsidP="004754B5">
            <w:pPr>
              <w:ind w:left="709"/>
            </w:pPr>
          </w:p>
        </w:tc>
        <w:tc>
          <w:tcPr>
            <w:tcW w:w="4961" w:type="dxa"/>
          </w:tcPr>
          <w:p w:rsidR="004754B5" w:rsidRPr="009766C5" w:rsidRDefault="004754B5" w:rsidP="004754B5">
            <w:pPr>
              <w:ind w:left="709"/>
              <w:rPr>
                <w:b/>
              </w:rPr>
            </w:pPr>
            <w:r w:rsidRPr="009766C5">
              <w:rPr>
                <w:b/>
              </w:rPr>
              <w:t>___</w:t>
            </w:r>
            <w:r>
              <w:rPr>
                <w:b/>
              </w:rPr>
              <w:t>______________________________</w:t>
            </w:r>
          </w:p>
          <w:p w:rsidR="004754B5" w:rsidRPr="009766C5" w:rsidRDefault="004754B5" w:rsidP="004754B5">
            <w:pPr>
              <w:ind w:left="709"/>
            </w:pPr>
            <w:r w:rsidRPr="009766C5">
              <w:rPr>
                <w:vertAlign w:val="superscript"/>
              </w:rPr>
              <w:t>(полная итоговая стоимость, рублей, с НДС)</w:t>
            </w:r>
          </w:p>
        </w:tc>
      </w:tr>
    </w:tbl>
    <w:p w:rsidR="004754B5" w:rsidRPr="009766C5" w:rsidRDefault="004754B5" w:rsidP="004754B5">
      <w:pPr>
        <w:widowControl w:val="0"/>
        <w:ind w:left="709"/>
        <w:jc w:val="both"/>
      </w:pPr>
      <w:r w:rsidRPr="009766C5">
        <w:t xml:space="preserve">  </w:t>
      </w:r>
    </w:p>
    <w:p w:rsidR="004754B5" w:rsidRPr="009766C5" w:rsidRDefault="004754B5" w:rsidP="004754B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4754B5" w:rsidRPr="009766C5" w:rsidRDefault="004754B5" w:rsidP="004754B5">
      <w:pPr>
        <w:ind w:left="709"/>
      </w:pPr>
    </w:p>
    <w:p w:rsidR="004754B5" w:rsidRPr="009766C5" w:rsidRDefault="004754B5" w:rsidP="004754B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4754B5" w:rsidRPr="009766C5" w:rsidRDefault="004754B5" w:rsidP="004754B5">
      <w:pPr>
        <w:ind w:left="709"/>
      </w:pPr>
    </w:p>
    <w:p w:rsidR="004754B5" w:rsidRPr="009766C5" w:rsidRDefault="004754B5" w:rsidP="004754B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4754B5" w:rsidRPr="003F11C5" w:rsidRDefault="004754B5" w:rsidP="004754B5">
      <w:pPr>
        <w:pStyle w:val="aa"/>
        <w:widowControl w:val="0"/>
        <w:ind w:left="1120"/>
        <w:contextualSpacing/>
        <w:jc w:val="both"/>
      </w:pPr>
    </w:p>
    <w:p w:rsidR="004754B5" w:rsidRPr="009766C5" w:rsidRDefault="004754B5" w:rsidP="004754B5">
      <w:pPr>
        <w:pStyle w:val="aa"/>
        <w:widowControl w:val="0"/>
        <w:numPr>
          <w:ilvl w:val="0"/>
          <w:numId w:val="17"/>
        </w:numPr>
        <w:contextualSpacing/>
        <w:jc w:val="both"/>
      </w:pPr>
      <w:r w:rsidRPr="009766C5">
        <w:rPr>
          <w:b/>
        </w:rPr>
        <w:t>Сроки выполнения работ:</w:t>
      </w:r>
      <w:r w:rsidRPr="009766C5">
        <w:t>_________________________</w:t>
      </w:r>
    </w:p>
    <w:p w:rsidR="004754B5" w:rsidRPr="009766C5" w:rsidRDefault="004754B5" w:rsidP="004754B5">
      <w:pPr>
        <w:pStyle w:val="aa"/>
        <w:widowControl w:val="0"/>
        <w:ind w:left="1120"/>
        <w:jc w:val="both"/>
      </w:pPr>
      <w:r w:rsidRPr="009766C5">
        <w:t xml:space="preserve">(Варианты заполнения: </w:t>
      </w:r>
    </w:p>
    <w:p w:rsidR="004754B5" w:rsidRPr="009766C5" w:rsidRDefault="004754B5" w:rsidP="004754B5">
      <w:pPr>
        <w:pStyle w:val="aa"/>
        <w:widowControl w:val="0"/>
        <w:numPr>
          <w:ilvl w:val="0"/>
          <w:numId w:val="18"/>
        </w:numPr>
        <w:contextualSpacing/>
        <w:jc w:val="both"/>
      </w:pPr>
      <w:r w:rsidRPr="009766C5">
        <w:t>в случае согласия с требованиями ТЗ - «В соответствии с требованиями ТЗ на проведение закупки»;</w:t>
      </w:r>
    </w:p>
    <w:p w:rsidR="004754B5" w:rsidRPr="009766C5" w:rsidRDefault="004754B5" w:rsidP="004754B5">
      <w:pPr>
        <w:pStyle w:val="aa"/>
        <w:widowControl w:val="0"/>
        <w:numPr>
          <w:ilvl w:val="0"/>
          <w:numId w:val="18"/>
        </w:numPr>
        <w:contextualSpacing/>
        <w:jc w:val="both"/>
      </w:pPr>
      <w:r w:rsidRPr="009766C5">
        <w:t>в случае несогласия с требованиями ТЗ Участник предлагает собственные сроки выполнения работ по каждому объекту).</w:t>
      </w:r>
    </w:p>
    <w:p w:rsidR="004754B5" w:rsidRPr="009766C5" w:rsidRDefault="004754B5" w:rsidP="004754B5">
      <w:pPr>
        <w:pStyle w:val="aa"/>
        <w:widowControl w:val="0"/>
        <w:ind w:left="1840"/>
        <w:contextualSpacing/>
        <w:jc w:val="both"/>
      </w:pPr>
    </w:p>
    <w:p w:rsidR="004754B5" w:rsidRPr="009766C5" w:rsidRDefault="004754B5" w:rsidP="004754B5">
      <w:pPr>
        <w:pStyle w:val="aa"/>
        <w:widowControl w:val="0"/>
        <w:numPr>
          <w:ilvl w:val="0"/>
          <w:numId w:val="17"/>
        </w:numPr>
        <w:contextualSpacing/>
        <w:jc w:val="both"/>
      </w:pPr>
      <w:r w:rsidRPr="009766C5">
        <w:rPr>
          <w:b/>
        </w:rPr>
        <w:t>Условия оплаты:</w:t>
      </w:r>
      <w:r w:rsidRPr="009766C5">
        <w:t xml:space="preserve"> ______________________________________</w:t>
      </w:r>
    </w:p>
    <w:p w:rsidR="004754B5" w:rsidRPr="009766C5" w:rsidRDefault="004754B5" w:rsidP="004754B5">
      <w:pPr>
        <w:pStyle w:val="aa"/>
        <w:widowControl w:val="0"/>
        <w:ind w:left="1120"/>
        <w:jc w:val="both"/>
      </w:pPr>
      <w:r w:rsidRPr="009766C5">
        <w:t xml:space="preserve">(Варианты заполнения: </w:t>
      </w:r>
    </w:p>
    <w:p w:rsidR="004754B5" w:rsidRPr="009766C5" w:rsidRDefault="004754B5" w:rsidP="004754B5">
      <w:pPr>
        <w:pStyle w:val="aa"/>
        <w:widowControl w:val="0"/>
        <w:numPr>
          <w:ilvl w:val="0"/>
          <w:numId w:val="19"/>
        </w:numPr>
        <w:contextualSpacing/>
        <w:jc w:val="both"/>
      </w:pPr>
      <w:r w:rsidRPr="009766C5">
        <w:t>в случае согласия с требованиями ТЗ - «В соответствии с требованиями ТЗ на проведение закупки»;</w:t>
      </w:r>
    </w:p>
    <w:p w:rsidR="004754B5" w:rsidRDefault="004754B5" w:rsidP="004754B5">
      <w:pPr>
        <w:pStyle w:val="aa"/>
        <w:widowControl w:val="0"/>
        <w:numPr>
          <w:ilvl w:val="0"/>
          <w:numId w:val="19"/>
        </w:numPr>
        <w:contextualSpacing/>
        <w:jc w:val="both"/>
      </w:pPr>
      <w:r w:rsidRPr="009766C5">
        <w:t>в случае несогласия с требованиями ТЗ Участник предлагает собственные условия оплаты по каждому объекту.</w:t>
      </w:r>
    </w:p>
    <w:p w:rsidR="004754B5" w:rsidRPr="009766C5" w:rsidRDefault="004754B5" w:rsidP="004754B5">
      <w:pPr>
        <w:pStyle w:val="aa"/>
        <w:widowControl w:val="0"/>
        <w:ind w:left="1778"/>
        <w:contextualSpacing/>
        <w:jc w:val="both"/>
      </w:pPr>
    </w:p>
    <w:p w:rsidR="004754B5" w:rsidRPr="009766C5" w:rsidRDefault="004754B5" w:rsidP="004754B5">
      <w:pPr>
        <w:pStyle w:val="aa"/>
        <w:widowControl w:val="0"/>
        <w:ind w:left="1778"/>
        <w:contextualSpacing/>
        <w:jc w:val="both"/>
      </w:pPr>
    </w:p>
    <w:p w:rsidR="004754B5" w:rsidRPr="009766C5" w:rsidRDefault="004754B5" w:rsidP="004754B5">
      <w:pPr>
        <w:pStyle w:val="aa"/>
        <w:widowControl w:val="0"/>
        <w:numPr>
          <w:ilvl w:val="0"/>
          <w:numId w:val="17"/>
        </w:numPr>
        <w:contextualSpacing/>
        <w:jc w:val="both"/>
      </w:pPr>
      <w:r w:rsidRPr="009766C5">
        <w:rPr>
          <w:b/>
        </w:rPr>
        <w:lastRenderedPageBreak/>
        <w:t>Техническое предложение на выполнение работ:</w:t>
      </w:r>
      <w:r w:rsidRPr="009766C5">
        <w:t>_________________________________________________</w:t>
      </w:r>
    </w:p>
    <w:p w:rsidR="004754B5" w:rsidRPr="009766C5" w:rsidRDefault="004754B5" w:rsidP="004754B5">
      <w:pPr>
        <w:pStyle w:val="aa"/>
        <w:widowControl w:val="0"/>
        <w:ind w:left="1120"/>
        <w:jc w:val="both"/>
      </w:pPr>
      <w:r w:rsidRPr="009766C5">
        <w:t xml:space="preserve">(Варианты заполнения: </w:t>
      </w:r>
    </w:p>
    <w:p w:rsidR="004754B5" w:rsidRPr="009766C5" w:rsidRDefault="004754B5" w:rsidP="004754B5">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4754B5" w:rsidRPr="009766C5" w:rsidRDefault="004754B5" w:rsidP="004754B5">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4754B5" w:rsidRPr="009766C5" w:rsidRDefault="004754B5" w:rsidP="004754B5">
      <w:pPr>
        <w:pStyle w:val="aa"/>
        <w:widowControl w:val="0"/>
        <w:ind w:left="0" w:firstLine="567"/>
        <w:jc w:val="both"/>
        <w:rPr>
          <w:bCs/>
          <w:color w:val="000000"/>
        </w:rPr>
      </w:pPr>
    </w:p>
    <w:p w:rsidR="004754B5" w:rsidRPr="009766C5" w:rsidRDefault="004754B5" w:rsidP="004754B5">
      <w:pPr>
        <w:widowControl w:val="0"/>
        <w:jc w:val="both"/>
      </w:pPr>
      <w:r w:rsidRPr="009766C5">
        <w:t xml:space="preserve">Настоящая Заявка имеет правовой статус оферты и действует до «____»____________________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4754B5" w:rsidRPr="009766C5" w:rsidRDefault="004754B5" w:rsidP="004754B5">
      <w:pPr>
        <w:jc w:val="both"/>
      </w:pPr>
    </w:p>
    <w:p w:rsidR="004754B5" w:rsidRPr="009766C5" w:rsidRDefault="004754B5" w:rsidP="004754B5">
      <w:pPr>
        <w:jc w:val="both"/>
      </w:pPr>
      <w:r w:rsidRPr="009766C5">
        <w:t>______________(</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4754B5" w:rsidRPr="009766C5" w:rsidRDefault="004754B5" w:rsidP="004754B5">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4754B5" w:rsidRPr="009766C5" w:rsidRDefault="004754B5" w:rsidP="004754B5">
      <w:pPr>
        <w:jc w:val="both"/>
      </w:pPr>
      <w:r w:rsidRPr="009766C5">
        <w:t>- заключить договор в установленном в Извещении порядке;</w:t>
      </w:r>
    </w:p>
    <w:p w:rsidR="004754B5" w:rsidRDefault="004754B5" w:rsidP="004754B5">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4754B5" w:rsidRPr="009766C5" w:rsidRDefault="004754B5" w:rsidP="004754B5">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4754B5" w:rsidRPr="009766C5" w:rsidRDefault="004754B5" w:rsidP="004754B5">
      <w:pPr>
        <w:jc w:val="both"/>
      </w:pPr>
    </w:p>
    <w:p w:rsidR="004754B5" w:rsidRPr="009766C5" w:rsidRDefault="004754B5" w:rsidP="004754B5">
      <w:pPr>
        <w:jc w:val="both"/>
        <w:rPr>
          <w:rFonts w:eastAsia="Arial Unicode MS"/>
        </w:rPr>
      </w:pPr>
      <w:r w:rsidRPr="009766C5">
        <w:t>______________(</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4754B5" w:rsidRPr="009766C5" w:rsidRDefault="004754B5" w:rsidP="004754B5">
      <w:pPr>
        <w:jc w:val="both"/>
        <w:rPr>
          <w:rFonts w:eastAsia="Arial Unicode MS"/>
        </w:rPr>
      </w:pPr>
      <w:r w:rsidRPr="009766C5">
        <w:rPr>
          <w:rFonts w:eastAsia="Arial Unicode MS"/>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4754B5" w:rsidRPr="009766C5" w:rsidRDefault="004754B5" w:rsidP="004754B5">
      <w:pPr>
        <w:jc w:val="both"/>
        <w:rPr>
          <w:rFonts w:eastAsia="Arial Unicode MS"/>
        </w:rPr>
      </w:pPr>
      <w:r w:rsidRPr="009766C5">
        <w:rPr>
          <w:rFonts w:eastAsia="Arial Unicode MS"/>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4754B5" w:rsidRPr="009766C5" w:rsidRDefault="004754B5" w:rsidP="004754B5">
      <w:pPr>
        <w:jc w:val="both"/>
      </w:pPr>
    </w:p>
    <w:p w:rsidR="004754B5" w:rsidRPr="009766C5" w:rsidRDefault="004754B5" w:rsidP="004754B5">
      <w:pPr>
        <w:jc w:val="both"/>
      </w:pPr>
      <w:r w:rsidRPr="009766C5">
        <w:t>_____________(</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4754B5" w:rsidRPr="009766C5" w:rsidRDefault="004754B5" w:rsidP="004754B5">
      <w:pPr>
        <w:jc w:val="both"/>
      </w:pPr>
    </w:p>
    <w:p w:rsidR="004754B5" w:rsidRPr="009766C5" w:rsidRDefault="004754B5" w:rsidP="004754B5">
      <w:pPr>
        <w:jc w:val="both"/>
      </w:pPr>
      <w:r w:rsidRPr="009766C5">
        <w:t>Я, нижеподписавшийся, настоящим удостоверяю, что на момент подписания настоящей Заявки ______________ (</w:t>
      </w:r>
      <w:r w:rsidRPr="009766C5">
        <w:rPr>
          <w:i/>
        </w:rPr>
        <w:t>Наименование Участника</w:t>
      </w:r>
      <w:r w:rsidRPr="009766C5">
        <w:t>) полностью удовлетворяет требованиям к Участникам закупки и в частности:</w:t>
      </w:r>
    </w:p>
    <w:p w:rsidR="004754B5" w:rsidRPr="009766C5" w:rsidRDefault="004754B5" w:rsidP="004754B5">
      <w:pPr>
        <w:jc w:val="both"/>
      </w:pPr>
      <w:r w:rsidRPr="009766C5">
        <w:t>-является полностью правоспособным;</w:t>
      </w:r>
    </w:p>
    <w:p w:rsidR="004754B5" w:rsidRPr="009766C5" w:rsidRDefault="004754B5" w:rsidP="004754B5">
      <w:pPr>
        <w:jc w:val="both"/>
      </w:pPr>
      <w:r w:rsidRPr="009766C5">
        <w:t>-является полностью дееспособным;</w:t>
      </w:r>
    </w:p>
    <w:p w:rsidR="004754B5" w:rsidRPr="009766C5" w:rsidRDefault="004754B5" w:rsidP="004754B5">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4754B5" w:rsidRPr="009766C5" w:rsidRDefault="004754B5" w:rsidP="004754B5">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4754B5" w:rsidRPr="009766C5" w:rsidRDefault="004754B5" w:rsidP="004754B5">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 xml:space="preserve">Реестр недобросовестных поставщиков, который ведется в соответствии с Федеральным законом № 44-ФЗ от 05.04.2013 года «О контрактной системе в </w:t>
      </w:r>
      <w:r w:rsidRPr="009766C5">
        <w:rPr>
          <w:rFonts w:eastAsia="Arial Unicode MS"/>
          <w:bCs/>
        </w:rPr>
        <w:lastRenderedPageBreak/>
        <w:t>сфере закупок товаров, работ, услуг для обеспечения государственных и муниципальных нужд».</w:t>
      </w:r>
    </w:p>
    <w:p w:rsidR="004754B5" w:rsidRPr="009766C5" w:rsidRDefault="004754B5" w:rsidP="004754B5">
      <w:pPr>
        <w:widowControl w:val="0"/>
        <w:jc w:val="both"/>
      </w:pPr>
    </w:p>
    <w:p w:rsidR="004754B5" w:rsidRPr="009766C5" w:rsidRDefault="004754B5" w:rsidP="004754B5">
      <w:pPr>
        <w:widowControl w:val="0"/>
        <w:jc w:val="both"/>
        <w:rPr>
          <w:b/>
          <w:i/>
        </w:rPr>
      </w:pPr>
    </w:p>
    <w:p w:rsidR="004754B5" w:rsidRPr="009766C5" w:rsidRDefault="004754B5" w:rsidP="004754B5">
      <w:pPr>
        <w:widowControl w:val="0"/>
        <w:jc w:val="both"/>
      </w:pPr>
      <w:r w:rsidRPr="009766C5">
        <w:t>Приложения:</w:t>
      </w:r>
    </w:p>
    <w:p w:rsidR="004754B5" w:rsidRPr="009766C5" w:rsidRDefault="004754B5" w:rsidP="004754B5">
      <w:pPr>
        <w:widowControl w:val="0"/>
        <w:tabs>
          <w:tab w:val="left" w:pos="851"/>
        </w:tabs>
        <w:ind w:firstLine="567"/>
        <w:jc w:val="both"/>
      </w:pPr>
      <w:r w:rsidRPr="009766C5">
        <w:t>1.</w:t>
      </w:r>
      <w:r w:rsidRPr="009766C5">
        <w:tab/>
        <w:t>Анкета Участника закупки;</w:t>
      </w:r>
    </w:p>
    <w:p w:rsidR="004754B5" w:rsidRPr="009766C5" w:rsidRDefault="004754B5" w:rsidP="004754B5">
      <w:pPr>
        <w:widowControl w:val="0"/>
        <w:tabs>
          <w:tab w:val="left" w:pos="851"/>
        </w:tabs>
        <w:ind w:firstLine="567"/>
        <w:jc w:val="both"/>
      </w:pPr>
      <w:r w:rsidRPr="009766C5">
        <w:t>2.</w:t>
      </w:r>
      <w:r w:rsidRPr="009766C5">
        <w:tab/>
        <w:t>Протокол разногласий;</w:t>
      </w:r>
    </w:p>
    <w:p w:rsidR="004754B5" w:rsidRPr="009766C5" w:rsidRDefault="004754B5" w:rsidP="004754B5">
      <w:pPr>
        <w:widowControl w:val="0"/>
        <w:tabs>
          <w:tab w:val="left" w:pos="851"/>
        </w:tabs>
        <w:ind w:firstLine="567"/>
        <w:jc w:val="both"/>
      </w:pPr>
      <w:r w:rsidRPr="009766C5">
        <w:t>3.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 по высоковольтным объектам</w:t>
      </w:r>
      <w:r w:rsidRPr="009766C5">
        <w:rPr>
          <w:i/>
        </w:rPr>
        <w:t>).</w:t>
      </w:r>
    </w:p>
    <w:p w:rsidR="004754B5" w:rsidRPr="009766C5" w:rsidRDefault="004754B5" w:rsidP="004754B5">
      <w:pPr>
        <w:widowControl w:val="0"/>
        <w:jc w:val="both"/>
      </w:pPr>
    </w:p>
    <w:p w:rsidR="004754B5" w:rsidRPr="009766C5" w:rsidRDefault="004754B5" w:rsidP="004754B5">
      <w:pPr>
        <w:widowControl w:val="0"/>
        <w:jc w:val="both"/>
      </w:pPr>
      <w:r w:rsidRPr="009766C5">
        <w:t>С уважением,</w:t>
      </w:r>
    </w:p>
    <w:p w:rsidR="004754B5" w:rsidRPr="009766C5" w:rsidRDefault="004754B5" w:rsidP="004754B5">
      <w:pPr>
        <w:widowControl w:val="0"/>
        <w:jc w:val="both"/>
      </w:pPr>
      <w:r w:rsidRPr="009766C5">
        <w:t>___________________________                    ________________________</w:t>
      </w:r>
    </w:p>
    <w:p w:rsidR="004754B5" w:rsidRPr="009766C5" w:rsidRDefault="004754B5" w:rsidP="004754B5">
      <w:pPr>
        <w:widowControl w:val="0"/>
        <w:jc w:val="both"/>
      </w:pPr>
      <w:r w:rsidRPr="009766C5">
        <w:rPr>
          <w:b/>
          <w:i/>
        </w:rPr>
        <w:t>(должность ответственного лица)                            (подпись, расшифровка)</w:t>
      </w:r>
    </w:p>
    <w:p w:rsidR="004754B5" w:rsidRPr="003F11C5" w:rsidRDefault="004754B5" w:rsidP="004754B5">
      <w:pPr>
        <w:widowControl w:val="0"/>
        <w:jc w:val="both"/>
        <w:rPr>
          <w:vertAlign w:val="superscript"/>
        </w:rPr>
      </w:pPr>
      <w:r w:rsidRPr="009766C5">
        <w:rPr>
          <w:b/>
          <w:snapToGrid w:val="0"/>
        </w:rPr>
        <w:br w:type="page"/>
      </w:r>
      <w:bookmarkStart w:id="196" w:name="_Toc298234715"/>
      <w:bookmarkStart w:id="197" w:name="_Toc255987077"/>
      <w:bookmarkStart w:id="198" w:name="_Toc307936269"/>
      <w:bookmarkStart w:id="199" w:name="_Toc536605238"/>
      <w:bookmarkStart w:id="200" w:name="_Toc536624563"/>
    </w:p>
    <w:p w:rsidR="004754B5" w:rsidRPr="009766C5" w:rsidRDefault="004754B5" w:rsidP="004754B5">
      <w:pPr>
        <w:jc w:val="center"/>
        <w:rPr>
          <w:b/>
        </w:rPr>
      </w:pPr>
    </w:p>
    <w:p w:rsidR="004754B5" w:rsidRPr="009766C5" w:rsidRDefault="004754B5" w:rsidP="004754B5">
      <w:pPr>
        <w:widowControl w:val="0"/>
        <w:jc w:val="both"/>
        <w:rPr>
          <w:b/>
          <w:snapToGrid w:val="0"/>
        </w:rPr>
      </w:pPr>
      <w:r>
        <w:rPr>
          <w:b/>
          <w:snapToGrid w:val="0"/>
        </w:rPr>
        <w:t>Форма 2</w:t>
      </w:r>
    </w:p>
    <w:p w:rsidR="004754B5" w:rsidRPr="009766C5" w:rsidRDefault="004754B5" w:rsidP="004754B5">
      <w:pPr>
        <w:widowControl w:val="0"/>
        <w:ind w:firstLine="567"/>
        <w:jc w:val="both"/>
        <w:rPr>
          <w:bCs/>
          <w:snapToGrid w:val="0"/>
        </w:rPr>
      </w:pPr>
    </w:p>
    <w:p w:rsidR="004754B5" w:rsidRPr="009766C5" w:rsidRDefault="004754B5" w:rsidP="004754B5">
      <w:pPr>
        <w:widowControl w:val="0"/>
        <w:ind w:firstLine="567"/>
        <w:jc w:val="both"/>
        <w:rPr>
          <w:bCs/>
          <w:snapToGrid w:val="0"/>
        </w:rPr>
      </w:pPr>
      <w:r w:rsidRPr="009766C5">
        <w:rPr>
          <w:bCs/>
          <w:snapToGrid w:val="0"/>
        </w:rPr>
        <w:t>от «____»_____________ г. №__________</w:t>
      </w:r>
    </w:p>
    <w:p w:rsidR="004754B5" w:rsidRPr="009766C5" w:rsidRDefault="004754B5" w:rsidP="004754B5">
      <w:pPr>
        <w:jc w:val="center"/>
        <w:rPr>
          <w:b/>
        </w:rPr>
      </w:pPr>
    </w:p>
    <w:p w:rsidR="004754B5" w:rsidRPr="009766C5" w:rsidRDefault="004754B5" w:rsidP="004754B5">
      <w:pPr>
        <w:jc w:val="center"/>
        <w:rPr>
          <w:b/>
        </w:rPr>
      </w:pPr>
      <w:r w:rsidRPr="009766C5">
        <w:rPr>
          <w:b/>
        </w:rPr>
        <w:t>Анкета Участника закупки</w:t>
      </w:r>
      <w:bookmarkEnd w:id="196"/>
      <w:bookmarkEnd w:id="197"/>
      <w:bookmarkEnd w:id="198"/>
      <w:bookmarkEnd w:id="199"/>
      <w:bookmarkEnd w:id="200"/>
    </w:p>
    <w:p w:rsidR="004754B5" w:rsidRPr="009766C5" w:rsidRDefault="004754B5" w:rsidP="004754B5">
      <w:pPr>
        <w:widowControl w:val="0"/>
        <w:tabs>
          <w:tab w:val="num" w:pos="1134"/>
        </w:tabs>
        <w:jc w:val="center"/>
        <w:outlineLvl w:val="1"/>
        <w:rPr>
          <w:b/>
        </w:rPr>
      </w:pPr>
    </w:p>
    <w:p w:rsidR="004754B5" w:rsidRPr="009766C5" w:rsidRDefault="004754B5" w:rsidP="004754B5">
      <w:pPr>
        <w:widowControl w:val="0"/>
        <w:tabs>
          <w:tab w:val="left" w:pos="1080"/>
        </w:tabs>
        <w:ind w:firstLine="540"/>
        <w:jc w:val="both"/>
        <w:rPr>
          <w:b/>
        </w:rPr>
      </w:pPr>
      <w:bookmarkStart w:id="201" w:name="_Toc247081589"/>
      <w:r w:rsidRPr="009766C5">
        <w:rPr>
          <w:b/>
        </w:rPr>
        <w:t xml:space="preserve">Способ и наименование закупки _______________________________________ </w:t>
      </w:r>
    </w:p>
    <w:p w:rsidR="004754B5" w:rsidRPr="009766C5" w:rsidRDefault="004754B5" w:rsidP="004754B5">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4754B5" w:rsidRPr="009766C5" w:rsidTr="004754B5">
        <w:trPr>
          <w:cantSplit/>
          <w:trHeight w:val="240"/>
        </w:trPr>
        <w:tc>
          <w:tcPr>
            <w:tcW w:w="418" w:type="pct"/>
            <w:vAlign w:val="center"/>
          </w:tcPr>
          <w:bookmarkEnd w:id="201"/>
          <w:p w:rsidR="004754B5" w:rsidRPr="009766C5" w:rsidRDefault="004754B5" w:rsidP="004754B5">
            <w:pPr>
              <w:widowControl w:val="0"/>
              <w:tabs>
                <w:tab w:val="left" w:pos="1080"/>
              </w:tabs>
              <w:ind w:firstLine="33"/>
              <w:jc w:val="both"/>
            </w:pPr>
            <w:r w:rsidRPr="009766C5">
              <w:t>№</w:t>
            </w:r>
          </w:p>
        </w:tc>
        <w:tc>
          <w:tcPr>
            <w:tcW w:w="2952" w:type="pct"/>
            <w:vAlign w:val="center"/>
          </w:tcPr>
          <w:p w:rsidR="004754B5" w:rsidRPr="009766C5" w:rsidRDefault="004754B5" w:rsidP="004754B5">
            <w:pPr>
              <w:widowControl w:val="0"/>
              <w:tabs>
                <w:tab w:val="left" w:pos="1080"/>
              </w:tabs>
              <w:ind w:firstLine="33"/>
              <w:jc w:val="both"/>
            </w:pPr>
            <w:r w:rsidRPr="009766C5">
              <w:t>Наименование</w:t>
            </w:r>
          </w:p>
        </w:tc>
        <w:tc>
          <w:tcPr>
            <w:tcW w:w="1630" w:type="pct"/>
            <w:vAlign w:val="center"/>
          </w:tcPr>
          <w:p w:rsidR="004754B5" w:rsidRPr="009766C5" w:rsidRDefault="004754B5" w:rsidP="004754B5">
            <w:pPr>
              <w:widowControl w:val="0"/>
              <w:tabs>
                <w:tab w:val="left" w:pos="1080"/>
              </w:tabs>
              <w:ind w:firstLine="33"/>
              <w:jc w:val="both"/>
            </w:pPr>
            <w:r w:rsidRPr="009766C5">
              <w:t>Сведения об Участнике закупки</w:t>
            </w:r>
          </w:p>
        </w:tc>
      </w:tr>
      <w:tr w:rsidR="004754B5" w:rsidRPr="009766C5" w:rsidTr="004754B5">
        <w:trPr>
          <w:cantSplit/>
          <w:trHeight w:val="471"/>
        </w:trPr>
        <w:tc>
          <w:tcPr>
            <w:tcW w:w="418" w:type="pct"/>
            <w:vAlign w:val="center"/>
          </w:tcPr>
          <w:p w:rsidR="004754B5" w:rsidRPr="009766C5" w:rsidRDefault="004754B5" w:rsidP="004754B5">
            <w:pPr>
              <w:widowControl w:val="0"/>
              <w:tabs>
                <w:tab w:val="left" w:pos="1080"/>
              </w:tabs>
              <w:ind w:firstLine="33"/>
              <w:jc w:val="both"/>
            </w:pPr>
            <w:r w:rsidRPr="009766C5">
              <w:t>1.</w:t>
            </w:r>
          </w:p>
        </w:tc>
        <w:tc>
          <w:tcPr>
            <w:tcW w:w="2952" w:type="pct"/>
            <w:vAlign w:val="center"/>
          </w:tcPr>
          <w:p w:rsidR="004754B5" w:rsidRPr="009766C5" w:rsidRDefault="004754B5" w:rsidP="004754B5">
            <w:pPr>
              <w:widowControl w:val="0"/>
              <w:tabs>
                <w:tab w:val="left" w:pos="1080"/>
              </w:tabs>
              <w:ind w:firstLine="33"/>
              <w:jc w:val="both"/>
            </w:pPr>
            <w:r w:rsidRPr="009766C5">
              <w:t>Фирменное наименование</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2.</w:t>
            </w:r>
          </w:p>
        </w:tc>
        <w:tc>
          <w:tcPr>
            <w:tcW w:w="2952" w:type="pct"/>
            <w:vAlign w:val="center"/>
          </w:tcPr>
          <w:p w:rsidR="004754B5" w:rsidRPr="009766C5" w:rsidRDefault="004754B5" w:rsidP="004754B5">
            <w:pPr>
              <w:widowControl w:val="0"/>
              <w:tabs>
                <w:tab w:val="left" w:pos="1080"/>
              </w:tabs>
              <w:ind w:firstLine="33"/>
              <w:jc w:val="both"/>
            </w:pPr>
            <w:r w:rsidRPr="009766C5">
              <w:t>Организационно - правовая форма</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3.</w:t>
            </w:r>
          </w:p>
        </w:tc>
        <w:tc>
          <w:tcPr>
            <w:tcW w:w="2952" w:type="pct"/>
            <w:vAlign w:val="center"/>
          </w:tcPr>
          <w:p w:rsidR="004754B5" w:rsidRPr="009766C5" w:rsidRDefault="004754B5" w:rsidP="004754B5">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4.</w:t>
            </w:r>
          </w:p>
        </w:tc>
        <w:tc>
          <w:tcPr>
            <w:tcW w:w="2952" w:type="pct"/>
            <w:vAlign w:val="center"/>
          </w:tcPr>
          <w:p w:rsidR="004754B5" w:rsidRPr="009766C5" w:rsidRDefault="004754B5" w:rsidP="004754B5">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5.</w:t>
            </w:r>
          </w:p>
        </w:tc>
        <w:tc>
          <w:tcPr>
            <w:tcW w:w="2952" w:type="pct"/>
            <w:vAlign w:val="center"/>
          </w:tcPr>
          <w:p w:rsidR="004754B5" w:rsidRPr="009766C5" w:rsidRDefault="004754B5" w:rsidP="004754B5">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6</w:t>
            </w:r>
          </w:p>
        </w:tc>
        <w:tc>
          <w:tcPr>
            <w:tcW w:w="2952" w:type="pct"/>
            <w:vAlign w:val="center"/>
          </w:tcPr>
          <w:p w:rsidR="004754B5" w:rsidRPr="009766C5" w:rsidRDefault="004754B5" w:rsidP="004754B5">
            <w:pPr>
              <w:widowControl w:val="0"/>
              <w:tabs>
                <w:tab w:val="left" w:pos="1080"/>
              </w:tabs>
              <w:ind w:firstLine="33"/>
              <w:jc w:val="both"/>
            </w:pPr>
            <w:r w:rsidRPr="009766C5">
              <w:t>Виды деятельности</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7.</w:t>
            </w:r>
          </w:p>
        </w:tc>
        <w:tc>
          <w:tcPr>
            <w:tcW w:w="2952" w:type="pct"/>
            <w:vAlign w:val="center"/>
          </w:tcPr>
          <w:p w:rsidR="004754B5" w:rsidRPr="009766C5" w:rsidRDefault="004754B5" w:rsidP="004754B5">
            <w:pPr>
              <w:widowControl w:val="0"/>
              <w:tabs>
                <w:tab w:val="left" w:pos="1080"/>
              </w:tabs>
              <w:ind w:firstLine="33"/>
              <w:jc w:val="both"/>
            </w:pPr>
            <w:r w:rsidRPr="009766C5">
              <w:t xml:space="preserve">ИНН </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8.</w:t>
            </w:r>
          </w:p>
        </w:tc>
        <w:tc>
          <w:tcPr>
            <w:tcW w:w="2952" w:type="pct"/>
            <w:vAlign w:val="center"/>
          </w:tcPr>
          <w:p w:rsidR="004754B5" w:rsidRPr="009766C5" w:rsidRDefault="004754B5" w:rsidP="004754B5">
            <w:pPr>
              <w:widowControl w:val="0"/>
              <w:tabs>
                <w:tab w:val="left" w:pos="1080"/>
              </w:tabs>
              <w:ind w:firstLine="33"/>
              <w:jc w:val="both"/>
            </w:pPr>
            <w:r w:rsidRPr="009766C5">
              <w:t>Юридический адрес</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9.</w:t>
            </w:r>
          </w:p>
        </w:tc>
        <w:tc>
          <w:tcPr>
            <w:tcW w:w="2952" w:type="pct"/>
            <w:vAlign w:val="center"/>
          </w:tcPr>
          <w:p w:rsidR="004754B5" w:rsidRPr="009766C5" w:rsidRDefault="004754B5" w:rsidP="004754B5">
            <w:pPr>
              <w:widowControl w:val="0"/>
              <w:tabs>
                <w:tab w:val="left" w:pos="1080"/>
              </w:tabs>
              <w:ind w:firstLine="33"/>
              <w:jc w:val="both"/>
            </w:pPr>
            <w:r w:rsidRPr="009766C5">
              <w:t>Почтовый адрес</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10.</w:t>
            </w:r>
          </w:p>
        </w:tc>
        <w:tc>
          <w:tcPr>
            <w:tcW w:w="2952" w:type="pct"/>
            <w:vAlign w:val="center"/>
          </w:tcPr>
          <w:p w:rsidR="004754B5" w:rsidRPr="009766C5" w:rsidRDefault="004754B5" w:rsidP="004754B5">
            <w:pPr>
              <w:widowControl w:val="0"/>
              <w:tabs>
                <w:tab w:val="left" w:pos="1080"/>
              </w:tabs>
              <w:ind w:firstLine="33"/>
              <w:jc w:val="both"/>
            </w:pPr>
            <w:r w:rsidRPr="009766C5">
              <w:t>Фактическое местоположение</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11.</w:t>
            </w:r>
          </w:p>
        </w:tc>
        <w:tc>
          <w:tcPr>
            <w:tcW w:w="2952" w:type="pct"/>
            <w:vAlign w:val="center"/>
          </w:tcPr>
          <w:p w:rsidR="004754B5" w:rsidRPr="009766C5" w:rsidRDefault="004754B5" w:rsidP="004754B5">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12.</w:t>
            </w:r>
          </w:p>
        </w:tc>
        <w:tc>
          <w:tcPr>
            <w:tcW w:w="2952" w:type="pct"/>
            <w:vAlign w:val="center"/>
          </w:tcPr>
          <w:p w:rsidR="004754B5" w:rsidRPr="009766C5" w:rsidRDefault="004754B5" w:rsidP="004754B5">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13.</w:t>
            </w:r>
          </w:p>
        </w:tc>
        <w:tc>
          <w:tcPr>
            <w:tcW w:w="2952" w:type="pct"/>
            <w:vAlign w:val="center"/>
          </w:tcPr>
          <w:p w:rsidR="004754B5" w:rsidRPr="009766C5" w:rsidRDefault="004754B5" w:rsidP="004754B5">
            <w:pPr>
              <w:widowControl w:val="0"/>
              <w:tabs>
                <w:tab w:val="left" w:pos="1080"/>
              </w:tabs>
              <w:ind w:firstLine="33"/>
              <w:jc w:val="both"/>
              <w:rPr>
                <w:lang w:val="en-US"/>
              </w:rPr>
            </w:pPr>
            <w:r w:rsidRPr="009766C5">
              <w:t>Телефоны Участника закупки</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Height w:val="116"/>
        </w:trPr>
        <w:tc>
          <w:tcPr>
            <w:tcW w:w="418" w:type="pct"/>
            <w:vAlign w:val="center"/>
          </w:tcPr>
          <w:p w:rsidR="004754B5" w:rsidRPr="009766C5" w:rsidRDefault="004754B5" w:rsidP="004754B5">
            <w:pPr>
              <w:widowControl w:val="0"/>
              <w:tabs>
                <w:tab w:val="left" w:pos="1080"/>
              </w:tabs>
              <w:ind w:firstLine="33"/>
              <w:jc w:val="both"/>
            </w:pPr>
            <w:r w:rsidRPr="009766C5">
              <w:t>14.</w:t>
            </w:r>
          </w:p>
        </w:tc>
        <w:tc>
          <w:tcPr>
            <w:tcW w:w="2952" w:type="pct"/>
            <w:vAlign w:val="center"/>
          </w:tcPr>
          <w:p w:rsidR="004754B5" w:rsidRPr="009766C5" w:rsidRDefault="004754B5" w:rsidP="004754B5">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15.</w:t>
            </w:r>
          </w:p>
        </w:tc>
        <w:tc>
          <w:tcPr>
            <w:tcW w:w="2952" w:type="pct"/>
            <w:vAlign w:val="center"/>
          </w:tcPr>
          <w:p w:rsidR="004754B5" w:rsidRPr="009766C5" w:rsidRDefault="004754B5" w:rsidP="004754B5">
            <w:pPr>
              <w:widowControl w:val="0"/>
              <w:tabs>
                <w:tab w:val="left" w:pos="1080"/>
              </w:tabs>
              <w:ind w:firstLine="33"/>
              <w:jc w:val="both"/>
            </w:pPr>
            <w:r w:rsidRPr="009766C5">
              <w:t>Адрес электронной почты Участника закупки</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16.</w:t>
            </w:r>
          </w:p>
        </w:tc>
        <w:tc>
          <w:tcPr>
            <w:tcW w:w="2952" w:type="pct"/>
            <w:vAlign w:val="center"/>
          </w:tcPr>
          <w:p w:rsidR="004754B5" w:rsidRPr="009766C5" w:rsidRDefault="004754B5" w:rsidP="004754B5">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4754B5" w:rsidRPr="009766C5" w:rsidRDefault="004754B5" w:rsidP="004754B5">
            <w:pPr>
              <w:widowControl w:val="0"/>
              <w:tabs>
                <w:tab w:val="left" w:pos="1080"/>
              </w:tabs>
              <w:ind w:firstLine="33"/>
              <w:jc w:val="both"/>
            </w:pPr>
          </w:p>
        </w:tc>
      </w:tr>
      <w:tr w:rsidR="004754B5" w:rsidRPr="009766C5" w:rsidTr="004754B5">
        <w:trPr>
          <w:cantSplit/>
        </w:trPr>
        <w:tc>
          <w:tcPr>
            <w:tcW w:w="418" w:type="pct"/>
            <w:vAlign w:val="center"/>
          </w:tcPr>
          <w:p w:rsidR="004754B5" w:rsidRPr="009766C5" w:rsidRDefault="004754B5" w:rsidP="004754B5">
            <w:pPr>
              <w:widowControl w:val="0"/>
              <w:tabs>
                <w:tab w:val="left" w:pos="1080"/>
              </w:tabs>
              <w:ind w:firstLine="33"/>
              <w:jc w:val="both"/>
            </w:pPr>
            <w:r w:rsidRPr="009766C5">
              <w:t>17.</w:t>
            </w:r>
          </w:p>
        </w:tc>
        <w:tc>
          <w:tcPr>
            <w:tcW w:w="2952" w:type="pct"/>
            <w:vAlign w:val="center"/>
          </w:tcPr>
          <w:p w:rsidR="004754B5" w:rsidRPr="009766C5" w:rsidRDefault="004754B5" w:rsidP="004754B5">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4754B5" w:rsidRPr="009766C5" w:rsidRDefault="004754B5" w:rsidP="004754B5">
            <w:pPr>
              <w:widowControl w:val="0"/>
              <w:tabs>
                <w:tab w:val="left" w:pos="1080"/>
              </w:tabs>
              <w:ind w:firstLine="33"/>
              <w:jc w:val="both"/>
            </w:pPr>
          </w:p>
        </w:tc>
      </w:tr>
    </w:tbl>
    <w:p w:rsidR="004754B5" w:rsidRPr="009766C5" w:rsidRDefault="004754B5" w:rsidP="004754B5">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4754B5" w:rsidRPr="009766C5" w:rsidTr="004754B5">
        <w:tc>
          <w:tcPr>
            <w:tcW w:w="3960" w:type="dxa"/>
            <w:tcBorders>
              <w:bottom w:val="single" w:sz="4" w:space="0" w:color="auto"/>
            </w:tcBorders>
          </w:tcPr>
          <w:p w:rsidR="004754B5" w:rsidRPr="009766C5" w:rsidRDefault="004754B5" w:rsidP="004754B5">
            <w:pPr>
              <w:widowControl w:val="0"/>
              <w:tabs>
                <w:tab w:val="left" w:pos="1080"/>
              </w:tabs>
              <w:ind w:firstLine="540"/>
              <w:jc w:val="both"/>
            </w:pPr>
          </w:p>
        </w:tc>
        <w:tc>
          <w:tcPr>
            <w:tcW w:w="1002" w:type="dxa"/>
          </w:tcPr>
          <w:p w:rsidR="004754B5" w:rsidRPr="009766C5" w:rsidRDefault="004754B5" w:rsidP="004754B5">
            <w:pPr>
              <w:widowControl w:val="0"/>
              <w:tabs>
                <w:tab w:val="left" w:pos="1080"/>
              </w:tabs>
              <w:ind w:firstLine="540"/>
              <w:jc w:val="both"/>
            </w:pPr>
          </w:p>
        </w:tc>
        <w:tc>
          <w:tcPr>
            <w:tcW w:w="4677" w:type="dxa"/>
            <w:tcBorders>
              <w:bottom w:val="single" w:sz="4" w:space="0" w:color="auto"/>
            </w:tcBorders>
          </w:tcPr>
          <w:p w:rsidR="004754B5" w:rsidRPr="009766C5" w:rsidRDefault="004754B5" w:rsidP="004754B5">
            <w:pPr>
              <w:widowControl w:val="0"/>
              <w:tabs>
                <w:tab w:val="left" w:pos="1080"/>
              </w:tabs>
              <w:ind w:firstLine="540"/>
              <w:jc w:val="both"/>
            </w:pPr>
          </w:p>
        </w:tc>
      </w:tr>
      <w:tr w:rsidR="004754B5" w:rsidRPr="009766C5" w:rsidTr="004754B5">
        <w:tc>
          <w:tcPr>
            <w:tcW w:w="3960" w:type="dxa"/>
            <w:tcBorders>
              <w:top w:val="single" w:sz="4" w:space="0" w:color="auto"/>
            </w:tcBorders>
          </w:tcPr>
          <w:p w:rsidR="004754B5" w:rsidRPr="009766C5" w:rsidRDefault="004754B5" w:rsidP="004754B5">
            <w:pPr>
              <w:widowControl w:val="0"/>
              <w:tabs>
                <w:tab w:val="left" w:pos="1080"/>
              </w:tabs>
              <w:jc w:val="both"/>
            </w:pPr>
            <w:r w:rsidRPr="009766C5">
              <w:t>(подпись уполномоченного представителя)</w:t>
            </w:r>
          </w:p>
        </w:tc>
        <w:tc>
          <w:tcPr>
            <w:tcW w:w="1002" w:type="dxa"/>
          </w:tcPr>
          <w:p w:rsidR="004754B5" w:rsidRPr="009766C5" w:rsidRDefault="004754B5" w:rsidP="004754B5">
            <w:pPr>
              <w:widowControl w:val="0"/>
              <w:tabs>
                <w:tab w:val="left" w:pos="1080"/>
              </w:tabs>
              <w:ind w:firstLine="540"/>
              <w:jc w:val="both"/>
            </w:pPr>
          </w:p>
        </w:tc>
        <w:tc>
          <w:tcPr>
            <w:tcW w:w="4677" w:type="dxa"/>
            <w:tcBorders>
              <w:top w:val="single" w:sz="4" w:space="0" w:color="auto"/>
            </w:tcBorders>
          </w:tcPr>
          <w:p w:rsidR="004754B5" w:rsidRPr="009766C5" w:rsidRDefault="004754B5" w:rsidP="004754B5">
            <w:pPr>
              <w:widowControl w:val="0"/>
              <w:tabs>
                <w:tab w:val="left" w:pos="1080"/>
              </w:tabs>
              <w:jc w:val="both"/>
            </w:pPr>
            <w:r w:rsidRPr="009766C5">
              <w:t>(фамилия, имя, отчество подписавшего, должность)</w:t>
            </w:r>
          </w:p>
        </w:tc>
      </w:tr>
    </w:tbl>
    <w:p w:rsidR="004754B5" w:rsidRPr="009766C5" w:rsidRDefault="004754B5" w:rsidP="004754B5">
      <w:pPr>
        <w:widowControl w:val="0"/>
        <w:tabs>
          <w:tab w:val="left" w:pos="1080"/>
        </w:tabs>
        <w:ind w:firstLine="540"/>
        <w:jc w:val="both"/>
        <w:rPr>
          <w:b/>
        </w:rPr>
      </w:pPr>
      <w:r w:rsidRPr="009766C5">
        <w:rPr>
          <w:b/>
        </w:rPr>
        <w:t>М.П.</w:t>
      </w:r>
      <w:r w:rsidRPr="009766C5">
        <w:rPr>
          <w:sz w:val="28"/>
          <w:szCs w:val="28"/>
        </w:rPr>
        <w:br w:type="page"/>
      </w:r>
    </w:p>
    <w:p w:rsidR="004754B5" w:rsidRPr="009766C5" w:rsidRDefault="004754B5" w:rsidP="004754B5">
      <w:pPr>
        <w:rPr>
          <w:b/>
        </w:rPr>
      </w:pPr>
      <w:r w:rsidRPr="009766C5">
        <w:rPr>
          <w:b/>
        </w:rPr>
        <w:lastRenderedPageBreak/>
        <w:t xml:space="preserve">Форма </w:t>
      </w:r>
      <w:r>
        <w:rPr>
          <w:b/>
        </w:rPr>
        <w:t>3</w:t>
      </w:r>
    </w:p>
    <w:p w:rsidR="004754B5" w:rsidRPr="009766C5" w:rsidRDefault="004754B5" w:rsidP="004754B5">
      <w:pPr>
        <w:rPr>
          <w:sz w:val="28"/>
          <w:szCs w:val="28"/>
        </w:rPr>
      </w:pPr>
    </w:p>
    <w:p w:rsidR="004754B5" w:rsidRPr="009766C5" w:rsidRDefault="004754B5" w:rsidP="004754B5">
      <w:pPr>
        <w:widowControl w:val="0"/>
        <w:jc w:val="both"/>
      </w:pPr>
      <w:r w:rsidRPr="009766C5">
        <w:t xml:space="preserve">К запросу </w:t>
      </w:r>
      <w:r>
        <w:t>цен</w:t>
      </w:r>
      <w:r w:rsidRPr="009766C5">
        <w:t xml:space="preserve"> от «___»_________2019 г</w:t>
      </w:r>
    </w:p>
    <w:p w:rsidR="004754B5" w:rsidRPr="009766C5" w:rsidRDefault="004754B5" w:rsidP="004754B5">
      <w:pPr>
        <w:tabs>
          <w:tab w:val="left" w:pos="1080"/>
        </w:tabs>
        <w:ind w:firstLine="540"/>
        <w:jc w:val="right"/>
      </w:pPr>
    </w:p>
    <w:p w:rsidR="004754B5" w:rsidRPr="009766C5" w:rsidRDefault="004754B5" w:rsidP="004754B5"/>
    <w:p w:rsidR="004754B5" w:rsidRPr="009766C5" w:rsidRDefault="004754B5" w:rsidP="004754B5">
      <w:pPr>
        <w:jc w:val="center"/>
        <w:rPr>
          <w:b/>
        </w:rPr>
      </w:pPr>
      <w:bookmarkStart w:id="202" w:name="_Протокол_разногласий_к"/>
      <w:bookmarkStart w:id="203" w:name="_Toc432676446"/>
      <w:bookmarkStart w:id="204" w:name="_Toc441156197"/>
      <w:bookmarkStart w:id="205" w:name="_Toc459577589"/>
      <w:bookmarkStart w:id="206" w:name="_Toc460329962"/>
      <w:bookmarkStart w:id="207" w:name="_Toc474333284"/>
      <w:bookmarkStart w:id="208" w:name="_Toc474403047"/>
      <w:bookmarkStart w:id="209" w:name="_Toc474768875"/>
      <w:bookmarkStart w:id="210" w:name="_Toc474770005"/>
      <w:bookmarkStart w:id="211" w:name="_Toc494199569"/>
      <w:bookmarkStart w:id="212" w:name="_Toc498415288"/>
      <w:bookmarkStart w:id="213" w:name="_Toc298234714"/>
      <w:bookmarkStart w:id="214" w:name="_Toc255987076"/>
      <w:bookmarkStart w:id="215" w:name="_Toc307936268"/>
      <w:bookmarkEnd w:id="202"/>
      <w:r w:rsidRPr="009766C5">
        <w:rPr>
          <w:b/>
        </w:rPr>
        <w:t>Протокол разногласий к проекту Договора</w:t>
      </w:r>
      <w:bookmarkEnd w:id="203"/>
      <w:bookmarkEnd w:id="204"/>
      <w:bookmarkEnd w:id="205"/>
      <w:bookmarkEnd w:id="206"/>
      <w:bookmarkEnd w:id="207"/>
      <w:bookmarkEnd w:id="208"/>
      <w:bookmarkEnd w:id="209"/>
      <w:bookmarkEnd w:id="210"/>
      <w:bookmarkEnd w:id="211"/>
      <w:bookmarkEnd w:id="212"/>
      <w:bookmarkEnd w:id="213"/>
      <w:bookmarkEnd w:id="214"/>
      <w:bookmarkEnd w:id="215"/>
    </w:p>
    <w:p w:rsidR="004754B5" w:rsidRPr="009766C5" w:rsidRDefault="004754B5" w:rsidP="004754B5">
      <w:pPr>
        <w:tabs>
          <w:tab w:val="left" w:pos="9720"/>
        </w:tabs>
        <w:overflowPunct w:val="0"/>
        <w:autoSpaceDE w:val="0"/>
        <w:autoSpaceDN w:val="0"/>
        <w:adjustRightInd w:val="0"/>
        <w:ind w:left="540"/>
        <w:jc w:val="center"/>
        <w:rPr>
          <w:b/>
          <w:bCs/>
        </w:rPr>
      </w:pPr>
    </w:p>
    <w:p w:rsidR="004754B5" w:rsidRPr="009766C5" w:rsidRDefault="004754B5" w:rsidP="004754B5">
      <w:pPr>
        <w:tabs>
          <w:tab w:val="left" w:pos="1080"/>
        </w:tabs>
        <w:ind w:firstLine="540"/>
        <w:rPr>
          <w:b/>
        </w:rPr>
      </w:pPr>
      <w:bookmarkStart w:id="216" w:name="_Toc247081583"/>
      <w:r w:rsidRPr="009766C5">
        <w:rPr>
          <w:b/>
        </w:rPr>
        <w:t xml:space="preserve">Способ и наименование закупки _______________________________________ </w:t>
      </w:r>
    </w:p>
    <w:p w:rsidR="004754B5" w:rsidRPr="009766C5" w:rsidRDefault="004754B5" w:rsidP="004754B5">
      <w:pPr>
        <w:tabs>
          <w:tab w:val="left" w:pos="1080"/>
        </w:tabs>
        <w:ind w:firstLine="540"/>
        <w:rPr>
          <w:b/>
        </w:rPr>
      </w:pPr>
      <w:r w:rsidRPr="009766C5">
        <w:rPr>
          <w:b/>
        </w:rPr>
        <w:t>Лот ___</w:t>
      </w:r>
    </w:p>
    <w:p w:rsidR="004754B5" w:rsidRPr="009766C5" w:rsidRDefault="004754B5" w:rsidP="004754B5">
      <w:pPr>
        <w:tabs>
          <w:tab w:val="left" w:pos="1080"/>
        </w:tabs>
        <w:ind w:firstLine="540"/>
        <w:rPr>
          <w:b/>
        </w:rPr>
      </w:pPr>
      <w:r w:rsidRPr="009766C5">
        <w:rPr>
          <w:b/>
        </w:rPr>
        <w:t xml:space="preserve">Участник закупки: ________________________________ </w:t>
      </w:r>
    </w:p>
    <w:bookmarkEnd w:id="216"/>
    <w:p w:rsidR="004754B5" w:rsidRPr="009766C5" w:rsidRDefault="004754B5" w:rsidP="004754B5">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319"/>
        <w:gridCol w:w="2375"/>
        <w:gridCol w:w="2367"/>
        <w:gridCol w:w="2361"/>
      </w:tblGrid>
      <w:tr w:rsidR="004754B5" w:rsidRPr="009766C5" w:rsidTr="004754B5">
        <w:tc>
          <w:tcPr>
            <w:tcW w:w="319" w:type="pct"/>
            <w:vAlign w:val="center"/>
          </w:tcPr>
          <w:p w:rsidR="004754B5" w:rsidRPr="009766C5" w:rsidRDefault="004754B5" w:rsidP="004754B5">
            <w:pPr>
              <w:tabs>
                <w:tab w:val="left" w:pos="1080"/>
              </w:tabs>
              <w:ind w:firstLine="33"/>
            </w:pPr>
            <w:r w:rsidRPr="009766C5">
              <w:t>№ п/п</w:t>
            </w:r>
          </w:p>
        </w:tc>
        <w:tc>
          <w:tcPr>
            <w:tcW w:w="1152" w:type="pct"/>
            <w:vAlign w:val="center"/>
          </w:tcPr>
          <w:p w:rsidR="004754B5" w:rsidRPr="009766C5" w:rsidRDefault="004754B5" w:rsidP="004754B5">
            <w:pPr>
              <w:tabs>
                <w:tab w:val="left" w:pos="1080"/>
              </w:tabs>
              <w:ind w:firstLine="33"/>
            </w:pPr>
            <w:r w:rsidRPr="009766C5">
              <w:t>№ пункта проекта договора</w:t>
            </w:r>
          </w:p>
        </w:tc>
        <w:tc>
          <w:tcPr>
            <w:tcW w:w="1180" w:type="pct"/>
            <w:vAlign w:val="center"/>
          </w:tcPr>
          <w:p w:rsidR="004754B5" w:rsidRPr="009766C5" w:rsidRDefault="004754B5" w:rsidP="004754B5">
            <w:pPr>
              <w:tabs>
                <w:tab w:val="left" w:pos="1080"/>
              </w:tabs>
              <w:ind w:firstLine="33"/>
            </w:pPr>
            <w:r w:rsidRPr="009766C5">
              <w:t>Исходные формулировки</w:t>
            </w:r>
          </w:p>
        </w:tc>
        <w:tc>
          <w:tcPr>
            <w:tcW w:w="1176" w:type="pct"/>
            <w:vAlign w:val="center"/>
          </w:tcPr>
          <w:p w:rsidR="004754B5" w:rsidRPr="009766C5" w:rsidRDefault="004754B5" w:rsidP="004754B5">
            <w:pPr>
              <w:tabs>
                <w:tab w:val="left" w:pos="1080"/>
              </w:tabs>
              <w:ind w:firstLine="33"/>
            </w:pPr>
            <w:r w:rsidRPr="009766C5">
              <w:t>Предложения Участника закупки</w:t>
            </w:r>
          </w:p>
        </w:tc>
        <w:tc>
          <w:tcPr>
            <w:tcW w:w="1173" w:type="pct"/>
            <w:vAlign w:val="center"/>
          </w:tcPr>
          <w:p w:rsidR="004754B5" w:rsidRPr="009766C5" w:rsidRDefault="004754B5" w:rsidP="004754B5">
            <w:pPr>
              <w:tabs>
                <w:tab w:val="left" w:pos="1080"/>
              </w:tabs>
              <w:ind w:firstLine="33"/>
            </w:pPr>
            <w:r w:rsidRPr="009766C5">
              <w:t>Примечания, обоснование</w:t>
            </w:r>
          </w:p>
        </w:tc>
      </w:tr>
      <w:tr w:rsidR="004754B5" w:rsidRPr="009766C5" w:rsidTr="004754B5">
        <w:tc>
          <w:tcPr>
            <w:tcW w:w="319" w:type="pct"/>
          </w:tcPr>
          <w:p w:rsidR="004754B5" w:rsidRPr="009766C5" w:rsidRDefault="004754B5" w:rsidP="004754B5">
            <w:pPr>
              <w:tabs>
                <w:tab w:val="left" w:pos="1080"/>
              </w:tabs>
              <w:ind w:firstLine="33"/>
            </w:pPr>
          </w:p>
        </w:tc>
        <w:tc>
          <w:tcPr>
            <w:tcW w:w="1152" w:type="pct"/>
          </w:tcPr>
          <w:p w:rsidR="004754B5" w:rsidRPr="009766C5" w:rsidRDefault="004754B5" w:rsidP="004754B5">
            <w:pPr>
              <w:tabs>
                <w:tab w:val="left" w:pos="1080"/>
              </w:tabs>
              <w:ind w:firstLine="33"/>
            </w:pPr>
          </w:p>
        </w:tc>
        <w:tc>
          <w:tcPr>
            <w:tcW w:w="1180" w:type="pct"/>
          </w:tcPr>
          <w:p w:rsidR="004754B5" w:rsidRPr="009766C5" w:rsidRDefault="004754B5" w:rsidP="004754B5">
            <w:pPr>
              <w:tabs>
                <w:tab w:val="left" w:pos="1080"/>
              </w:tabs>
              <w:ind w:firstLine="33"/>
            </w:pPr>
          </w:p>
        </w:tc>
        <w:tc>
          <w:tcPr>
            <w:tcW w:w="1176" w:type="pct"/>
          </w:tcPr>
          <w:p w:rsidR="004754B5" w:rsidRPr="009766C5" w:rsidRDefault="004754B5" w:rsidP="004754B5">
            <w:pPr>
              <w:tabs>
                <w:tab w:val="left" w:pos="1080"/>
              </w:tabs>
              <w:ind w:firstLine="33"/>
            </w:pPr>
          </w:p>
        </w:tc>
        <w:tc>
          <w:tcPr>
            <w:tcW w:w="1173" w:type="pct"/>
          </w:tcPr>
          <w:p w:rsidR="004754B5" w:rsidRPr="009766C5" w:rsidRDefault="004754B5" w:rsidP="004754B5">
            <w:pPr>
              <w:tabs>
                <w:tab w:val="left" w:pos="1080"/>
              </w:tabs>
              <w:ind w:firstLine="33"/>
            </w:pPr>
          </w:p>
        </w:tc>
      </w:tr>
      <w:tr w:rsidR="004754B5" w:rsidRPr="009766C5" w:rsidTr="004754B5">
        <w:trPr>
          <w:trHeight w:val="335"/>
        </w:trPr>
        <w:tc>
          <w:tcPr>
            <w:tcW w:w="319" w:type="pct"/>
          </w:tcPr>
          <w:p w:rsidR="004754B5" w:rsidRPr="009766C5" w:rsidRDefault="004754B5" w:rsidP="004754B5">
            <w:pPr>
              <w:tabs>
                <w:tab w:val="left" w:pos="1080"/>
              </w:tabs>
              <w:ind w:firstLine="33"/>
            </w:pPr>
          </w:p>
        </w:tc>
        <w:tc>
          <w:tcPr>
            <w:tcW w:w="1152" w:type="pct"/>
          </w:tcPr>
          <w:p w:rsidR="004754B5" w:rsidRPr="009766C5" w:rsidRDefault="004754B5" w:rsidP="004754B5">
            <w:pPr>
              <w:tabs>
                <w:tab w:val="left" w:pos="1080"/>
              </w:tabs>
              <w:ind w:firstLine="33"/>
            </w:pPr>
          </w:p>
        </w:tc>
        <w:tc>
          <w:tcPr>
            <w:tcW w:w="1180" w:type="pct"/>
          </w:tcPr>
          <w:p w:rsidR="004754B5" w:rsidRPr="009766C5" w:rsidRDefault="004754B5" w:rsidP="004754B5">
            <w:pPr>
              <w:tabs>
                <w:tab w:val="left" w:pos="1080"/>
              </w:tabs>
              <w:ind w:firstLine="33"/>
            </w:pPr>
          </w:p>
        </w:tc>
        <w:tc>
          <w:tcPr>
            <w:tcW w:w="1176" w:type="pct"/>
          </w:tcPr>
          <w:p w:rsidR="004754B5" w:rsidRPr="009766C5" w:rsidRDefault="004754B5" w:rsidP="004754B5">
            <w:pPr>
              <w:tabs>
                <w:tab w:val="left" w:pos="1080"/>
              </w:tabs>
              <w:ind w:firstLine="33"/>
            </w:pPr>
          </w:p>
        </w:tc>
        <w:tc>
          <w:tcPr>
            <w:tcW w:w="1173" w:type="pct"/>
          </w:tcPr>
          <w:p w:rsidR="004754B5" w:rsidRPr="009766C5" w:rsidRDefault="004754B5" w:rsidP="004754B5">
            <w:pPr>
              <w:tabs>
                <w:tab w:val="left" w:pos="1080"/>
              </w:tabs>
              <w:ind w:firstLine="33"/>
            </w:pPr>
          </w:p>
        </w:tc>
      </w:tr>
      <w:tr w:rsidR="004754B5" w:rsidRPr="009766C5" w:rsidTr="004754B5">
        <w:tc>
          <w:tcPr>
            <w:tcW w:w="319" w:type="pct"/>
          </w:tcPr>
          <w:p w:rsidR="004754B5" w:rsidRPr="009766C5" w:rsidRDefault="004754B5" w:rsidP="004754B5">
            <w:pPr>
              <w:tabs>
                <w:tab w:val="left" w:pos="1080"/>
              </w:tabs>
              <w:ind w:firstLine="33"/>
            </w:pPr>
            <w:r w:rsidRPr="009766C5">
              <w:t>…</w:t>
            </w:r>
          </w:p>
        </w:tc>
        <w:tc>
          <w:tcPr>
            <w:tcW w:w="1152" w:type="pct"/>
          </w:tcPr>
          <w:p w:rsidR="004754B5" w:rsidRPr="009766C5" w:rsidRDefault="004754B5" w:rsidP="004754B5">
            <w:pPr>
              <w:tabs>
                <w:tab w:val="left" w:pos="1080"/>
              </w:tabs>
              <w:ind w:firstLine="33"/>
            </w:pPr>
          </w:p>
        </w:tc>
        <w:tc>
          <w:tcPr>
            <w:tcW w:w="1180" w:type="pct"/>
          </w:tcPr>
          <w:p w:rsidR="004754B5" w:rsidRPr="009766C5" w:rsidRDefault="004754B5" w:rsidP="004754B5">
            <w:pPr>
              <w:tabs>
                <w:tab w:val="left" w:pos="1080"/>
              </w:tabs>
              <w:ind w:firstLine="33"/>
            </w:pPr>
          </w:p>
        </w:tc>
        <w:tc>
          <w:tcPr>
            <w:tcW w:w="1176" w:type="pct"/>
          </w:tcPr>
          <w:p w:rsidR="004754B5" w:rsidRPr="009766C5" w:rsidRDefault="004754B5" w:rsidP="004754B5">
            <w:pPr>
              <w:tabs>
                <w:tab w:val="left" w:pos="1080"/>
              </w:tabs>
              <w:ind w:firstLine="33"/>
            </w:pPr>
          </w:p>
        </w:tc>
        <w:tc>
          <w:tcPr>
            <w:tcW w:w="1173" w:type="pct"/>
          </w:tcPr>
          <w:p w:rsidR="004754B5" w:rsidRPr="009766C5" w:rsidRDefault="004754B5" w:rsidP="004754B5">
            <w:pPr>
              <w:tabs>
                <w:tab w:val="left" w:pos="1080"/>
              </w:tabs>
              <w:ind w:firstLine="33"/>
            </w:pPr>
          </w:p>
        </w:tc>
      </w:tr>
    </w:tbl>
    <w:p w:rsidR="004754B5" w:rsidRPr="009766C5" w:rsidRDefault="004754B5" w:rsidP="004754B5">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754B5" w:rsidRPr="009766C5" w:rsidTr="004754B5">
        <w:tc>
          <w:tcPr>
            <w:tcW w:w="3960" w:type="dxa"/>
            <w:tcBorders>
              <w:bottom w:val="single" w:sz="4" w:space="0" w:color="auto"/>
            </w:tcBorders>
          </w:tcPr>
          <w:p w:rsidR="004754B5" w:rsidRPr="009766C5" w:rsidRDefault="004754B5" w:rsidP="004754B5">
            <w:pPr>
              <w:tabs>
                <w:tab w:val="left" w:pos="1080"/>
              </w:tabs>
              <w:ind w:firstLine="540"/>
              <w:rPr>
                <w:sz w:val="20"/>
              </w:rPr>
            </w:pPr>
          </w:p>
        </w:tc>
        <w:tc>
          <w:tcPr>
            <w:tcW w:w="1002" w:type="dxa"/>
          </w:tcPr>
          <w:p w:rsidR="004754B5" w:rsidRPr="009766C5" w:rsidRDefault="004754B5" w:rsidP="004754B5">
            <w:pPr>
              <w:tabs>
                <w:tab w:val="left" w:pos="1080"/>
              </w:tabs>
              <w:ind w:firstLine="540"/>
              <w:rPr>
                <w:sz w:val="20"/>
              </w:rPr>
            </w:pPr>
          </w:p>
        </w:tc>
        <w:tc>
          <w:tcPr>
            <w:tcW w:w="4677" w:type="dxa"/>
            <w:tcBorders>
              <w:bottom w:val="single" w:sz="4" w:space="0" w:color="auto"/>
            </w:tcBorders>
          </w:tcPr>
          <w:p w:rsidR="004754B5" w:rsidRPr="009766C5" w:rsidRDefault="004754B5" w:rsidP="004754B5">
            <w:pPr>
              <w:tabs>
                <w:tab w:val="left" w:pos="1080"/>
              </w:tabs>
              <w:ind w:firstLine="540"/>
              <w:rPr>
                <w:sz w:val="20"/>
              </w:rPr>
            </w:pPr>
          </w:p>
        </w:tc>
      </w:tr>
      <w:tr w:rsidR="004754B5" w:rsidRPr="009766C5" w:rsidTr="004754B5">
        <w:tc>
          <w:tcPr>
            <w:tcW w:w="3960" w:type="dxa"/>
            <w:tcBorders>
              <w:top w:val="single" w:sz="4" w:space="0" w:color="auto"/>
            </w:tcBorders>
          </w:tcPr>
          <w:p w:rsidR="004754B5" w:rsidRPr="009766C5" w:rsidRDefault="004754B5" w:rsidP="004754B5">
            <w:pPr>
              <w:tabs>
                <w:tab w:val="left" w:pos="1080"/>
              </w:tabs>
              <w:rPr>
                <w:sz w:val="20"/>
              </w:rPr>
            </w:pPr>
            <w:r w:rsidRPr="009766C5">
              <w:rPr>
                <w:sz w:val="20"/>
              </w:rPr>
              <w:t>(подпись уполномоченного представителя)</w:t>
            </w:r>
          </w:p>
        </w:tc>
        <w:tc>
          <w:tcPr>
            <w:tcW w:w="1002" w:type="dxa"/>
          </w:tcPr>
          <w:p w:rsidR="004754B5" w:rsidRPr="009766C5" w:rsidRDefault="004754B5" w:rsidP="004754B5">
            <w:pPr>
              <w:tabs>
                <w:tab w:val="left" w:pos="1080"/>
              </w:tabs>
              <w:ind w:firstLine="540"/>
              <w:rPr>
                <w:sz w:val="20"/>
              </w:rPr>
            </w:pPr>
          </w:p>
        </w:tc>
        <w:tc>
          <w:tcPr>
            <w:tcW w:w="4677" w:type="dxa"/>
            <w:tcBorders>
              <w:top w:val="single" w:sz="4" w:space="0" w:color="auto"/>
            </w:tcBorders>
          </w:tcPr>
          <w:p w:rsidR="004754B5" w:rsidRPr="009766C5" w:rsidRDefault="004754B5" w:rsidP="004754B5">
            <w:pPr>
              <w:tabs>
                <w:tab w:val="left" w:pos="1080"/>
              </w:tabs>
              <w:rPr>
                <w:sz w:val="20"/>
              </w:rPr>
            </w:pPr>
            <w:r w:rsidRPr="009766C5">
              <w:rPr>
                <w:sz w:val="20"/>
              </w:rPr>
              <w:t>(фамилия, имя, отчество подписавшего, должность)</w:t>
            </w:r>
          </w:p>
        </w:tc>
      </w:tr>
    </w:tbl>
    <w:p w:rsidR="004754B5" w:rsidRPr="009766C5" w:rsidRDefault="004754B5" w:rsidP="004754B5">
      <w:pPr>
        <w:tabs>
          <w:tab w:val="left" w:pos="1080"/>
        </w:tabs>
        <w:ind w:firstLine="540"/>
        <w:rPr>
          <w:b/>
        </w:rPr>
      </w:pPr>
      <w:bookmarkStart w:id="217" w:name="_Toc247081584"/>
      <w:r w:rsidRPr="009766C5">
        <w:rPr>
          <w:b/>
        </w:rPr>
        <w:t>М.П.</w:t>
      </w:r>
      <w:bookmarkEnd w:id="217"/>
    </w:p>
    <w:p w:rsidR="004754B5" w:rsidRPr="009766C5" w:rsidRDefault="004754B5" w:rsidP="004754B5">
      <w:pPr>
        <w:tabs>
          <w:tab w:val="left" w:pos="1080"/>
        </w:tabs>
        <w:ind w:firstLine="540"/>
        <w:rPr>
          <w:b/>
        </w:rPr>
      </w:pPr>
    </w:p>
    <w:p w:rsidR="004754B5" w:rsidRPr="007608BF" w:rsidRDefault="004754B5" w:rsidP="004754B5">
      <w:pPr>
        <w:rPr>
          <w:b/>
          <w:sz w:val="20"/>
          <w:szCs w:val="20"/>
        </w:rPr>
      </w:pPr>
      <w:r w:rsidRPr="007608BF">
        <w:rPr>
          <w:b/>
          <w:sz w:val="20"/>
          <w:szCs w:val="20"/>
        </w:rPr>
        <w:t>Инструкции по заполнению</w:t>
      </w:r>
      <w:r>
        <w:rPr>
          <w:b/>
          <w:sz w:val="20"/>
          <w:szCs w:val="20"/>
        </w:rPr>
        <w:t>:</w:t>
      </w:r>
      <w:r w:rsidRPr="007608BF">
        <w:rPr>
          <w:b/>
          <w:sz w:val="20"/>
          <w:szCs w:val="20"/>
        </w:rPr>
        <w:t xml:space="preserve"> </w:t>
      </w:r>
    </w:p>
    <w:p w:rsidR="004754B5" w:rsidRPr="007608BF" w:rsidRDefault="004754B5" w:rsidP="004754B5">
      <w:pPr>
        <w:rPr>
          <w:sz w:val="20"/>
          <w:szCs w:val="20"/>
        </w:rPr>
      </w:pPr>
      <w:r w:rsidRPr="007608BF">
        <w:rPr>
          <w:sz w:val="20"/>
          <w:szCs w:val="20"/>
        </w:rPr>
        <w:t>Данные инструкции не следует воспроизводить в документах, подготовленных Участником.</w:t>
      </w:r>
    </w:p>
    <w:p w:rsidR="004754B5" w:rsidRPr="007608BF" w:rsidRDefault="004754B5" w:rsidP="004754B5">
      <w:pPr>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rsidR="004754B5" w:rsidRPr="007608BF" w:rsidRDefault="004754B5" w:rsidP="004754B5">
      <w:pPr>
        <w:rPr>
          <w:sz w:val="20"/>
          <w:szCs w:val="20"/>
        </w:rPr>
      </w:pPr>
      <w:r w:rsidRPr="007608BF">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4754B5" w:rsidRDefault="004754B5" w:rsidP="004754B5">
      <w:pPr>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 Участник должен исходить из того, что все положения проекта договора являются существенными условиями для Заказчика.</w:t>
      </w:r>
    </w:p>
    <w:p w:rsidR="004754B5" w:rsidRDefault="004754B5" w:rsidP="004754B5">
      <w:pPr>
        <w:rPr>
          <w:sz w:val="20"/>
          <w:szCs w:val="20"/>
        </w:rPr>
      </w:pPr>
      <w:r w:rsidRPr="007608BF">
        <w:rPr>
          <w:sz w:val="20"/>
          <w:szCs w:val="20"/>
        </w:rPr>
        <w:t xml:space="preserve">Участник </w:t>
      </w:r>
      <w:r>
        <w:rPr>
          <w:sz w:val="20"/>
          <w:szCs w:val="20"/>
        </w:rPr>
        <w:t xml:space="preserve">также </w:t>
      </w:r>
      <w:r w:rsidRPr="007608BF">
        <w:rPr>
          <w:sz w:val="20"/>
          <w:szCs w:val="20"/>
        </w:rPr>
        <w:t xml:space="preserve">должен иметь в виду, что если какое-либо из Договорных предложений и условий, выдвинутых Участником, будет неприемлемо для Организатора </w:t>
      </w:r>
      <w:r>
        <w:rPr>
          <w:sz w:val="20"/>
          <w:szCs w:val="20"/>
        </w:rPr>
        <w:t>запроса цен</w:t>
      </w:r>
      <w:r w:rsidRPr="007608BF">
        <w:rPr>
          <w:sz w:val="20"/>
          <w:szCs w:val="20"/>
        </w:rPr>
        <w:t xml:space="preserve">, такая Заявка по решению </w:t>
      </w:r>
      <w:r>
        <w:rPr>
          <w:sz w:val="20"/>
          <w:szCs w:val="20"/>
        </w:rPr>
        <w:t>К</w:t>
      </w:r>
      <w:r w:rsidRPr="007608BF">
        <w:rPr>
          <w:sz w:val="20"/>
          <w:szCs w:val="20"/>
        </w:rPr>
        <w:t>омиссии будет отклонена независимо от содержания те</w:t>
      </w:r>
      <w:r>
        <w:rPr>
          <w:sz w:val="20"/>
          <w:szCs w:val="20"/>
        </w:rPr>
        <w:t xml:space="preserve">хнико-коммерческих предложений. Вместе с тем, </w:t>
      </w:r>
      <w:r w:rsidRPr="007608BF">
        <w:rPr>
          <w:sz w:val="20"/>
          <w:szCs w:val="20"/>
        </w:rPr>
        <w:t xml:space="preserve">Заказчик оставляет за собой право рассмотреть и принять </w:t>
      </w:r>
      <w:r>
        <w:rPr>
          <w:sz w:val="20"/>
          <w:szCs w:val="20"/>
        </w:rPr>
        <w:t>изменения и дополнения, предлагаемые участником закупки</w:t>
      </w:r>
      <w:r w:rsidRPr="007608BF">
        <w:rPr>
          <w:sz w:val="20"/>
          <w:szCs w:val="20"/>
        </w:rPr>
        <w:t xml:space="preserve"> </w:t>
      </w:r>
      <w:r>
        <w:rPr>
          <w:sz w:val="20"/>
          <w:szCs w:val="20"/>
        </w:rPr>
        <w:t xml:space="preserve">к проекту договора, </w:t>
      </w:r>
      <w:r w:rsidRPr="007608BF">
        <w:rPr>
          <w:sz w:val="20"/>
          <w:szCs w:val="20"/>
        </w:rPr>
        <w:t>не нос</w:t>
      </w:r>
      <w:r>
        <w:rPr>
          <w:sz w:val="20"/>
          <w:szCs w:val="20"/>
        </w:rPr>
        <w:t>ящие принципиального характера.</w:t>
      </w:r>
    </w:p>
    <w:p w:rsidR="004754B5" w:rsidRDefault="004754B5" w:rsidP="004754B5">
      <w:pPr>
        <w:rPr>
          <w:sz w:val="20"/>
          <w:szCs w:val="20"/>
        </w:rPr>
      </w:pPr>
      <w:r w:rsidRPr="007608BF">
        <w:rPr>
          <w:sz w:val="20"/>
          <w:szCs w:val="20"/>
        </w:rPr>
        <w:t xml:space="preserve">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данная форма может не предоставляться в составе заявки. </w:t>
      </w:r>
    </w:p>
    <w:p w:rsidR="004754B5" w:rsidRPr="009766C5" w:rsidRDefault="004754B5" w:rsidP="004754B5">
      <w:pPr>
        <w:rPr>
          <w:sz w:val="28"/>
          <w:szCs w:val="28"/>
        </w:rPr>
      </w:pPr>
    </w:p>
    <w:p w:rsidR="004754B5" w:rsidRPr="009766C5" w:rsidRDefault="004754B5" w:rsidP="004754B5">
      <w:pPr>
        <w:rPr>
          <w:b/>
        </w:rPr>
      </w:pPr>
      <w:r w:rsidRPr="009766C5">
        <w:rPr>
          <w:b/>
        </w:rPr>
        <w:br w:type="page"/>
      </w:r>
    </w:p>
    <w:p w:rsidR="004754B5" w:rsidRPr="009766C5" w:rsidRDefault="004754B5" w:rsidP="004754B5">
      <w:pPr>
        <w:widowControl w:val="0"/>
        <w:jc w:val="both"/>
        <w:rPr>
          <w:spacing w:val="20"/>
        </w:rPr>
      </w:pPr>
      <w:r w:rsidRPr="009766C5">
        <w:rPr>
          <w:b/>
          <w:snapToGrid w:val="0"/>
        </w:rPr>
        <w:lastRenderedPageBreak/>
        <w:t xml:space="preserve">Форма </w:t>
      </w:r>
      <w:r>
        <w:rPr>
          <w:b/>
          <w:snapToGrid w:val="0"/>
        </w:rPr>
        <w:t>4</w:t>
      </w:r>
    </w:p>
    <w:p w:rsidR="004754B5" w:rsidRPr="009766C5" w:rsidRDefault="004754B5" w:rsidP="004754B5">
      <w:pPr>
        <w:widowControl w:val="0"/>
        <w:jc w:val="both"/>
      </w:pPr>
      <w:r w:rsidRPr="009766C5">
        <w:t xml:space="preserve">Форма Банковской гарантии </w:t>
      </w:r>
    </w:p>
    <w:p w:rsidR="004754B5" w:rsidRPr="009766C5" w:rsidRDefault="004754B5" w:rsidP="004754B5">
      <w:pPr>
        <w:widowControl w:val="0"/>
        <w:jc w:val="both"/>
      </w:pPr>
    </w:p>
    <w:p w:rsidR="004754B5" w:rsidRPr="009766C5" w:rsidRDefault="004754B5" w:rsidP="004754B5">
      <w:pPr>
        <w:widowControl w:val="0"/>
        <w:ind w:left="4962"/>
        <w:jc w:val="both"/>
        <w:rPr>
          <w:b/>
          <w:bCs/>
        </w:rPr>
      </w:pPr>
      <w:r w:rsidRPr="009766C5">
        <w:rPr>
          <w:b/>
          <w:bCs/>
        </w:rPr>
        <w:t>Кому: Публичное акционерное общество «</w:t>
      </w:r>
      <w:r>
        <w:rPr>
          <w:b/>
          <w:bCs/>
        </w:rPr>
        <w:t>Россети Московский регион</w:t>
      </w:r>
      <w:r w:rsidRPr="009766C5">
        <w:rPr>
          <w:b/>
          <w:bCs/>
        </w:rPr>
        <w:t>»</w:t>
      </w:r>
    </w:p>
    <w:p w:rsidR="004754B5" w:rsidRPr="009766C5" w:rsidRDefault="004754B5" w:rsidP="004754B5">
      <w:pPr>
        <w:widowControl w:val="0"/>
        <w:jc w:val="both"/>
        <w:rPr>
          <w:bCs/>
          <w:i/>
        </w:rPr>
      </w:pPr>
      <w:r w:rsidRPr="009766C5">
        <w:rPr>
          <w:bCs/>
          <w:i/>
        </w:rPr>
        <w:t>Бланк Банка-гаранта</w:t>
      </w:r>
    </w:p>
    <w:p w:rsidR="004754B5" w:rsidRPr="009766C5" w:rsidRDefault="004754B5" w:rsidP="004754B5">
      <w:pPr>
        <w:widowControl w:val="0"/>
        <w:ind w:left="571" w:firstLine="8357"/>
        <w:jc w:val="both"/>
      </w:pPr>
    </w:p>
    <w:p w:rsidR="004754B5" w:rsidRPr="009766C5" w:rsidRDefault="004754B5" w:rsidP="004754B5">
      <w:pPr>
        <w:widowControl w:val="0"/>
        <w:jc w:val="center"/>
        <w:rPr>
          <w:b/>
        </w:rPr>
      </w:pPr>
      <w:r w:rsidRPr="009766C5">
        <w:rPr>
          <w:b/>
        </w:rPr>
        <w:t>БАНКОВСКАЯ ГАРАНТИЯ</w:t>
      </w:r>
      <w:r w:rsidRPr="009766C5">
        <w:rPr>
          <w:rStyle w:val="af3"/>
          <w:b/>
        </w:rPr>
        <w:footnoteReference w:id="11"/>
      </w:r>
    </w:p>
    <w:p w:rsidR="004754B5" w:rsidRPr="009766C5" w:rsidRDefault="004754B5" w:rsidP="004754B5">
      <w:pPr>
        <w:widowControl w:val="0"/>
        <w:jc w:val="center"/>
        <w:rPr>
          <w:b/>
        </w:rPr>
      </w:pPr>
      <w:r w:rsidRPr="009766C5">
        <w:rPr>
          <w:b/>
        </w:rPr>
        <w:t>на исполнение обязательств по Договору</w:t>
      </w:r>
    </w:p>
    <w:p w:rsidR="004754B5" w:rsidRPr="009766C5" w:rsidRDefault="004754B5" w:rsidP="004754B5">
      <w:pPr>
        <w:widowControl w:val="0"/>
        <w:jc w:val="both"/>
      </w:pPr>
    </w:p>
    <w:p w:rsidR="004754B5" w:rsidRPr="009766C5" w:rsidRDefault="004754B5" w:rsidP="004754B5">
      <w:pPr>
        <w:widowControl w:val="0"/>
        <w:jc w:val="both"/>
      </w:pPr>
      <w:r w:rsidRPr="009766C5">
        <w:t>город ________________</w:t>
      </w:r>
    </w:p>
    <w:p w:rsidR="004754B5" w:rsidRPr="009766C5" w:rsidRDefault="004754B5" w:rsidP="004754B5">
      <w:pPr>
        <w:widowControl w:val="0"/>
        <w:jc w:val="both"/>
      </w:pPr>
      <w:r w:rsidRPr="009766C5">
        <w:t>Дата выдачи «__»_________20__г.</w:t>
      </w:r>
    </w:p>
    <w:p w:rsidR="004754B5" w:rsidRPr="009766C5" w:rsidRDefault="004754B5" w:rsidP="004754B5">
      <w:pPr>
        <w:widowControl w:val="0"/>
        <w:jc w:val="both"/>
      </w:pPr>
    </w:p>
    <w:p w:rsidR="004754B5" w:rsidRPr="009766C5" w:rsidRDefault="004754B5" w:rsidP="004754B5">
      <w:pPr>
        <w:widowControl w:val="0"/>
        <w:ind w:firstLine="709"/>
        <w:jc w:val="both"/>
        <w:rPr>
          <w:b/>
        </w:rPr>
      </w:pPr>
      <w:r w:rsidRPr="009766C5">
        <w:t>1.</w:t>
      </w:r>
      <w:r w:rsidRPr="009766C5">
        <w:rPr>
          <w:b/>
        </w:rPr>
        <w:t xml:space="preserve"> _________________________________________________ (наименование банка),</w:t>
      </w:r>
      <w:r w:rsidRPr="009766C5">
        <w:t xml:space="preserve"> ОГРН __________________________, ИНН _________, зарегистрировано _______________ (орган и дата), адрес места нахождения: ________________________, Генеральная лицензия _____________, контактный телефон (____) _______________, код ОКПО _____________, к/с _________________ Банк РКЦ ____________________, БИК ____________________, именуемое в дальнейшем «Гарант», в лице  _____________________, действующего на основании __________, </w:t>
      </w:r>
      <w:r w:rsidRPr="009766C5">
        <w:rPr>
          <w:b/>
        </w:rPr>
        <w:t xml:space="preserve">выдает </w:t>
      </w:r>
    </w:p>
    <w:p w:rsidR="004754B5" w:rsidRPr="009766C5" w:rsidRDefault="004754B5" w:rsidP="004754B5">
      <w:pPr>
        <w:widowControl w:val="0"/>
        <w:ind w:firstLine="709"/>
        <w:jc w:val="both"/>
      </w:pPr>
      <w:r w:rsidRPr="009766C5">
        <w:rPr>
          <w:b/>
        </w:rPr>
        <w:t>Публичному акционерному обществу «</w:t>
      </w:r>
      <w:r>
        <w:rPr>
          <w:b/>
        </w:rPr>
        <w:t>Россети Московский регион</w:t>
      </w:r>
      <w:r w:rsidRPr="009766C5">
        <w:rPr>
          <w:b/>
        </w:rPr>
        <w:t>»</w:t>
      </w:r>
      <w:r w:rsidRPr="009766C5">
        <w:t xml:space="preserve">, ОГРН __________________________, ИНН _______, адрес места нахождения: ________________________,  именуемому в дальнейшем «Бенефициар», </w:t>
      </w:r>
      <w:r w:rsidRPr="009766C5">
        <w:rPr>
          <w:b/>
        </w:rPr>
        <w:t>настоящую банковскую гарантию (далее – Гарантия) в обеспечение обязательств</w:t>
      </w:r>
      <w:r w:rsidRPr="009766C5">
        <w:t xml:space="preserve"> </w:t>
      </w:r>
    </w:p>
    <w:p w:rsidR="004754B5" w:rsidRPr="009766C5" w:rsidRDefault="004754B5" w:rsidP="004754B5">
      <w:pPr>
        <w:widowControl w:val="0"/>
        <w:jc w:val="both"/>
      </w:pPr>
      <w:r w:rsidRPr="009766C5">
        <w:rPr>
          <w:b/>
        </w:rPr>
        <w:t xml:space="preserve">____________________________ </w:t>
      </w:r>
      <w:r w:rsidRPr="009766C5">
        <w:rPr>
          <w:b/>
          <w:i/>
        </w:rPr>
        <w:t>(наименование принципала-подрядчика)</w:t>
      </w:r>
      <w:r w:rsidRPr="009766C5">
        <w:rPr>
          <w:b/>
        </w:rPr>
        <w:t>,</w:t>
      </w:r>
      <w:r w:rsidRPr="009766C5">
        <w:t xml:space="preserve"> ОГРН __________________________, ИНН ________, адрес места нахождения: ______________________,  именуемого в дальнейшем «Принципал»,</w:t>
      </w:r>
    </w:p>
    <w:p w:rsidR="004754B5" w:rsidRPr="009766C5" w:rsidRDefault="004754B5" w:rsidP="004754B5">
      <w:pPr>
        <w:widowControl w:val="0"/>
        <w:jc w:val="both"/>
      </w:pPr>
      <w:r w:rsidRPr="009766C5">
        <w:t xml:space="preserve">предусмотренных Договором _______________________ </w:t>
      </w:r>
      <w:r w:rsidRPr="009766C5">
        <w:rPr>
          <w:i/>
        </w:rPr>
        <w:t>(наименование и предмет договора)</w:t>
      </w:r>
      <w:r w:rsidRPr="009766C5">
        <w:t xml:space="preserve"> № _______, заключенного «___»________ 20____ г. между Принципалом и Бенефициаром (далее – Договор), цена Договора __________ рублей, в т.ч. НДС.</w:t>
      </w:r>
    </w:p>
    <w:p w:rsidR="004754B5" w:rsidRPr="009766C5" w:rsidRDefault="004754B5" w:rsidP="004754B5">
      <w:pPr>
        <w:widowControl w:val="0"/>
        <w:ind w:firstLine="709"/>
        <w:jc w:val="both"/>
      </w:pPr>
      <w:r w:rsidRPr="009766C5">
        <w:t>2. Гарант ознакомлен с условиями Договора и информирован о том, что по Договору Принципал (являющийся Подрядчиком) принял на себя обязательства предоставить Бенефициару (являющемуся Заказчиком)  банковскую гарантию на исполнение обязательств по Договору.</w:t>
      </w:r>
    </w:p>
    <w:p w:rsidR="004754B5" w:rsidRPr="009766C5" w:rsidRDefault="004754B5" w:rsidP="004754B5">
      <w:pPr>
        <w:widowControl w:val="0"/>
        <w:ind w:firstLine="709"/>
        <w:jc w:val="both"/>
      </w:pPr>
      <w:r w:rsidRPr="009766C5">
        <w:t>Настоящая Гарантия обеспечивает исполнение всех обязательств Принципала в отношении Бенефициара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т.ч.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Бенефициара, причиной которых является несоблюдение или ненадлежащее соблюдение Принципалом условий Договора, а также любых иных обязательств Принципала в связи с исполнением, изменением, прекращением, недействительностью Договора.</w:t>
      </w:r>
    </w:p>
    <w:p w:rsidR="004754B5" w:rsidRPr="009766C5" w:rsidRDefault="004754B5" w:rsidP="004754B5">
      <w:pPr>
        <w:widowControl w:val="0"/>
        <w:ind w:firstLine="709"/>
        <w:jc w:val="both"/>
      </w:pPr>
      <w:r w:rsidRPr="009766C5">
        <w:t>3. Настоящей Гарантией Гарант принимает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 в случае неисполнения (ненадлежащего выполнения) Принципалом своих обязательств, обеспечиваемых настоящей Гарантией.</w:t>
      </w:r>
    </w:p>
    <w:p w:rsidR="004754B5" w:rsidRPr="009766C5" w:rsidRDefault="004754B5" w:rsidP="004754B5">
      <w:pPr>
        <w:widowControl w:val="0"/>
        <w:ind w:firstLine="709"/>
        <w:jc w:val="both"/>
      </w:pPr>
      <w:r w:rsidRPr="009766C5">
        <w:t>Все платежи, осуществленные Гарантом по настоящей Гарантии, автоматически уменьшают сумму Гарантии.</w:t>
      </w:r>
    </w:p>
    <w:p w:rsidR="004754B5" w:rsidRPr="009766C5" w:rsidRDefault="004754B5" w:rsidP="004754B5">
      <w:pPr>
        <w:widowControl w:val="0"/>
        <w:ind w:firstLine="709"/>
        <w:jc w:val="both"/>
      </w:pPr>
      <w:r w:rsidRPr="009766C5">
        <w:t xml:space="preserve">4. Гарант обязуется по получении письменного требования Бенефициара перечислить на счет, указанный Бенефициаром, установленную в требовании сумму, без споров и возражений. </w:t>
      </w:r>
    </w:p>
    <w:p w:rsidR="004754B5" w:rsidRPr="009766C5" w:rsidRDefault="004754B5" w:rsidP="004754B5">
      <w:pPr>
        <w:widowControl w:val="0"/>
        <w:ind w:firstLine="709"/>
        <w:jc w:val="both"/>
      </w:pPr>
      <w:r w:rsidRPr="009766C5">
        <w:t xml:space="preserve">5. Требование Бенефициара к Гаранту об уплате денежной суммы по Гарантии должно </w:t>
      </w:r>
      <w:r w:rsidRPr="009766C5">
        <w:lastRenderedPageBreak/>
        <w:t>быть подписано руководителем Бенефициара или иным уполномоченным лицом и заверено печатью Бенефициара, кроме случаев направления требования с использованием обмена  SWIFT-сообщениями.</w:t>
      </w:r>
    </w:p>
    <w:p w:rsidR="004754B5" w:rsidRPr="009766C5" w:rsidRDefault="004754B5" w:rsidP="004754B5">
      <w:pPr>
        <w:widowControl w:val="0"/>
        <w:ind w:firstLine="709"/>
        <w:jc w:val="both"/>
      </w:pPr>
      <w:r w:rsidRPr="009766C5">
        <w:t xml:space="preserve">Подтверждение от Принципала наличия требования Бенефициара на определенную в нем сумму не требуется. </w:t>
      </w:r>
    </w:p>
    <w:p w:rsidR="004754B5" w:rsidRPr="009766C5" w:rsidRDefault="004754B5" w:rsidP="004754B5">
      <w:pPr>
        <w:widowControl w:val="0"/>
        <w:ind w:firstLine="709"/>
        <w:jc w:val="both"/>
      </w:pPr>
      <w:r w:rsidRPr="009766C5">
        <w:t>Предъявление доказательств и/или обоснования заявленного требования от Бенефициара не требуется.</w:t>
      </w:r>
    </w:p>
    <w:p w:rsidR="004754B5" w:rsidRPr="009766C5" w:rsidRDefault="004754B5" w:rsidP="004754B5">
      <w:pPr>
        <w:widowControl w:val="0"/>
        <w:ind w:firstLine="709"/>
        <w:jc w:val="both"/>
      </w:pPr>
      <w:r w:rsidRPr="009766C5">
        <w:t>Предварительное предъявление требований к Принципалу об исполнении обязательства не требуется.</w:t>
      </w:r>
    </w:p>
    <w:p w:rsidR="004754B5" w:rsidRPr="009766C5" w:rsidRDefault="004754B5" w:rsidP="004754B5">
      <w:pPr>
        <w:widowControl w:val="0"/>
        <w:ind w:firstLine="709"/>
        <w:jc w:val="both"/>
      </w:pPr>
      <w:r w:rsidRPr="009766C5">
        <w:t>6. В случае признания Договора недействительным или незаключенным по любым основаниям, обязательства Гаранта по настоящей Гарантии сохраняются.</w:t>
      </w:r>
    </w:p>
    <w:p w:rsidR="004754B5" w:rsidRPr="009766C5" w:rsidRDefault="004754B5" w:rsidP="004754B5">
      <w:pPr>
        <w:widowControl w:val="0"/>
        <w:ind w:firstLine="709"/>
        <w:jc w:val="both"/>
      </w:pPr>
      <w:r w:rsidRPr="009766C5">
        <w:t>7. Обязательства Гаранта перед Бенефициаром считается надлежаще исполненными с даты поступления денежных средств на корреспондентский счет Банка Бенефициара.</w:t>
      </w:r>
    </w:p>
    <w:p w:rsidR="004754B5" w:rsidRPr="009766C5" w:rsidRDefault="004754B5" w:rsidP="004754B5">
      <w:pPr>
        <w:widowControl w:val="0"/>
        <w:ind w:firstLine="709"/>
        <w:jc w:val="both"/>
      </w:pPr>
      <w:r w:rsidRPr="009766C5">
        <w:t>8. В случае неисполнения требования об уплате по настоящей Гарантии в установленный срок, Гарант обязуется уплатить пеню Бенефициару в размере двойной ключевой ставки от суммы, подлежащей уплате, за каждый день просрочки до момента исполнения обязанности по Гарантии.</w:t>
      </w:r>
    </w:p>
    <w:p w:rsidR="004754B5" w:rsidRPr="009766C5" w:rsidRDefault="004754B5" w:rsidP="004754B5">
      <w:pPr>
        <w:widowControl w:val="0"/>
        <w:ind w:firstLine="709"/>
        <w:jc w:val="both"/>
      </w:pPr>
      <w:r w:rsidRPr="009766C5">
        <w:t xml:space="preserve">9. Настоящая Гарантия является безотзывной, вступает в силу с «___» ______20___ года и действует по «___» _______ 20_____ года (включительно). </w:t>
      </w:r>
    </w:p>
    <w:p w:rsidR="004754B5" w:rsidRPr="009766C5" w:rsidRDefault="004754B5" w:rsidP="004754B5">
      <w:pPr>
        <w:widowControl w:val="0"/>
        <w:ind w:firstLine="709"/>
        <w:jc w:val="both"/>
      </w:pPr>
      <w:r w:rsidRPr="009766C5">
        <w:t>10. Письменное требование платежа должно быть направлено Бенефициаром по адресу: Москва,  _______________ или по выбору Бенефициара  направлено с использованием обмена  SWIFT-сообщениями.</w:t>
      </w:r>
    </w:p>
    <w:p w:rsidR="004754B5" w:rsidRPr="009766C5" w:rsidRDefault="004754B5" w:rsidP="004754B5">
      <w:pPr>
        <w:widowControl w:val="0"/>
        <w:ind w:firstLine="709"/>
        <w:jc w:val="both"/>
      </w:pPr>
      <w:r w:rsidRPr="009766C5">
        <w:t>11. Настоящая Гарантия является безусловной и безотзывной и не может быть отозвана или изменена Гарантом в одностороннем порядке.</w:t>
      </w:r>
    </w:p>
    <w:p w:rsidR="004754B5" w:rsidRPr="009766C5" w:rsidRDefault="004754B5" w:rsidP="004754B5">
      <w:pPr>
        <w:widowControl w:val="0"/>
        <w:ind w:firstLine="709"/>
        <w:jc w:val="both"/>
      </w:pPr>
      <w:r w:rsidRPr="009766C5">
        <w:t>Настоящим Гарант прямо и недвусмысленно, без заключения дополнительного соглашения или изменения к настоящей Гарантии, выражает свое согласие продолжать отвечать за исполнение Принципалом обязательств, обеспечиваемых настоящей Гарантией, и в случае, если Договор между Принципалом и Бенефициаром будет изменен, в т.ч. если Принципалом будет принято на себя обязательство по выполнению дополнительных работ, увеличивающих цену Договору.</w:t>
      </w:r>
    </w:p>
    <w:p w:rsidR="004754B5" w:rsidRPr="009766C5" w:rsidRDefault="004754B5" w:rsidP="004754B5">
      <w:pPr>
        <w:widowControl w:val="0"/>
        <w:ind w:firstLine="709"/>
        <w:jc w:val="both"/>
      </w:pPr>
      <w:r w:rsidRPr="009766C5">
        <w:t>12. 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4754B5" w:rsidRPr="009766C5" w:rsidRDefault="004754B5" w:rsidP="004754B5">
      <w:pPr>
        <w:widowControl w:val="0"/>
        <w:ind w:firstLine="709"/>
        <w:jc w:val="both"/>
      </w:pPr>
      <w:r w:rsidRPr="009766C5">
        <w:t>13. Споры, разногласия или требования, возникающие из настоящей Гарантии или в связи с ней, в том числе касающиеся её исполнения, нарушения, прекращения, заключенности или недействительности, подлежат разрешению в Арбитражном суде г. Москвы.</w:t>
      </w:r>
    </w:p>
    <w:p w:rsidR="004754B5" w:rsidRPr="009766C5" w:rsidRDefault="004754B5" w:rsidP="004754B5">
      <w:pPr>
        <w:widowControl w:val="0"/>
        <w:ind w:firstLine="709"/>
        <w:jc w:val="both"/>
      </w:pPr>
      <w:r w:rsidRPr="009766C5">
        <w:t>1</w:t>
      </w:r>
      <w:r w:rsidR="00D105BE">
        <w:t>4</w:t>
      </w:r>
      <w:r w:rsidRPr="009766C5">
        <w:t>. Настоящая Гарантия регулируется и толкуется в соответствии с законодательством Российской Федерации.</w:t>
      </w:r>
    </w:p>
    <w:p w:rsidR="004754B5" w:rsidRPr="009766C5" w:rsidRDefault="004754B5" w:rsidP="004754B5">
      <w:pPr>
        <w:widowControl w:val="0"/>
        <w:ind w:firstLine="709"/>
        <w:jc w:val="both"/>
      </w:pPr>
    </w:p>
    <w:p w:rsidR="004754B5" w:rsidRPr="009766C5" w:rsidRDefault="004754B5" w:rsidP="004754B5">
      <w:pPr>
        <w:widowControl w:val="0"/>
        <w:ind w:firstLine="709"/>
        <w:jc w:val="both"/>
      </w:pPr>
      <w:r w:rsidRPr="009766C5">
        <w:t>Подписи уполномоченных лиц</w:t>
      </w:r>
      <w:r w:rsidRPr="009766C5">
        <w:rPr>
          <w:rStyle w:val="af3"/>
        </w:rPr>
        <w:footnoteReference w:id="12"/>
      </w:r>
    </w:p>
    <w:p w:rsidR="004754B5" w:rsidRPr="009766C5" w:rsidRDefault="004754B5" w:rsidP="004754B5">
      <w:pPr>
        <w:widowControl w:val="0"/>
        <w:ind w:firstLine="709"/>
        <w:jc w:val="both"/>
      </w:pPr>
      <w:r w:rsidRPr="009766C5">
        <w:t>______________________________________________________________________</w:t>
      </w:r>
    </w:p>
    <w:p w:rsidR="004754B5" w:rsidRPr="009766C5" w:rsidRDefault="004754B5" w:rsidP="004754B5">
      <w:pPr>
        <w:widowControl w:val="0"/>
        <w:ind w:firstLine="709"/>
        <w:jc w:val="both"/>
      </w:pPr>
      <w:r w:rsidRPr="009766C5">
        <w:t>конец формы</w:t>
      </w:r>
    </w:p>
    <w:p w:rsidR="004754B5" w:rsidRPr="009766C5" w:rsidRDefault="004754B5" w:rsidP="004754B5">
      <w:pPr>
        <w:widowControl w:val="0"/>
        <w:ind w:firstLine="709"/>
        <w:jc w:val="both"/>
      </w:pPr>
    </w:p>
    <w:p w:rsidR="004754B5" w:rsidRPr="009766C5" w:rsidRDefault="004754B5" w:rsidP="004754B5">
      <w:pPr>
        <w:widowControl w:val="0"/>
        <w:ind w:firstLine="709"/>
        <w:jc w:val="both"/>
      </w:pPr>
      <w:r w:rsidRPr="009766C5">
        <w:t>Заказчик</w:t>
      </w:r>
      <w:r w:rsidRPr="009766C5">
        <w:tab/>
      </w:r>
      <w:r w:rsidRPr="009766C5">
        <w:tab/>
      </w:r>
      <w:r w:rsidRPr="009766C5">
        <w:tab/>
      </w:r>
      <w:r w:rsidRPr="009766C5">
        <w:tab/>
      </w:r>
      <w:r w:rsidRPr="009766C5">
        <w:tab/>
      </w:r>
      <w:r w:rsidRPr="009766C5">
        <w:tab/>
      </w:r>
      <w:r w:rsidRPr="009766C5">
        <w:tab/>
        <w:t>Подрядчик</w:t>
      </w:r>
    </w:p>
    <w:p w:rsidR="004754B5" w:rsidRPr="009766C5" w:rsidRDefault="004754B5" w:rsidP="004754B5">
      <w:pPr>
        <w:widowControl w:val="0"/>
        <w:ind w:firstLine="709"/>
        <w:jc w:val="both"/>
      </w:pPr>
    </w:p>
    <w:p w:rsidR="004754B5" w:rsidRPr="009766C5" w:rsidRDefault="004754B5" w:rsidP="004754B5">
      <w:pPr>
        <w:widowControl w:val="0"/>
        <w:jc w:val="both"/>
      </w:pPr>
      <w:r w:rsidRPr="009766C5">
        <w:t>___________________</w:t>
      </w:r>
      <w:r w:rsidRPr="009766C5">
        <w:tab/>
      </w:r>
      <w:r w:rsidRPr="009766C5">
        <w:tab/>
      </w:r>
      <w:r w:rsidRPr="009766C5">
        <w:tab/>
      </w:r>
      <w:r w:rsidRPr="009766C5">
        <w:tab/>
        <w:t xml:space="preserve">            _______________________</w:t>
      </w:r>
    </w:p>
    <w:p w:rsidR="004754B5" w:rsidRPr="009766C5" w:rsidRDefault="004754B5" w:rsidP="004754B5"/>
    <w:p w:rsidR="004A41EB" w:rsidRPr="0063752C" w:rsidRDefault="004A41EB" w:rsidP="004754B5">
      <w:pPr>
        <w:widowControl w:val="0"/>
        <w:jc w:val="both"/>
      </w:pPr>
    </w:p>
    <w:sectPr w:rsidR="004A41EB" w:rsidRPr="0063752C" w:rsidSect="000E249E">
      <w:headerReference w:type="even" r:id="rId28"/>
      <w:headerReference w:type="default" r:id="rId29"/>
      <w:footerReference w:type="even" r:id="rId30"/>
      <w:footerReference w:type="default" r:id="rId31"/>
      <w:headerReference w:type="first" r:id="rId32"/>
      <w:pgSz w:w="11906" w:h="16838" w:code="9"/>
      <w:pgMar w:top="993" w:right="924" w:bottom="0" w:left="1134" w:header="288"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DCE" w:rsidRDefault="00302DCE">
      <w:r>
        <w:separator/>
      </w:r>
    </w:p>
  </w:endnote>
  <w:endnote w:type="continuationSeparator" w:id="0">
    <w:p w:rsidR="00302DCE" w:rsidRDefault="0030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9A9" w:rsidRDefault="00AB69A9">
    <w:pPr>
      <w:pStyle w:val="af"/>
    </w:pPr>
  </w:p>
  <w:p w:rsidR="00AB69A9" w:rsidRDefault="00AB69A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9A9" w:rsidRDefault="00AB69A9">
    <w:pPr>
      <w:pStyle w:val="af"/>
    </w:pPr>
  </w:p>
  <w:p w:rsidR="00AB69A9" w:rsidRDefault="00AB69A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9A9" w:rsidRDefault="00AB69A9">
    <w:pPr>
      <w:pStyle w:val="af"/>
    </w:pPr>
  </w:p>
  <w:p w:rsidR="00AB69A9" w:rsidRDefault="00AB69A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9A9" w:rsidRDefault="00AB69A9"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B69A9" w:rsidRDefault="00AB69A9"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9A9" w:rsidRDefault="00AB69A9"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DCE" w:rsidRDefault="00302DCE">
      <w:r>
        <w:separator/>
      </w:r>
    </w:p>
  </w:footnote>
  <w:footnote w:type="continuationSeparator" w:id="0">
    <w:p w:rsidR="00302DCE" w:rsidRDefault="00302DCE">
      <w:r>
        <w:continuationSeparator/>
      </w:r>
    </w:p>
  </w:footnote>
  <w:footnote w:id="1">
    <w:p w:rsidR="00AB69A9" w:rsidRDefault="00AB69A9" w:rsidP="00D65DDB">
      <w:pPr>
        <w:pStyle w:val="af1"/>
        <w:jc w:val="both"/>
      </w:pPr>
      <w:r>
        <w:rPr>
          <w:rStyle w:val="af3"/>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rsidRPr="00165B5B">
        <w:t>, и (или) программного обеспечения, включенного в единый реестр российских программ для электронных вычислительных машин и баз данных</w:t>
      </w:r>
      <w:r>
        <w:t xml:space="preserve"> (ст. 12.1 149-ФЗ).</w:t>
      </w:r>
    </w:p>
  </w:footnote>
  <w:footnote w:id="2">
    <w:p w:rsidR="00AB69A9" w:rsidRPr="00204E48" w:rsidRDefault="00AB69A9" w:rsidP="007705D3">
      <w:pPr>
        <w:pStyle w:val="af1"/>
      </w:pPr>
      <w:r w:rsidRPr="00204E48">
        <w:rPr>
          <w:rStyle w:val="af3"/>
        </w:rPr>
        <w:footnoteRef/>
      </w:r>
      <w:r w:rsidRPr="00204E48">
        <w:t xml:space="preserve"> Данные по банку на последнюю отчетную дату </w:t>
      </w:r>
      <w:hyperlink r:id="rId1" w:history="1">
        <w:r w:rsidRPr="00204E48">
          <w:rPr>
            <w:rStyle w:val="af8"/>
          </w:rPr>
          <w:t>http://cbr.ru/banking_sector/credit/</w:t>
        </w:r>
      </w:hyperlink>
    </w:p>
  </w:footnote>
  <w:footnote w:id="3">
    <w:p w:rsidR="00AB69A9" w:rsidRPr="00204E48" w:rsidRDefault="00AB69A9" w:rsidP="00841A48">
      <w:pPr>
        <w:pStyle w:val="af1"/>
      </w:pPr>
      <w:r w:rsidRPr="00204E48">
        <w:rPr>
          <w:rStyle w:val="af3"/>
        </w:rPr>
        <w:footnoteRef/>
      </w:r>
      <w:r w:rsidRPr="00204E48">
        <w:t xml:space="preserve"> Данные по банку на последнюю отчетную дату </w:t>
      </w:r>
      <w:hyperlink r:id="rId2" w:history="1">
        <w:r w:rsidRPr="00204E48">
          <w:rPr>
            <w:rStyle w:val="af8"/>
          </w:rPr>
          <w:t>http://cbr.ru/banking_sector/credit/</w:t>
        </w:r>
      </w:hyperlink>
    </w:p>
  </w:footnote>
  <w:footnote w:id="4">
    <w:p w:rsidR="00AB69A9" w:rsidRDefault="00AB69A9" w:rsidP="00841A48">
      <w:pPr>
        <w:pStyle w:val="af1"/>
      </w:pPr>
      <w:r w:rsidRPr="00204E48">
        <w:rPr>
          <w:rStyle w:val="af3"/>
        </w:rPr>
        <w:footnoteRef/>
      </w:r>
      <w:r w:rsidRPr="00204E48">
        <w:t xml:space="preserve"> Данные по банку на последнюю отчетную дату </w:t>
      </w:r>
      <w:hyperlink r:id="rId3" w:history="1">
        <w:r w:rsidRPr="00204E48">
          <w:rPr>
            <w:rStyle w:val="af8"/>
          </w:rPr>
          <w:t>http://cbr.ru/banking_sector/credit/</w:t>
        </w:r>
      </w:hyperlink>
    </w:p>
  </w:footnote>
  <w:footnote w:id="5">
    <w:p w:rsidR="00AB69A9" w:rsidRPr="00204E48" w:rsidRDefault="00AB69A9" w:rsidP="00841A48">
      <w:pPr>
        <w:pStyle w:val="af1"/>
      </w:pPr>
      <w:r w:rsidRPr="00204E48">
        <w:rPr>
          <w:rStyle w:val="af3"/>
        </w:rPr>
        <w:footnoteRef/>
      </w:r>
      <w:r w:rsidRPr="00204E48">
        <w:t xml:space="preserve"> Данные по банку </w:t>
      </w:r>
      <w:hyperlink r:id="rId4" w:history="1">
        <w:r w:rsidRPr="00204E48">
          <w:rPr>
            <w:rStyle w:val="af8"/>
          </w:rPr>
          <w:t>http://www.cbr.ru/credit/main.asp</w:t>
        </w:r>
      </w:hyperlink>
      <w:r w:rsidRPr="00204E48">
        <w:t xml:space="preserve">, </w:t>
      </w:r>
      <w:r w:rsidRPr="00204E48">
        <w:rPr>
          <w:rFonts w:cs="Arial"/>
          <w:color w:val="000000"/>
        </w:rPr>
        <w:t xml:space="preserve"> Расчёт собственных средств (капитала) («Базель III»), строка 000</w:t>
      </w:r>
    </w:p>
  </w:footnote>
  <w:footnote w:id="6">
    <w:p w:rsidR="00AB69A9" w:rsidRPr="00204E48" w:rsidRDefault="00AB69A9" w:rsidP="00C6516D">
      <w:pPr>
        <w:rPr>
          <w:sz w:val="20"/>
          <w:szCs w:val="20"/>
        </w:rPr>
      </w:pPr>
      <w:r w:rsidRPr="00204E48">
        <w:rPr>
          <w:rStyle w:val="af3"/>
          <w:sz w:val="20"/>
          <w:szCs w:val="20"/>
        </w:rPr>
        <w:footnoteRef/>
      </w:r>
      <w:r w:rsidRPr="00204E48">
        <w:rPr>
          <w:sz w:val="20"/>
          <w:szCs w:val="20"/>
        </w:rPr>
        <w:t xml:space="preserve"> Информация подлежит опубликованию на официальном сайте ПАО «Россети Московский регион» </w:t>
      </w:r>
      <w:hyperlink r:id="rId5" w:history="1">
        <w:r w:rsidRPr="00204E48">
          <w:rPr>
            <w:rStyle w:val="af8"/>
            <w:sz w:val="20"/>
            <w:szCs w:val="20"/>
            <w:lang w:val="en-US"/>
          </w:rPr>
          <w:t>www</w:t>
        </w:r>
        <w:r w:rsidRPr="00204E48">
          <w:rPr>
            <w:rStyle w:val="af8"/>
            <w:sz w:val="20"/>
            <w:szCs w:val="20"/>
          </w:rPr>
          <w:t>.</w:t>
        </w:r>
        <w:r w:rsidRPr="00204E48">
          <w:rPr>
            <w:rStyle w:val="af8"/>
            <w:sz w:val="20"/>
            <w:szCs w:val="20"/>
            <w:lang w:val="en-US"/>
          </w:rPr>
          <w:t>rossetimr</w:t>
        </w:r>
        <w:r w:rsidRPr="00204E48">
          <w:rPr>
            <w:rStyle w:val="af8"/>
            <w:sz w:val="20"/>
            <w:szCs w:val="20"/>
          </w:rPr>
          <w:t>.</w:t>
        </w:r>
        <w:r w:rsidRPr="00204E48">
          <w:rPr>
            <w:rStyle w:val="af8"/>
            <w:sz w:val="20"/>
            <w:szCs w:val="20"/>
            <w:lang w:val="en-US"/>
          </w:rPr>
          <w:t>ru</w:t>
        </w:r>
      </w:hyperlink>
      <w:r w:rsidRPr="00204E48">
        <w:rPr>
          <w:sz w:val="20"/>
          <w:szCs w:val="20"/>
        </w:rPr>
        <w:t xml:space="preserve"> (</w:t>
      </w:r>
      <w:hyperlink r:id="rId6" w:history="1">
        <w:r w:rsidRPr="00204E48">
          <w:rPr>
            <w:rStyle w:val="af8"/>
            <w:sz w:val="20"/>
            <w:szCs w:val="20"/>
          </w:rPr>
          <w:t>https://rossetimr.ru/zakupki/torgovo-zakupochnye-protsedury/bank/</w:t>
        </w:r>
      </w:hyperlink>
      <w:r w:rsidRPr="00204E48">
        <w:rPr>
          <w:sz w:val="20"/>
          <w:szCs w:val="20"/>
        </w:rPr>
        <w:t>).</w:t>
      </w:r>
    </w:p>
  </w:footnote>
  <w:footnote w:id="7">
    <w:p w:rsidR="00AB69A9" w:rsidRPr="00204E48" w:rsidRDefault="00AB69A9" w:rsidP="00A415BB">
      <w:pPr>
        <w:pStyle w:val="af1"/>
        <w:jc w:val="both"/>
      </w:pPr>
      <w:r w:rsidRPr="00204E48">
        <w:rPr>
          <w:rStyle w:val="af3"/>
        </w:rPr>
        <w:footnoteRef/>
      </w:r>
      <w:r w:rsidRPr="00204E48">
        <w:t xml:space="preserve"> Информация на официальном сайте Федеральных арбитражных судов Российской Федерации http://www.arbitr.ru. </w:t>
      </w:r>
    </w:p>
  </w:footnote>
  <w:footnote w:id="8">
    <w:p w:rsidR="00AB69A9" w:rsidRDefault="00AB69A9" w:rsidP="00125B1A">
      <w:pPr>
        <w:pStyle w:val="af1"/>
      </w:pPr>
      <w:r>
        <w:rPr>
          <w:rStyle w:val="af3"/>
        </w:rPr>
        <w:footnoteRef/>
      </w:r>
      <w:r>
        <w:t xml:space="preserve"> </w:t>
      </w:r>
      <w:r w:rsidRPr="0067652A">
        <w:t xml:space="preserve">Данные </w:t>
      </w:r>
      <w:r>
        <w:t>по банку</w:t>
      </w:r>
      <w:r w:rsidRPr="0067652A">
        <w:t xml:space="preserve"> </w:t>
      </w:r>
      <w:hyperlink r:id="rId7" w:history="1">
        <w:r w:rsidRPr="00694207">
          <w:rPr>
            <w:rStyle w:val="a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000</w:t>
      </w:r>
    </w:p>
  </w:footnote>
  <w:footnote w:id="9">
    <w:p w:rsidR="00AB69A9" w:rsidRDefault="00AB69A9" w:rsidP="00125B1A">
      <w:pPr>
        <w:pStyle w:val="af1"/>
      </w:pPr>
      <w:r>
        <w:rPr>
          <w:rStyle w:val="af3"/>
        </w:rPr>
        <w:footnoteRef/>
      </w:r>
      <w:r>
        <w:t xml:space="preserve"> </w:t>
      </w:r>
      <w:r w:rsidRPr="0067652A">
        <w:t xml:space="preserve">Данные </w:t>
      </w:r>
      <w:r>
        <w:t>по банку</w:t>
      </w:r>
      <w:r w:rsidRPr="0067652A">
        <w:t xml:space="preserve"> </w:t>
      </w:r>
      <w:hyperlink r:id="rId8" w:history="1">
        <w:r w:rsidRPr="00694207">
          <w:rPr>
            <w:rStyle w:val="a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000</w:t>
      </w:r>
    </w:p>
  </w:footnote>
  <w:footnote w:id="10">
    <w:p w:rsidR="00AB69A9" w:rsidRDefault="00AB69A9" w:rsidP="00125B1A">
      <w:pPr>
        <w:pStyle w:val="af1"/>
      </w:pPr>
      <w:r>
        <w:rPr>
          <w:rStyle w:val="af3"/>
        </w:rPr>
        <w:footnoteRef/>
      </w:r>
      <w:r>
        <w:t xml:space="preserve"> </w:t>
      </w:r>
      <w:r w:rsidRPr="0067652A">
        <w:t xml:space="preserve">Данные </w:t>
      </w:r>
      <w:r>
        <w:t>по банку</w:t>
      </w:r>
      <w:r w:rsidRPr="0067652A">
        <w:t xml:space="preserve"> </w:t>
      </w:r>
      <w:hyperlink r:id="rId9" w:history="1">
        <w:r w:rsidRPr="00694207">
          <w:rPr>
            <w:rStyle w:val="a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000</w:t>
      </w:r>
    </w:p>
  </w:footnote>
  <w:footnote w:id="11">
    <w:p w:rsidR="00AB69A9" w:rsidRDefault="00AB69A9" w:rsidP="004754B5">
      <w:pPr>
        <w:pStyle w:val="af1"/>
        <w:spacing w:line="240" w:lineRule="exact"/>
      </w:pPr>
      <w:r>
        <w:rPr>
          <w:rStyle w:val="af3"/>
        </w:rPr>
        <w:footnoteRef/>
      </w:r>
      <w:r>
        <w:t xml:space="preserve"> </w:t>
      </w:r>
      <w:r w:rsidRPr="0024680B">
        <w:rPr>
          <w:sz w:val="18"/>
          <w:szCs w:val="18"/>
        </w:rPr>
        <w:t>Если предоставляется в форме электронного сообщения с использованием телекоммуникационной системы SWIFT (СВИФТ) - оформляется в соответствии с форматом МТ760.</w:t>
      </w:r>
    </w:p>
  </w:footnote>
  <w:footnote w:id="12">
    <w:p w:rsidR="00AB69A9" w:rsidRPr="0024680B" w:rsidRDefault="00AB69A9" w:rsidP="004754B5">
      <w:pPr>
        <w:pStyle w:val="1"/>
        <w:numPr>
          <w:ilvl w:val="0"/>
          <w:numId w:val="0"/>
        </w:numPr>
        <w:tabs>
          <w:tab w:val="left" w:pos="284"/>
          <w:tab w:val="left" w:pos="1134"/>
        </w:tabs>
        <w:spacing w:line="240" w:lineRule="exact"/>
        <w:rPr>
          <w:sz w:val="18"/>
          <w:szCs w:val="18"/>
        </w:rPr>
      </w:pPr>
      <w:r w:rsidRPr="0024680B">
        <w:rPr>
          <w:rStyle w:val="af3"/>
          <w:sz w:val="18"/>
          <w:szCs w:val="18"/>
        </w:rPr>
        <w:footnoteRef/>
      </w:r>
      <w:r w:rsidRPr="0024680B">
        <w:rPr>
          <w:sz w:val="18"/>
          <w:szCs w:val="18"/>
        </w:rPr>
        <w:t xml:space="preserve"> </w:t>
      </w:r>
      <w:r w:rsidRPr="00027830">
        <w:rPr>
          <w:sz w:val="18"/>
          <w:szCs w:val="18"/>
        </w:rPr>
        <w:t>Если банковская гарантия выдается в форме электронного сообщения с использованием телекоммуникационной системы SWIFT (СВИФТ), Заказчик вправе при необходимости дополнительно потребовать от Подрядчика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r w:rsidRPr="0024680B">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9A9" w:rsidRDefault="00AB69A9">
    <w:pPr>
      <w:pStyle w:val="ac"/>
    </w:pPr>
  </w:p>
  <w:p w:rsidR="00AB69A9" w:rsidRDefault="00AB69A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9A9" w:rsidRDefault="00AB69A9">
    <w:pPr>
      <w:pStyle w:val="ac"/>
    </w:pPr>
  </w:p>
  <w:p w:rsidR="00AB69A9" w:rsidRDefault="00AB69A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9A9" w:rsidRDefault="00AB69A9" w:rsidP="007A26A4">
    <w:pPr>
      <w:ind w:right="-283"/>
      <w:rPr>
        <w:noProof/>
        <w:color w:val="44546A"/>
        <w:sz w:val="18"/>
        <w:szCs w:val="18"/>
      </w:rPr>
    </w:pPr>
    <w:r>
      <w:rPr>
        <w:noProof/>
        <w:color w:val="44546A"/>
        <w:sz w:val="18"/>
        <w:szCs w:val="18"/>
      </w:rPr>
      <mc:AlternateContent>
        <mc:Choice Requires="wps">
          <w:drawing>
            <wp:anchor distT="0" distB="0" distL="114300" distR="114300" simplePos="0" relativeHeight="251666432" behindDoc="0" locked="0" layoutInCell="1" allowOverlap="1" wp14:anchorId="4C5F29AD" wp14:editId="79CEBA25">
              <wp:simplePos x="0" y="0"/>
              <wp:positionH relativeFrom="column">
                <wp:posOffset>3259833</wp:posOffset>
              </wp:positionH>
              <wp:positionV relativeFrom="paragraph">
                <wp:posOffset>-48637</wp:posOffset>
              </wp:positionV>
              <wp:extent cx="2949575" cy="1021404"/>
              <wp:effectExtent l="0" t="0" r="0" b="762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9575" cy="1021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69A9" w:rsidRPr="00FA11FC" w:rsidRDefault="00AB69A9" w:rsidP="00FA11FC">
                          <w:pPr>
                            <w:rPr>
                              <w:rFonts w:ascii="PF Din Text Cond Pro Light" w:hAnsi="PF Din Text Cond Pro Light"/>
                              <w:b/>
                              <w:sz w:val="20"/>
                              <w:szCs w:val="20"/>
                            </w:rPr>
                          </w:pPr>
                          <w:r w:rsidRPr="00FA11FC">
                            <w:rPr>
                              <w:rFonts w:ascii="PF Din Text Cond Pro Light" w:hAnsi="PF Din Text Cond Pro Light"/>
                              <w:b/>
                              <w:sz w:val="20"/>
                              <w:szCs w:val="20"/>
                            </w:rPr>
                            <w:t>Филиал ПАО «Россети Московский регион» -</w:t>
                          </w:r>
                        </w:p>
                        <w:p w:rsidR="00AB69A9" w:rsidRPr="00FA11FC" w:rsidRDefault="00AB69A9" w:rsidP="00FA11FC">
                          <w:pPr>
                            <w:rPr>
                              <w:rFonts w:ascii="PF Din Text Cond Pro Light" w:hAnsi="PF Din Text Cond Pro Light"/>
                              <w:sz w:val="16"/>
                              <w:szCs w:val="16"/>
                            </w:rPr>
                          </w:pPr>
                          <w:r w:rsidRPr="00FA11FC">
                            <w:rPr>
                              <w:rFonts w:ascii="PF Din Text Cond Pro Light" w:hAnsi="PF Din Text Cond Pro Light"/>
                              <w:b/>
                              <w:sz w:val="20"/>
                              <w:szCs w:val="20"/>
                            </w:rPr>
                            <w:t>Северные электрические сети</w:t>
                          </w:r>
                          <w:r w:rsidRPr="00FA11FC">
                            <w:rPr>
                              <w:rFonts w:ascii="PF Din Text Cond Pro Light" w:hAnsi="PF Din Text Cond Pro Light"/>
                              <w:sz w:val="16"/>
                              <w:szCs w:val="16"/>
                            </w:rPr>
                            <w:t xml:space="preserve">  </w:t>
                          </w:r>
                        </w:p>
                        <w:p w:rsidR="00AB69A9" w:rsidRPr="00FA11FC" w:rsidRDefault="00AB69A9" w:rsidP="00FA11FC">
                          <w:pPr>
                            <w:rPr>
                              <w:rFonts w:ascii="PF Din Text Cond Pro Light" w:hAnsi="PF Din Text Cond Pro Light"/>
                              <w:sz w:val="16"/>
                              <w:szCs w:val="16"/>
                            </w:rPr>
                          </w:pPr>
                          <w:r w:rsidRPr="00FA11FC">
                            <w:rPr>
                              <w:rFonts w:ascii="PF Din Text Cond Pro Light" w:hAnsi="PF Din Text Cond Pro Light"/>
                              <w:sz w:val="16"/>
                              <w:szCs w:val="16"/>
                            </w:rPr>
                            <w:t>РФ, 127254, г. Москва, ул. Руставели, д. 2</w:t>
                          </w:r>
                        </w:p>
                        <w:p w:rsidR="00AB69A9" w:rsidRPr="00FA11FC" w:rsidRDefault="00AB69A9" w:rsidP="00FA11FC">
                          <w:pPr>
                            <w:rPr>
                              <w:rFonts w:ascii="PF Din Text Cond Pro Light" w:hAnsi="PF Din Text Cond Pro Light"/>
                              <w:sz w:val="16"/>
                              <w:szCs w:val="16"/>
                            </w:rPr>
                          </w:pPr>
                          <w:r w:rsidRPr="00FA11FC">
                            <w:rPr>
                              <w:rFonts w:ascii="PF Din Text Cond Pro Light" w:hAnsi="PF Din Text Cond Pro Light"/>
                              <w:sz w:val="16"/>
                              <w:szCs w:val="16"/>
                            </w:rPr>
                            <w:t>Тел.: 8 (499) 608 9523, факс: 8 (495) 610 8075</w:t>
                          </w:r>
                        </w:p>
                        <w:p w:rsidR="00AB69A9" w:rsidRPr="00FA11FC" w:rsidRDefault="00302DCE" w:rsidP="00FA11FC">
                          <w:pPr>
                            <w:rPr>
                              <w:rFonts w:ascii="PF Din Text Cond Pro Light" w:hAnsi="PF Din Text Cond Pro Light"/>
                              <w:sz w:val="16"/>
                              <w:szCs w:val="16"/>
                            </w:rPr>
                          </w:pPr>
                          <w:hyperlink r:id="rId1" w:history="1">
                            <w:r w:rsidR="00AB69A9" w:rsidRPr="00FA11FC">
                              <w:rPr>
                                <w:rFonts w:ascii="PF Din Text Cond Pro Light" w:hAnsi="PF Din Text Cond Pro Light"/>
                                <w:b/>
                                <w:color w:val="0000FF"/>
                                <w:sz w:val="16"/>
                                <w:szCs w:val="16"/>
                                <w:u w:val="single"/>
                                <w:lang w:val="en-US"/>
                              </w:rPr>
                              <w:t>www</w:t>
                            </w:r>
                            <w:r w:rsidR="00AB69A9" w:rsidRPr="00FA11FC">
                              <w:rPr>
                                <w:rFonts w:ascii="PF Din Text Cond Pro Light" w:hAnsi="PF Din Text Cond Pro Light"/>
                                <w:b/>
                                <w:color w:val="0000FF"/>
                                <w:sz w:val="16"/>
                                <w:szCs w:val="16"/>
                                <w:u w:val="single"/>
                              </w:rPr>
                              <w:t>.</w:t>
                            </w:r>
                            <w:r w:rsidR="00AB69A9" w:rsidRPr="00FA11FC">
                              <w:rPr>
                                <w:rFonts w:ascii="PF Din Text Cond Pro Light" w:hAnsi="PF Din Text Cond Pro Light"/>
                                <w:b/>
                                <w:color w:val="0000FF"/>
                                <w:sz w:val="16"/>
                                <w:szCs w:val="16"/>
                                <w:u w:val="single"/>
                                <w:lang w:val="en-US"/>
                              </w:rPr>
                              <w:t>rossetimr</w:t>
                            </w:r>
                            <w:r w:rsidR="00AB69A9" w:rsidRPr="00FA11FC">
                              <w:rPr>
                                <w:rFonts w:ascii="PF Din Text Cond Pro Light" w:hAnsi="PF Din Text Cond Pro Light"/>
                                <w:b/>
                                <w:color w:val="0000FF"/>
                                <w:sz w:val="16"/>
                                <w:szCs w:val="16"/>
                                <w:u w:val="single"/>
                              </w:rPr>
                              <w:t>.</w:t>
                            </w:r>
                            <w:r w:rsidR="00AB69A9" w:rsidRPr="00FA11FC">
                              <w:rPr>
                                <w:rFonts w:ascii="PF Din Text Cond Pro Light" w:hAnsi="PF Din Text Cond Pro Light"/>
                                <w:b/>
                                <w:color w:val="0000FF"/>
                                <w:sz w:val="16"/>
                                <w:szCs w:val="16"/>
                                <w:u w:val="single"/>
                                <w:lang w:val="en-US"/>
                              </w:rPr>
                              <w:t>ru</w:t>
                            </w:r>
                          </w:hyperlink>
                          <w:r w:rsidR="00AB69A9" w:rsidRPr="00FA11FC">
                            <w:rPr>
                              <w:rFonts w:ascii="PF Din Text Cond Pro Light" w:hAnsi="PF Din Text Cond Pro Light"/>
                              <w:b/>
                              <w:sz w:val="16"/>
                              <w:szCs w:val="16"/>
                            </w:rPr>
                            <w:t xml:space="preserve"> </w:t>
                          </w:r>
                          <w:r w:rsidR="00AB69A9" w:rsidRPr="00FA11FC">
                            <w:rPr>
                              <w:rFonts w:ascii="PF Din Text Cond Pro Light" w:hAnsi="PF Din Text Cond Pro Light"/>
                              <w:sz w:val="16"/>
                              <w:szCs w:val="16"/>
                            </w:rPr>
                            <w:t xml:space="preserve">, </w:t>
                          </w:r>
                          <w:r w:rsidR="00AB69A9" w:rsidRPr="00FA11FC">
                            <w:rPr>
                              <w:rFonts w:ascii="PF Din Text Cond Pro Light" w:hAnsi="PF Din Text Cond Pro Light"/>
                              <w:sz w:val="16"/>
                              <w:szCs w:val="16"/>
                              <w:lang w:val="en-US"/>
                            </w:rPr>
                            <w:t>e</w:t>
                          </w:r>
                          <w:r w:rsidR="00AB69A9" w:rsidRPr="00FA11FC">
                            <w:rPr>
                              <w:rFonts w:ascii="PF Din Text Cond Pro Light" w:hAnsi="PF Din Text Cond Pro Light"/>
                              <w:sz w:val="16"/>
                              <w:szCs w:val="16"/>
                            </w:rPr>
                            <w:t>-</w:t>
                          </w:r>
                          <w:r w:rsidR="00AB69A9" w:rsidRPr="00FA11FC">
                            <w:rPr>
                              <w:rFonts w:ascii="PF Din Text Cond Pro Light" w:hAnsi="PF Din Text Cond Pro Light"/>
                              <w:sz w:val="16"/>
                              <w:szCs w:val="16"/>
                              <w:lang w:val="en-US"/>
                            </w:rPr>
                            <w:t>mail</w:t>
                          </w:r>
                          <w:r w:rsidR="00AB69A9" w:rsidRPr="00FA11FC">
                            <w:rPr>
                              <w:rFonts w:ascii="PF Din Text Cond Pro Light" w:hAnsi="PF Din Text Cond Pro Light"/>
                              <w:sz w:val="16"/>
                              <w:szCs w:val="16"/>
                            </w:rPr>
                            <w:t xml:space="preserve">: </w:t>
                          </w:r>
                          <w:hyperlink r:id="rId2" w:history="1">
                            <w:r w:rsidR="00AB69A9" w:rsidRPr="00FA11FC">
                              <w:rPr>
                                <w:rFonts w:ascii="PF Din Text Cond Pro Light" w:hAnsi="PF Din Text Cond Pro Light"/>
                                <w:color w:val="0000FF"/>
                                <w:sz w:val="16"/>
                                <w:szCs w:val="16"/>
                                <w:u w:val="single"/>
                                <w:lang w:val="en-US"/>
                              </w:rPr>
                              <w:t>ses</w:t>
                            </w:r>
                            <w:r w:rsidR="00AB69A9" w:rsidRPr="00FA11FC">
                              <w:rPr>
                                <w:rFonts w:ascii="PF Din Text Cond Pro Light" w:hAnsi="PF Din Text Cond Pro Light"/>
                                <w:color w:val="0000FF"/>
                                <w:sz w:val="16"/>
                                <w:szCs w:val="16"/>
                                <w:u w:val="single"/>
                              </w:rPr>
                              <w:t>@</w:t>
                            </w:r>
                            <w:r w:rsidR="00AB69A9" w:rsidRPr="00FA11FC">
                              <w:rPr>
                                <w:rFonts w:ascii="PF Din Text Cond Pro Light" w:hAnsi="PF Din Text Cond Pro Light"/>
                                <w:color w:val="0000FF"/>
                                <w:sz w:val="16"/>
                                <w:szCs w:val="16"/>
                                <w:u w:val="single"/>
                                <w:lang w:val="en-US"/>
                              </w:rPr>
                              <w:t>rossetimr</w:t>
                            </w:r>
                            <w:r w:rsidR="00AB69A9" w:rsidRPr="00FA11FC">
                              <w:rPr>
                                <w:rFonts w:ascii="PF Din Text Cond Pro Light" w:hAnsi="PF Din Text Cond Pro Light"/>
                                <w:color w:val="0000FF"/>
                                <w:sz w:val="16"/>
                                <w:szCs w:val="16"/>
                                <w:u w:val="single"/>
                              </w:rPr>
                              <w:t>.</w:t>
                            </w:r>
                            <w:r w:rsidR="00AB69A9" w:rsidRPr="00FA11FC">
                              <w:rPr>
                                <w:rFonts w:ascii="PF Din Text Cond Pro Light" w:hAnsi="PF Din Text Cond Pro Light"/>
                                <w:color w:val="0000FF"/>
                                <w:sz w:val="16"/>
                                <w:szCs w:val="16"/>
                                <w:u w:val="single"/>
                                <w:lang w:val="en-US"/>
                              </w:rPr>
                              <w:t>ru</w:t>
                            </w:r>
                          </w:hyperlink>
                          <w:r w:rsidR="00AB69A9" w:rsidRPr="00FA11FC">
                            <w:rPr>
                              <w:rFonts w:ascii="PF Din Text Cond Pro Light" w:hAnsi="PF Din Text Cond Pro Light"/>
                              <w:sz w:val="16"/>
                              <w:szCs w:val="16"/>
                            </w:rPr>
                            <w:t xml:space="preserve"> </w:t>
                          </w:r>
                        </w:p>
                        <w:p w:rsidR="00AB69A9" w:rsidRPr="00FA11FC" w:rsidRDefault="00AB69A9" w:rsidP="00FA11FC">
                          <w:pPr>
                            <w:rPr>
                              <w:rFonts w:ascii="PF Din Text Cond Pro Light" w:hAnsi="PF Din Text Cond Pro Light"/>
                              <w:sz w:val="16"/>
                              <w:szCs w:val="16"/>
                            </w:rPr>
                          </w:pPr>
                          <w:r w:rsidRPr="00FA11FC">
                            <w:rPr>
                              <w:rFonts w:ascii="PF Din Text Cond Pro Light" w:hAnsi="PF Din Text Cond Pro Light"/>
                              <w:sz w:val="16"/>
                              <w:szCs w:val="16"/>
                            </w:rPr>
                            <w:t xml:space="preserve">ОКПО 00103036, ОГРН 1057746555811, ИНН 5036065113, </w:t>
                          </w:r>
                        </w:p>
                        <w:p w:rsidR="00AB69A9" w:rsidRPr="00FA11FC" w:rsidRDefault="00AB69A9" w:rsidP="00FA11FC">
                          <w:pPr>
                            <w:rPr>
                              <w:rFonts w:ascii="PF Din Text Cond Pro Light" w:hAnsi="PF Din Text Cond Pro Light"/>
                              <w:sz w:val="16"/>
                              <w:szCs w:val="16"/>
                            </w:rPr>
                          </w:pPr>
                          <w:r w:rsidRPr="00FA11FC">
                            <w:rPr>
                              <w:rFonts w:ascii="PF Din Text Cond Pro Light" w:hAnsi="PF Din Text Cond Pro Light"/>
                              <w:sz w:val="16"/>
                              <w:szCs w:val="16"/>
                            </w:rPr>
                            <w:t>КПП 501802001</w:t>
                          </w:r>
                        </w:p>
                        <w:p w:rsidR="00AB69A9" w:rsidRPr="008E659B" w:rsidRDefault="00AB69A9" w:rsidP="00861719">
                          <w:pPr>
                            <w:rPr>
                              <w:rFonts w:ascii="PF Din Text Cond Pro Light" w:hAnsi="PF Din Text Cond Pro Light"/>
                              <w:sz w:val="16"/>
                              <w:szCs w:val="16"/>
                            </w:rPr>
                          </w:pPr>
                          <w:r>
                            <w:rPr>
                              <w:rFonts w:ascii="PF Din Text Cond Pro Light" w:hAnsi="PF Din Text Cond Pro Light"/>
                              <w:color w:val="0066FF"/>
                              <w:sz w:val="16"/>
                              <w:szCs w:val="16"/>
                              <w:u w:val="single"/>
                            </w:rPr>
                            <w:t xml:space="preserve"> </w:t>
                          </w:r>
                        </w:p>
                        <w:p w:rsidR="00AB69A9" w:rsidRPr="00AC4125" w:rsidRDefault="00AB69A9" w:rsidP="00861719">
                          <w:pPr>
                            <w:rPr>
                              <w:rFonts w:ascii="PF Din Text Cond Pro Light" w:hAnsi="PF Din Text Cond Pro Light"/>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F29AD" id="Прямоугольник 13" o:spid="_x0000_s1026" style="position:absolute;margin-left:256.7pt;margin-top:-3.85pt;width:232.25pt;height:80.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" filled="f" stroked="f">
              <v:textbox>
                <w:txbxContent>
                  <w:p w:rsidR="00AB69A9" w:rsidRPr="00FA11FC" w:rsidRDefault="00AB69A9" w:rsidP="00FA11FC">
                    <w:pPr>
                      <w:rPr>
                        <w:rFonts w:ascii="PF Din Text Cond Pro Light" w:hAnsi="PF Din Text Cond Pro Light"/>
                        <w:b/>
                        <w:sz w:val="20"/>
                        <w:szCs w:val="20"/>
                      </w:rPr>
                    </w:pPr>
                    <w:r w:rsidRPr="00FA11FC">
                      <w:rPr>
                        <w:rFonts w:ascii="PF Din Text Cond Pro Light" w:hAnsi="PF Din Text Cond Pro Light"/>
                        <w:b/>
                        <w:sz w:val="20"/>
                        <w:szCs w:val="20"/>
                      </w:rPr>
                      <w:t>Филиал ПАО «Россети Московский регион» -</w:t>
                    </w:r>
                  </w:p>
                  <w:p w:rsidR="00AB69A9" w:rsidRPr="00FA11FC" w:rsidRDefault="00AB69A9" w:rsidP="00FA11FC">
                    <w:pPr>
                      <w:rPr>
                        <w:rFonts w:ascii="PF Din Text Cond Pro Light" w:hAnsi="PF Din Text Cond Pro Light"/>
                        <w:sz w:val="16"/>
                        <w:szCs w:val="16"/>
                      </w:rPr>
                    </w:pPr>
                    <w:r w:rsidRPr="00FA11FC">
                      <w:rPr>
                        <w:rFonts w:ascii="PF Din Text Cond Pro Light" w:hAnsi="PF Din Text Cond Pro Light"/>
                        <w:b/>
                        <w:sz w:val="20"/>
                        <w:szCs w:val="20"/>
                      </w:rPr>
                      <w:t>Северные электрические сети</w:t>
                    </w:r>
                    <w:r w:rsidRPr="00FA11FC">
                      <w:rPr>
                        <w:rFonts w:ascii="PF Din Text Cond Pro Light" w:hAnsi="PF Din Text Cond Pro Light"/>
                        <w:sz w:val="16"/>
                        <w:szCs w:val="16"/>
                      </w:rPr>
                      <w:t xml:space="preserve">  </w:t>
                    </w:r>
                  </w:p>
                  <w:p w:rsidR="00AB69A9" w:rsidRPr="00FA11FC" w:rsidRDefault="00AB69A9" w:rsidP="00FA11FC">
                    <w:pPr>
                      <w:rPr>
                        <w:rFonts w:ascii="PF Din Text Cond Pro Light" w:hAnsi="PF Din Text Cond Pro Light"/>
                        <w:sz w:val="16"/>
                        <w:szCs w:val="16"/>
                      </w:rPr>
                    </w:pPr>
                    <w:r w:rsidRPr="00FA11FC">
                      <w:rPr>
                        <w:rFonts w:ascii="PF Din Text Cond Pro Light" w:hAnsi="PF Din Text Cond Pro Light"/>
                        <w:sz w:val="16"/>
                        <w:szCs w:val="16"/>
                      </w:rPr>
                      <w:t>РФ, 127254, г. Москва, ул. Руставели, д. 2</w:t>
                    </w:r>
                  </w:p>
                  <w:p w:rsidR="00AB69A9" w:rsidRPr="00FA11FC" w:rsidRDefault="00AB69A9" w:rsidP="00FA11FC">
                    <w:pPr>
                      <w:rPr>
                        <w:rFonts w:ascii="PF Din Text Cond Pro Light" w:hAnsi="PF Din Text Cond Pro Light"/>
                        <w:sz w:val="16"/>
                        <w:szCs w:val="16"/>
                      </w:rPr>
                    </w:pPr>
                    <w:r w:rsidRPr="00FA11FC">
                      <w:rPr>
                        <w:rFonts w:ascii="PF Din Text Cond Pro Light" w:hAnsi="PF Din Text Cond Pro Light"/>
                        <w:sz w:val="16"/>
                        <w:szCs w:val="16"/>
                      </w:rPr>
                      <w:t>Тел.: 8 (499) 608 9523, факс: 8 (495) 610 8075</w:t>
                    </w:r>
                  </w:p>
                  <w:p w:rsidR="00AB69A9" w:rsidRPr="00FA11FC" w:rsidRDefault="00302DCE" w:rsidP="00FA11FC">
                    <w:pPr>
                      <w:rPr>
                        <w:rFonts w:ascii="PF Din Text Cond Pro Light" w:hAnsi="PF Din Text Cond Pro Light"/>
                        <w:sz w:val="16"/>
                        <w:szCs w:val="16"/>
                      </w:rPr>
                    </w:pPr>
                    <w:hyperlink r:id="rId3" w:history="1">
                      <w:r w:rsidR="00AB69A9" w:rsidRPr="00FA11FC">
                        <w:rPr>
                          <w:rFonts w:ascii="PF Din Text Cond Pro Light" w:hAnsi="PF Din Text Cond Pro Light"/>
                          <w:b/>
                          <w:color w:val="0000FF"/>
                          <w:sz w:val="16"/>
                          <w:szCs w:val="16"/>
                          <w:u w:val="single"/>
                          <w:lang w:val="en-US"/>
                        </w:rPr>
                        <w:t>www</w:t>
                      </w:r>
                      <w:r w:rsidR="00AB69A9" w:rsidRPr="00FA11FC">
                        <w:rPr>
                          <w:rFonts w:ascii="PF Din Text Cond Pro Light" w:hAnsi="PF Din Text Cond Pro Light"/>
                          <w:b/>
                          <w:color w:val="0000FF"/>
                          <w:sz w:val="16"/>
                          <w:szCs w:val="16"/>
                          <w:u w:val="single"/>
                        </w:rPr>
                        <w:t>.</w:t>
                      </w:r>
                      <w:r w:rsidR="00AB69A9" w:rsidRPr="00FA11FC">
                        <w:rPr>
                          <w:rFonts w:ascii="PF Din Text Cond Pro Light" w:hAnsi="PF Din Text Cond Pro Light"/>
                          <w:b/>
                          <w:color w:val="0000FF"/>
                          <w:sz w:val="16"/>
                          <w:szCs w:val="16"/>
                          <w:u w:val="single"/>
                          <w:lang w:val="en-US"/>
                        </w:rPr>
                        <w:t>rossetimr</w:t>
                      </w:r>
                      <w:r w:rsidR="00AB69A9" w:rsidRPr="00FA11FC">
                        <w:rPr>
                          <w:rFonts w:ascii="PF Din Text Cond Pro Light" w:hAnsi="PF Din Text Cond Pro Light"/>
                          <w:b/>
                          <w:color w:val="0000FF"/>
                          <w:sz w:val="16"/>
                          <w:szCs w:val="16"/>
                          <w:u w:val="single"/>
                        </w:rPr>
                        <w:t>.</w:t>
                      </w:r>
                      <w:r w:rsidR="00AB69A9" w:rsidRPr="00FA11FC">
                        <w:rPr>
                          <w:rFonts w:ascii="PF Din Text Cond Pro Light" w:hAnsi="PF Din Text Cond Pro Light"/>
                          <w:b/>
                          <w:color w:val="0000FF"/>
                          <w:sz w:val="16"/>
                          <w:szCs w:val="16"/>
                          <w:u w:val="single"/>
                          <w:lang w:val="en-US"/>
                        </w:rPr>
                        <w:t>ru</w:t>
                      </w:r>
                    </w:hyperlink>
                    <w:r w:rsidR="00AB69A9" w:rsidRPr="00FA11FC">
                      <w:rPr>
                        <w:rFonts w:ascii="PF Din Text Cond Pro Light" w:hAnsi="PF Din Text Cond Pro Light"/>
                        <w:b/>
                        <w:sz w:val="16"/>
                        <w:szCs w:val="16"/>
                      </w:rPr>
                      <w:t xml:space="preserve"> </w:t>
                    </w:r>
                    <w:r w:rsidR="00AB69A9" w:rsidRPr="00FA11FC">
                      <w:rPr>
                        <w:rFonts w:ascii="PF Din Text Cond Pro Light" w:hAnsi="PF Din Text Cond Pro Light"/>
                        <w:sz w:val="16"/>
                        <w:szCs w:val="16"/>
                      </w:rPr>
                      <w:t xml:space="preserve">, </w:t>
                    </w:r>
                    <w:r w:rsidR="00AB69A9" w:rsidRPr="00FA11FC">
                      <w:rPr>
                        <w:rFonts w:ascii="PF Din Text Cond Pro Light" w:hAnsi="PF Din Text Cond Pro Light"/>
                        <w:sz w:val="16"/>
                        <w:szCs w:val="16"/>
                        <w:lang w:val="en-US"/>
                      </w:rPr>
                      <w:t>e</w:t>
                    </w:r>
                    <w:r w:rsidR="00AB69A9" w:rsidRPr="00FA11FC">
                      <w:rPr>
                        <w:rFonts w:ascii="PF Din Text Cond Pro Light" w:hAnsi="PF Din Text Cond Pro Light"/>
                        <w:sz w:val="16"/>
                        <w:szCs w:val="16"/>
                      </w:rPr>
                      <w:t>-</w:t>
                    </w:r>
                    <w:r w:rsidR="00AB69A9" w:rsidRPr="00FA11FC">
                      <w:rPr>
                        <w:rFonts w:ascii="PF Din Text Cond Pro Light" w:hAnsi="PF Din Text Cond Pro Light"/>
                        <w:sz w:val="16"/>
                        <w:szCs w:val="16"/>
                        <w:lang w:val="en-US"/>
                      </w:rPr>
                      <w:t>mail</w:t>
                    </w:r>
                    <w:r w:rsidR="00AB69A9" w:rsidRPr="00FA11FC">
                      <w:rPr>
                        <w:rFonts w:ascii="PF Din Text Cond Pro Light" w:hAnsi="PF Din Text Cond Pro Light"/>
                        <w:sz w:val="16"/>
                        <w:szCs w:val="16"/>
                      </w:rPr>
                      <w:t xml:space="preserve">: </w:t>
                    </w:r>
                    <w:hyperlink r:id="rId4" w:history="1">
                      <w:r w:rsidR="00AB69A9" w:rsidRPr="00FA11FC">
                        <w:rPr>
                          <w:rFonts w:ascii="PF Din Text Cond Pro Light" w:hAnsi="PF Din Text Cond Pro Light"/>
                          <w:color w:val="0000FF"/>
                          <w:sz w:val="16"/>
                          <w:szCs w:val="16"/>
                          <w:u w:val="single"/>
                          <w:lang w:val="en-US"/>
                        </w:rPr>
                        <w:t>ses</w:t>
                      </w:r>
                      <w:r w:rsidR="00AB69A9" w:rsidRPr="00FA11FC">
                        <w:rPr>
                          <w:rFonts w:ascii="PF Din Text Cond Pro Light" w:hAnsi="PF Din Text Cond Pro Light"/>
                          <w:color w:val="0000FF"/>
                          <w:sz w:val="16"/>
                          <w:szCs w:val="16"/>
                          <w:u w:val="single"/>
                        </w:rPr>
                        <w:t>@</w:t>
                      </w:r>
                      <w:r w:rsidR="00AB69A9" w:rsidRPr="00FA11FC">
                        <w:rPr>
                          <w:rFonts w:ascii="PF Din Text Cond Pro Light" w:hAnsi="PF Din Text Cond Pro Light"/>
                          <w:color w:val="0000FF"/>
                          <w:sz w:val="16"/>
                          <w:szCs w:val="16"/>
                          <w:u w:val="single"/>
                          <w:lang w:val="en-US"/>
                        </w:rPr>
                        <w:t>rossetimr</w:t>
                      </w:r>
                      <w:r w:rsidR="00AB69A9" w:rsidRPr="00FA11FC">
                        <w:rPr>
                          <w:rFonts w:ascii="PF Din Text Cond Pro Light" w:hAnsi="PF Din Text Cond Pro Light"/>
                          <w:color w:val="0000FF"/>
                          <w:sz w:val="16"/>
                          <w:szCs w:val="16"/>
                          <w:u w:val="single"/>
                        </w:rPr>
                        <w:t>.</w:t>
                      </w:r>
                      <w:r w:rsidR="00AB69A9" w:rsidRPr="00FA11FC">
                        <w:rPr>
                          <w:rFonts w:ascii="PF Din Text Cond Pro Light" w:hAnsi="PF Din Text Cond Pro Light"/>
                          <w:color w:val="0000FF"/>
                          <w:sz w:val="16"/>
                          <w:szCs w:val="16"/>
                          <w:u w:val="single"/>
                          <w:lang w:val="en-US"/>
                        </w:rPr>
                        <w:t>ru</w:t>
                      </w:r>
                    </w:hyperlink>
                    <w:r w:rsidR="00AB69A9" w:rsidRPr="00FA11FC">
                      <w:rPr>
                        <w:rFonts w:ascii="PF Din Text Cond Pro Light" w:hAnsi="PF Din Text Cond Pro Light"/>
                        <w:sz w:val="16"/>
                        <w:szCs w:val="16"/>
                      </w:rPr>
                      <w:t xml:space="preserve"> </w:t>
                    </w:r>
                  </w:p>
                  <w:p w:rsidR="00AB69A9" w:rsidRPr="00FA11FC" w:rsidRDefault="00AB69A9" w:rsidP="00FA11FC">
                    <w:pPr>
                      <w:rPr>
                        <w:rFonts w:ascii="PF Din Text Cond Pro Light" w:hAnsi="PF Din Text Cond Pro Light"/>
                        <w:sz w:val="16"/>
                        <w:szCs w:val="16"/>
                      </w:rPr>
                    </w:pPr>
                    <w:r w:rsidRPr="00FA11FC">
                      <w:rPr>
                        <w:rFonts w:ascii="PF Din Text Cond Pro Light" w:hAnsi="PF Din Text Cond Pro Light"/>
                        <w:sz w:val="16"/>
                        <w:szCs w:val="16"/>
                      </w:rPr>
                      <w:t xml:space="preserve">ОКПО 00103036, ОГРН 1057746555811, ИНН 5036065113, </w:t>
                    </w:r>
                  </w:p>
                  <w:p w:rsidR="00AB69A9" w:rsidRPr="00FA11FC" w:rsidRDefault="00AB69A9" w:rsidP="00FA11FC">
                    <w:pPr>
                      <w:rPr>
                        <w:rFonts w:ascii="PF Din Text Cond Pro Light" w:hAnsi="PF Din Text Cond Pro Light"/>
                        <w:sz w:val="16"/>
                        <w:szCs w:val="16"/>
                      </w:rPr>
                    </w:pPr>
                    <w:r w:rsidRPr="00FA11FC">
                      <w:rPr>
                        <w:rFonts w:ascii="PF Din Text Cond Pro Light" w:hAnsi="PF Din Text Cond Pro Light"/>
                        <w:sz w:val="16"/>
                        <w:szCs w:val="16"/>
                      </w:rPr>
                      <w:t>КПП 501802001</w:t>
                    </w:r>
                  </w:p>
                  <w:p w:rsidR="00AB69A9" w:rsidRPr="008E659B" w:rsidRDefault="00AB69A9" w:rsidP="00861719">
                    <w:pPr>
                      <w:rPr>
                        <w:rFonts w:ascii="PF Din Text Cond Pro Light" w:hAnsi="PF Din Text Cond Pro Light"/>
                        <w:sz w:val="16"/>
                        <w:szCs w:val="16"/>
                      </w:rPr>
                    </w:pPr>
                    <w:r>
                      <w:rPr>
                        <w:rFonts w:ascii="PF Din Text Cond Pro Light" w:hAnsi="PF Din Text Cond Pro Light"/>
                        <w:color w:val="0066FF"/>
                        <w:sz w:val="16"/>
                        <w:szCs w:val="16"/>
                        <w:u w:val="single"/>
                      </w:rPr>
                      <w:t xml:space="preserve"> </w:t>
                    </w:r>
                  </w:p>
                  <w:p w:rsidR="00AB69A9" w:rsidRPr="00AC4125" w:rsidRDefault="00AB69A9" w:rsidP="00861719">
                    <w:pPr>
                      <w:rPr>
                        <w:rFonts w:ascii="PF Din Text Cond Pro Light" w:hAnsi="PF Din Text Cond Pro Light"/>
                        <w:sz w:val="16"/>
                        <w:szCs w:val="16"/>
                      </w:rPr>
                    </w:pPr>
                  </w:p>
                </w:txbxContent>
              </v:textbox>
            </v:rect>
          </w:pict>
        </mc:Fallback>
      </mc:AlternateContent>
    </w:r>
    <w:r>
      <w:rPr>
        <w:noProof/>
        <w:color w:val="44546A"/>
        <w:sz w:val="18"/>
        <w:szCs w:val="18"/>
      </w:rPr>
      <w:drawing>
        <wp:anchor distT="0" distB="0" distL="114300" distR="114300" simplePos="0" relativeHeight="251663360" behindDoc="1" locked="0" layoutInCell="1" allowOverlap="1" wp14:anchorId="0AC817A7" wp14:editId="39401F09">
          <wp:simplePos x="0" y="0"/>
          <wp:positionH relativeFrom="column">
            <wp:posOffset>-893445</wp:posOffset>
          </wp:positionH>
          <wp:positionV relativeFrom="paragraph">
            <wp:posOffset>-468630</wp:posOffset>
          </wp:positionV>
          <wp:extent cx="7549515" cy="2160270"/>
          <wp:effectExtent l="0" t="0" r="0" b="0"/>
          <wp:wrapTight wrapText="bothSides">
            <wp:wrapPolygon edited="0">
              <wp:start x="0" y="0"/>
              <wp:lineTo x="0" y="21333"/>
              <wp:lineTo x="21529" y="21333"/>
              <wp:lineTo x="21529"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устой"/>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49515" cy="2160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B69A9" w:rsidRPr="002E1ABA" w:rsidRDefault="00AB69A9" w:rsidP="007A26A4">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9A9" w:rsidRDefault="00AB69A9"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B69A9" w:rsidRDefault="00AB69A9"/>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9A9" w:rsidRDefault="00AB69A9"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FE349B">
      <w:rPr>
        <w:rStyle w:val="ae"/>
        <w:noProof/>
      </w:rPr>
      <w:t>2</w:t>
    </w:r>
    <w:r>
      <w:rPr>
        <w:rStyle w:val="ae"/>
      </w:rPr>
      <w:fldChar w:fldCharType="end"/>
    </w:r>
  </w:p>
  <w:p w:rsidR="00AB69A9" w:rsidRDefault="00AB69A9" w:rsidP="006D7D15">
    <w:pPr>
      <w:pStyle w:val="ac"/>
      <w:framePr w:wrap="around" w:vAnchor="text" w:hAnchor="margin" w:xAlign="center" w:y="1"/>
      <w:rPr>
        <w:rStyle w:val="ae"/>
      </w:rPr>
    </w:pPr>
  </w:p>
  <w:p w:rsidR="00AB69A9" w:rsidRDefault="00AB69A9"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9A9" w:rsidRDefault="00AB69A9" w:rsidP="007A26A4">
    <w:pPr>
      <w:ind w:right="-283"/>
      <w:rPr>
        <w:noProof/>
        <w:color w:val="44546A"/>
        <w:sz w:val="18"/>
        <w:szCs w:val="18"/>
      </w:rPr>
    </w:pPr>
    <w:r>
      <w:rPr>
        <w:noProof/>
        <w:color w:val="44546A"/>
        <w:sz w:val="18"/>
        <w:szCs w:val="18"/>
      </w:rPr>
      <w:drawing>
        <wp:anchor distT="0" distB="0" distL="114300" distR="114300" simplePos="0" relativeHeight="251665408" behindDoc="1" locked="0" layoutInCell="1" allowOverlap="1" wp14:anchorId="6725BED7" wp14:editId="2E172F1A">
          <wp:simplePos x="0" y="0"/>
          <wp:positionH relativeFrom="column">
            <wp:posOffset>-709295</wp:posOffset>
          </wp:positionH>
          <wp:positionV relativeFrom="paragraph">
            <wp:posOffset>-181610</wp:posOffset>
          </wp:positionV>
          <wp:extent cx="7549515" cy="2160270"/>
          <wp:effectExtent l="0" t="0" r="0" b="0"/>
          <wp:wrapTight wrapText="bothSides">
            <wp:wrapPolygon edited="0">
              <wp:start x="0" y="0"/>
              <wp:lineTo x="0" y="21333"/>
              <wp:lineTo x="21529" y="21333"/>
              <wp:lineTo x="21529" y="0"/>
              <wp:lineTo x="0"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усто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9515" cy="2160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B69A9" w:rsidRPr="002E1ABA" w:rsidRDefault="00AB69A9"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68480" behindDoc="0" locked="0" layoutInCell="1" allowOverlap="1" wp14:anchorId="4A76B417" wp14:editId="46E7A04F">
              <wp:simplePos x="0" y="0"/>
              <wp:positionH relativeFrom="column">
                <wp:posOffset>3453076</wp:posOffset>
              </wp:positionH>
              <wp:positionV relativeFrom="paragraph">
                <wp:posOffset>103963</wp:posOffset>
              </wp:positionV>
              <wp:extent cx="2949575" cy="1001949"/>
              <wp:effectExtent l="0" t="0" r="0" b="825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9575" cy="10019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69A9" w:rsidRPr="00CA6E73" w:rsidRDefault="00AB69A9" w:rsidP="00FA11FC">
                          <w:pPr>
                            <w:rPr>
                              <w:rFonts w:ascii="PF Din Text Cond Pro Light" w:hAnsi="PF Din Text Cond Pro Light"/>
                              <w:b/>
                              <w:sz w:val="20"/>
                              <w:szCs w:val="20"/>
                            </w:rPr>
                          </w:pPr>
                          <w:r w:rsidRPr="00CA6E73">
                            <w:rPr>
                              <w:rFonts w:ascii="PF Din Text Cond Pro Light" w:hAnsi="PF Din Text Cond Pro Light"/>
                              <w:b/>
                              <w:sz w:val="20"/>
                              <w:szCs w:val="20"/>
                            </w:rPr>
                            <w:t>Филиал ПАО «Россети Московский регион» -</w:t>
                          </w:r>
                        </w:p>
                        <w:p w:rsidR="00AB69A9" w:rsidRDefault="00AB69A9" w:rsidP="00FA11FC">
                          <w:pPr>
                            <w:rPr>
                              <w:rFonts w:ascii="PF Din Text Cond Pro Light" w:hAnsi="PF Din Text Cond Pro Light"/>
                              <w:sz w:val="16"/>
                              <w:szCs w:val="16"/>
                            </w:rPr>
                          </w:pPr>
                          <w:r w:rsidRPr="00CA6E73">
                            <w:rPr>
                              <w:rFonts w:ascii="PF Din Text Cond Pro Light" w:hAnsi="PF Din Text Cond Pro Light"/>
                              <w:b/>
                              <w:sz w:val="20"/>
                              <w:szCs w:val="20"/>
                            </w:rPr>
                            <w:t>Северные электрические сети</w:t>
                          </w:r>
                          <w:r>
                            <w:rPr>
                              <w:rFonts w:ascii="PF Din Text Cond Pro Light" w:hAnsi="PF Din Text Cond Pro Light"/>
                              <w:sz w:val="16"/>
                              <w:szCs w:val="16"/>
                            </w:rPr>
                            <w:t xml:space="preserve">  </w:t>
                          </w:r>
                        </w:p>
                        <w:p w:rsidR="00AB69A9" w:rsidRDefault="00AB69A9" w:rsidP="00FA11FC">
                          <w:pPr>
                            <w:rPr>
                              <w:rFonts w:ascii="PF Din Text Cond Pro Light" w:hAnsi="PF Din Text Cond Pro Light"/>
                              <w:sz w:val="16"/>
                              <w:szCs w:val="16"/>
                            </w:rPr>
                          </w:pPr>
                          <w:r>
                            <w:rPr>
                              <w:rFonts w:ascii="PF Din Text Cond Pro Light" w:hAnsi="PF Din Text Cond Pro Light"/>
                              <w:sz w:val="16"/>
                              <w:szCs w:val="16"/>
                            </w:rPr>
                            <w:t>РФ, 127254, г. Москва, ул. Руставели, д. 2</w:t>
                          </w:r>
                        </w:p>
                        <w:p w:rsidR="00AB69A9" w:rsidRDefault="00AB69A9" w:rsidP="00FA11FC">
                          <w:pPr>
                            <w:rPr>
                              <w:rFonts w:ascii="PF Din Text Cond Pro Light" w:hAnsi="PF Din Text Cond Pro Light"/>
                              <w:sz w:val="16"/>
                              <w:szCs w:val="16"/>
                            </w:rPr>
                          </w:pPr>
                          <w:r>
                            <w:rPr>
                              <w:rFonts w:ascii="PF Din Text Cond Pro Light" w:hAnsi="PF Din Text Cond Pro Light"/>
                              <w:sz w:val="16"/>
                              <w:szCs w:val="16"/>
                            </w:rPr>
                            <w:t>Тел.: 8 (499) 608 9523, факс: 8 (495) 610 8075</w:t>
                          </w:r>
                        </w:p>
                        <w:p w:rsidR="00AB69A9" w:rsidRPr="00554EFB" w:rsidRDefault="00302DCE" w:rsidP="00FA11FC">
                          <w:pPr>
                            <w:rPr>
                              <w:rFonts w:ascii="PF Din Text Cond Pro Light" w:hAnsi="PF Din Text Cond Pro Light"/>
                              <w:sz w:val="16"/>
                              <w:szCs w:val="16"/>
                            </w:rPr>
                          </w:pPr>
                          <w:hyperlink r:id="rId2" w:history="1">
                            <w:r w:rsidR="00AB69A9">
                              <w:rPr>
                                <w:rStyle w:val="af8"/>
                                <w:rFonts w:ascii="PF Din Text Cond Pro Light" w:hAnsi="PF Din Text Cond Pro Light"/>
                                <w:b/>
                                <w:sz w:val="16"/>
                                <w:szCs w:val="16"/>
                                <w:lang w:val="en-US"/>
                              </w:rPr>
                              <w:t>www</w:t>
                            </w:r>
                            <w:r w:rsidR="00AB69A9" w:rsidRPr="00554EFB">
                              <w:rPr>
                                <w:rStyle w:val="af8"/>
                                <w:rFonts w:ascii="PF Din Text Cond Pro Light" w:hAnsi="PF Din Text Cond Pro Light"/>
                                <w:b/>
                                <w:sz w:val="16"/>
                                <w:szCs w:val="16"/>
                              </w:rPr>
                              <w:t>.</w:t>
                            </w:r>
                            <w:r w:rsidR="00AB69A9">
                              <w:rPr>
                                <w:rStyle w:val="af8"/>
                                <w:rFonts w:ascii="PF Din Text Cond Pro Light" w:hAnsi="PF Din Text Cond Pro Light"/>
                                <w:b/>
                                <w:sz w:val="16"/>
                                <w:szCs w:val="16"/>
                                <w:lang w:val="en-US"/>
                              </w:rPr>
                              <w:t>rossetimr</w:t>
                            </w:r>
                            <w:r w:rsidR="00AB69A9" w:rsidRPr="00554EFB">
                              <w:rPr>
                                <w:rStyle w:val="af8"/>
                                <w:rFonts w:ascii="PF Din Text Cond Pro Light" w:hAnsi="PF Din Text Cond Pro Light"/>
                                <w:b/>
                                <w:sz w:val="16"/>
                                <w:szCs w:val="16"/>
                              </w:rPr>
                              <w:t>.</w:t>
                            </w:r>
                            <w:r w:rsidR="00AB69A9">
                              <w:rPr>
                                <w:rStyle w:val="af8"/>
                                <w:rFonts w:ascii="PF Din Text Cond Pro Light" w:hAnsi="PF Din Text Cond Pro Light"/>
                                <w:b/>
                                <w:sz w:val="16"/>
                                <w:szCs w:val="16"/>
                                <w:lang w:val="en-US"/>
                              </w:rPr>
                              <w:t>ru</w:t>
                            </w:r>
                          </w:hyperlink>
                          <w:r w:rsidR="00AB69A9" w:rsidRPr="00554EFB">
                            <w:rPr>
                              <w:rFonts w:ascii="PF Din Text Cond Pro Light" w:hAnsi="PF Din Text Cond Pro Light"/>
                              <w:b/>
                              <w:sz w:val="16"/>
                              <w:szCs w:val="16"/>
                            </w:rPr>
                            <w:t xml:space="preserve"> </w:t>
                          </w:r>
                          <w:r w:rsidR="00AB69A9" w:rsidRPr="00554EFB">
                            <w:rPr>
                              <w:rFonts w:ascii="PF Din Text Cond Pro Light" w:hAnsi="PF Din Text Cond Pro Light"/>
                              <w:sz w:val="16"/>
                              <w:szCs w:val="16"/>
                            </w:rPr>
                            <w:t xml:space="preserve">, </w:t>
                          </w:r>
                          <w:r w:rsidR="00AB69A9">
                            <w:rPr>
                              <w:rFonts w:ascii="PF Din Text Cond Pro Light" w:hAnsi="PF Din Text Cond Pro Light"/>
                              <w:sz w:val="16"/>
                              <w:szCs w:val="16"/>
                              <w:lang w:val="en-US"/>
                            </w:rPr>
                            <w:t>e</w:t>
                          </w:r>
                          <w:r w:rsidR="00AB69A9" w:rsidRPr="00554EFB">
                            <w:rPr>
                              <w:rFonts w:ascii="PF Din Text Cond Pro Light" w:hAnsi="PF Din Text Cond Pro Light"/>
                              <w:sz w:val="16"/>
                              <w:szCs w:val="16"/>
                            </w:rPr>
                            <w:t>-</w:t>
                          </w:r>
                          <w:r w:rsidR="00AB69A9">
                            <w:rPr>
                              <w:rFonts w:ascii="PF Din Text Cond Pro Light" w:hAnsi="PF Din Text Cond Pro Light"/>
                              <w:sz w:val="16"/>
                              <w:szCs w:val="16"/>
                              <w:lang w:val="en-US"/>
                            </w:rPr>
                            <w:t>mail</w:t>
                          </w:r>
                          <w:r w:rsidR="00AB69A9" w:rsidRPr="00554EFB">
                            <w:rPr>
                              <w:rFonts w:ascii="PF Din Text Cond Pro Light" w:hAnsi="PF Din Text Cond Pro Light"/>
                              <w:sz w:val="16"/>
                              <w:szCs w:val="16"/>
                            </w:rPr>
                            <w:t xml:space="preserve">: </w:t>
                          </w:r>
                          <w:hyperlink r:id="rId3" w:history="1">
                            <w:r w:rsidR="00AB69A9">
                              <w:rPr>
                                <w:rStyle w:val="af8"/>
                                <w:rFonts w:ascii="PF Din Text Cond Pro Light" w:hAnsi="PF Din Text Cond Pro Light"/>
                                <w:sz w:val="16"/>
                                <w:szCs w:val="16"/>
                                <w:lang w:val="en-US"/>
                              </w:rPr>
                              <w:t>ses</w:t>
                            </w:r>
                            <w:r w:rsidR="00AB69A9" w:rsidRPr="00554EFB">
                              <w:rPr>
                                <w:rStyle w:val="af8"/>
                                <w:rFonts w:ascii="PF Din Text Cond Pro Light" w:hAnsi="PF Din Text Cond Pro Light"/>
                                <w:sz w:val="16"/>
                                <w:szCs w:val="16"/>
                              </w:rPr>
                              <w:t>@</w:t>
                            </w:r>
                            <w:r w:rsidR="00AB69A9">
                              <w:rPr>
                                <w:rStyle w:val="af8"/>
                                <w:rFonts w:ascii="PF Din Text Cond Pro Light" w:hAnsi="PF Din Text Cond Pro Light"/>
                                <w:sz w:val="16"/>
                                <w:szCs w:val="16"/>
                                <w:lang w:val="en-US"/>
                              </w:rPr>
                              <w:t>rossetimr</w:t>
                            </w:r>
                            <w:r w:rsidR="00AB69A9" w:rsidRPr="00554EFB">
                              <w:rPr>
                                <w:rStyle w:val="af8"/>
                                <w:rFonts w:ascii="PF Din Text Cond Pro Light" w:hAnsi="PF Din Text Cond Pro Light"/>
                                <w:sz w:val="16"/>
                                <w:szCs w:val="16"/>
                              </w:rPr>
                              <w:t>.</w:t>
                            </w:r>
                            <w:r w:rsidR="00AB69A9">
                              <w:rPr>
                                <w:rStyle w:val="af8"/>
                                <w:rFonts w:ascii="PF Din Text Cond Pro Light" w:hAnsi="PF Din Text Cond Pro Light"/>
                                <w:sz w:val="16"/>
                                <w:szCs w:val="16"/>
                                <w:lang w:val="en-US"/>
                              </w:rPr>
                              <w:t>ru</w:t>
                            </w:r>
                          </w:hyperlink>
                          <w:r w:rsidR="00AB69A9" w:rsidRPr="00554EFB">
                            <w:rPr>
                              <w:rFonts w:ascii="PF Din Text Cond Pro Light" w:hAnsi="PF Din Text Cond Pro Light"/>
                              <w:sz w:val="16"/>
                              <w:szCs w:val="16"/>
                            </w:rPr>
                            <w:t xml:space="preserve"> </w:t>
                          </w:r>
                        </w:p>
                        <w:p w:rsidR="00AB69A9" w:rsidRDefault="00AB69A9" w:rsidP="00FA11FC">
                          <w:pPr>
                            <w:rPr>
                              <w:rFonts w:ascii="PF Din Text Cond Pro Light" w:hAnsi="PF Din Text Cond Pro Light"/>
                              <w:sz w:val="16"/>
                              <w:szCs w:val="16"/>
                            </w:rPr>
                          </w:pPr>
                          <w:r>
                            <w:rPr>
                              <w:rFonts w:ascii="PF Din Text Cond Pro Light" w:hAnsi="PF Din Text Cond Pro Light"/>
                              <w:sz w:val="16"/>
                              <w:szCs w:val="16"/>
                            </w:rPr>
                            <w:t xml:space="preserve">ОКПО 00103036, ОГРН 1057746555811, ИНН 5036065113, </w:t>
                          </w:r>
                        </w:p>
                        <w:p w:rsidR="00AB69A9" w:rsidRDefault="00AB69A9" w:rsidP="00FA11FC">
                          <w:pPr>
                            <w:rPr>
                              <w:rFonts w:ascii="PF Din Text Cond Pro Light" w:hAnsi="PF Din Text Cond Pro Light"/>
                              <w:sz w:val="16"/>
                              <w:szCs w:val="16"/>
                            </w:rPr>
                          </w:pPr>
                          <w:r>
                            <w:rPr>
                              <w:rFonts w:ascii="PF Din Text Cond Pro Light" w:hAnsi="PF Din Text Cond Pro Light"/>
                              <w:sz w:val="16"/>
                              <w:szCs w:val="16"/>
                            </w:rPr>
                            <w:t>КПП 501802001</w:t>
                          </w:r>
                        </w:p>
                        <w:p w:rsidR="00AB69A9" w:rsidRPr="008E659B" w:rsidRDefault="00AB69A9" w:rsidP="00D5195B">
                          <w:pPr>
                            <w:rPr>
                              <w:rFonts w:ascii="PF Din Text Cond Pro Light" w:hAnsi="PF Din Text Cond Pro Light"/>
                              <w:sz w:val="16"/>
                              <w:szCs w:val="16"/>
                            </w:rPr>
                          </w:pPr>
                          <w:r>
                            <w:rPr>
                              <w:rFonts w:ascii="PF Din Text Cond Pro Light" w:hAnsi="PF Din Text Cond Pro Light"/>
                              <w:color w:val="0066FF"/>
                              <w:sz w:val="16"/>
                              <w:szCs w:val="16"/>
                              <w:u w:val="single"/>
                            </w:rPr>
                            <w:t xml:space="preserve"> </w:t>
                          </w:r>
                        </w:p>
                        <w:p w:rsidR="00AB69A9" w:rsidRPr="00AC4125" w:rsidRDefault="00AB69A9" w:rsidP="00D5195B">
                          <w:pPr>
                            <w:rPr>
                              <w:rFonts w:ascii="PF Din Text Cond Pro Light" w:hAnsi="PF Din Text Cond Pro Light"/>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6B417" id="Прямоугольник 14" o:spid="_x0000_s1027" style="position:absolute;margin-left:271.9pt;margin-top:8.2pt;width:232.25pt;height:78.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" filled="f" stroked="f">
              <v:textbox>
                <w:txbxContent>
                  <w:p w:rsidR="00AB69A9" w:rsidRPr="00CA6E73" w:rsidRDefault="00AB69A9" w:rsidP="00FA11FC">
                    <w:pPr>
                      <w:rPr>
                        <w:rFonts w:ascii="PF Din Text Cond Pro Light" w:hAnsi="PF Din Text Cond Pro Light"/>
                        <w:b/>
                        <w:sz w:val="20"/>
                        <w:szCs w:val="20"/>
                      </w:rPr>
                    </w:pPr>
                    <w:r w:rsidRPr="00CA6E73">
                      <w:rPr>
                        <w:rFonts w:ascii="PF Din Text Cond Pro Light" w:hAnsi="PF Din Text Cond Pro Light"/>
                        <w:b/>
                        <w:sz w:val="20"/>
                        <w:szCs w:val="20"/>
                      </w:rPr>
                      <w:t>Филиал ПАО «Россети Московский регион» -</w:t>
                    </w:r>
                  </w:p>
                  <w:p w:rsidR="00AB69A9" w:rsidRDefault="00AB69A9" w:rsidP="00FA11FC">
                    <w:pPr>
                      <w:rPr>
                        <w:rFonts w:ascii="PF Din Text Cond Pro Light" w:hAnsi="PF Din Text Cond Pro Light"/>
                        <w:sz w:val="16"/>
                        <w:szCs w:val="16"/>
                      </w:rPr>
                    </w:pPr>
                    <w:r w:rsidRPr="00CA6E73">
                      <w:rPr>
                        <w:rFonts w:ascii="PF Din Text Cond Pro Light" w:hAnsi="PF Din Text Cond Pro Light"/>
                        <w:b/>
                        <w:sz w:val="20"/>
                        <w:szCs w:val="20"/>
                      </w:rPr>
                      <w:t>Северные электрические сети</w:t>
                    </w:r>
                    <w:r>
                      <w:rPr>
                        <w:rFonts w:ascii="PF Din Text Cond Pro Light" w:hAnsi="PF Din Text Cond Pro Light"/>
                        <w:sz w:val="16"/>
                        <w:szCs w:val="16"/>
                      </w:rPr>
                      <w:t xml:space="preserve">  </w:t>
                    </w:r>
                  </w:p>
                  <w:p w:rsidR="00AB69A9" w:rsidRDefault="00AB69A9" w:rsidP="00FA11FC">
                    <w:pPr>
                      <w:rPr>
                        <w:rFonts w:ascii="PF Din Text Cond Pro Light" w:hAnsi="PF Din Text Cond Pro Light"/>
                        <w:sz w:val="16"/>
                        <w:szCs w:val="16"/>
                      </w:rPr>
                    </w:pPr>
                    <w:r>
                      <w:rPr>
                        <w:rFonts w:ascii="PF Din Text Cond Pro Light" w:hAnsi="PF Din Text Cond Pro Light"/>
                        <w:sz w:val="16"/>
                        <w:szCs w:val="16"/>
                      </w:rPr>
                      <w:t>РФ, 127254, г. Москва, ул. Руставели, д. 2</w:t>
                    </w:r>
                  </w:p>
                  <w:p w:rsidR="00AB69A9" w:rsidRDefault="00AB69A9" w:rsidP="00FA11FC">
                    <w:pPr>
                      <w:rPr>
                        <w:rFonts w:ascii="PF Din Text Cond Pro Light" w:hAnsi="PF Din Text Cond Pro Light"/>
                        <w:sz w:val="16"/>
                        <w:szCs w:val="16"/>
                      </w:rPr>
                    </w:pPr>
                    <w:r>
                      <w:rPr>
                        <w:rFonts w:ascii="PF Din Text Cond Pro Light" w:hAnsi="PF Din Text Cond Pro Light"/>
                        <w:sz w:val="16"/>
                        <w:szCs w:val="16"/>
                      </w:rPr>
                      <w:t>Тел.: 8 (499) 608 9523, факс: 8 (495) 610 8075</w:t>
                    </w:r>
                  </w:p>
                  <w:p w:rsidR="00AB69A9" w:rsidRPr="00554EFB" w:rsidRDefault="00302DCE" w:rsidP="00FA11FC">
                    <w:pPr>
                      <w:rPr>
                        <w:rFonts w:ascii="PF Din Text Cond Pro Light" w:hAnsi="PF Din Text Cond Pro Light"/>
                        <w:sz w:val="16"/>
                        <w:szCs w:val="16"/>
                      </w:rPr>
                    </w:pPr>
                    <w:hyperlink r:id="rId4" w:history="1">
                      <w:r w:rsidR="00AB69A9">
                        <w:rPr>
                          <w:rStyle w:val="af8"/>
                          <w:rFonts w:ascii="PF Din Text Cond Pro Light" w:hAnsi="PF Din Text Cond Pro Light"/>
                          <w:b/>
                          <w:sz w:val="16"/>
                          <w:szCs w:val="16"/>
                          <w:lang w:val="en-US"/>
                        </w:rPr>
                        <w:t>www</w:t>
                      </w:r>
                      <w:r w:rsidR="00AB69A9" w:rsidRPr="00554EFB">
                        <w:rPr>
                          <w:rStyle w:val="af8"/>
                          <w:rFonts w:ascii="PF Din Text Cond Pro Light" w:hAnsi="PF Din Text Cond Pro Light"/>
                          <w:b/>
                          <w:sz w:val="16"/>
                          <w:szCs w:val="16"/>
                        </w:rPr>
                        <w:t>.</w:t>
                      </w:r>
                      <w:r w:rsidR="00AB69A9">
                        <w:rPr>
                          <w:rStyle w:val="af8"/>
                          <w:rFonts w:ascii="PF Din Text Cond Pro Light" w:hAnsi="PF Din Text Cond Pro Light"/>
                          <w:b/>
                          <w:sz w:val="16"/>
                          <w:szCs w:val="16"/>
                          <w:lang w:val="en-US"/>
                        </w:rPr>
                        <w:t>rossetimr</w:t>
                      </w:r>
                      <w:r w:rsidR="00AB69A9" w:rsidRPr="00554EFB">
                        <w:rPr>
                          <w:rStyle w:val="af8"/>
                          <w:rFonts w:ascii="PF Din Text Cond Pro Light" w:hAnsi="PF Din Text Cond Pro Light"/>
                          <w:b/>
                          <w:sz w:val="16"/>
                          <w:szCs w:val="16"/>
                        </w:rPr>
                        <w:t>.</w:t>
                      </w:r>
                      <w:r w:rsidR="00AB69A9">
                        <w:rPr>
                          <w:rStyle w:val="af8"/>
                          <w:rFonts w:ascii="PF Din Text Cond Pro Light" w:hAnsi="PF Din Text Cond Pro Light"/>
                          <w:b/>
                          <w:sz w:val="16"/>
                          <w:szCs w:val="16"/>
                          <w:lang w:val="en-US"/>
                        </w:rPr>
                        <w:t>ru</w:t>
                      </w:r>
                    </w:hyperlink>
                    <w:r w:rsidR="00AB69A9" w:rsidRPr="00554EFB">
                      <w:rPr>
                        <w:rFonts w:ascii="PF Din Text Cond Pro Light" w:hAnsi="PF Din Text Cond Pro Light"/>
                        <w:b/>
                        <w:sz w:val="16"/>
                        <w:szCs w:val="16"/>
                      </w:rPr>
                      <w:t xml:space="preserve"> </w:t>
                    </w:r>
                    <w:r w:rsidR="00AB69A9" w:rsidRPr="00554EFB">
                      <w:rPr>
                        <w:rFonts w:ascii="PF Din Text Cond Pro Light" w:hAnsi="PF Din Text Cond Pro Light"/>
                        <w:sz w:val="16"/>
                        <w:szCs w:val="16"/>
                      </w:rPr>
                      <w:t xml:space="preserve">, </w:t>
                    </w:r>
                    <w:r w:rsidR="00AB69A9">
                      <w:rPr>
                        <w:rFonts w:ascii="PF Din Text Cond Pro Light" w:hAnsi="PF Din Text Cond Pro Light"/>
                        <w:sz w:val="16"/>
                        <w:szCs w:val="16"/>
                        <w:lang w:val="en-US"/>
                      </w:rPr>
                      <w:t>e</w:t>
                    </w:r>
                    <w:r w:rsidR="00AB69A9" w:rsidRPr="00554EFB">
                      <w:rPr>
                        <w:rFonts w:ascii="PF Din Text Cond Pro Light" w:hAnsi="PF Din Text Cond Pro Light"/>
                        <w:sz w:val="16"/>
                        <w:szCs w:val="16"/>
                      </w:rPr>
                      <w:t>-</w:t>
                    </w:r>
                    <w:r w:rsidR="00AB69A9">
                      <w:rPr>
                        <w:rFonts w:ascii="PF Din Text Cond Pro Light" w:hAnsi="PF Din Text Cond Pro Light"/>
                        <w:sz w:val="16"/>
                        <w:szCs w:val="16"/>
                        <w:lang w:val="en-US"/>
                      </w:rPr>
                      <w:t>mail</w:t>
                    </w:r>
                    <w:r w:rsidR="00AB69A9" w:rsidRPr="00554EFB">
                      <w:rPr>
                        <w:rFonts w:ascii="PF Din Text Cond Pro Light" w:hAnsi="PF Din Text Cond Pro Light"/>
                        <w:sz w:val="16"/>
                        <w:szCs w:val="16"/>
                      </w:rPr>
                      <w:t xml:space="preserve">: </w:t>
                    </w:r>
                    <w:hyperlink r:id="rId5" w:history="1">
                      <w:r w:rsidR="00AB69A9">
                        <w:rPr>
                          <w:rStyle w:val="af8"/>
                          <w:rFonts w:ascii="PF Din Text Cond Pro Light" w:hAnsi="PF Din Text Cond Pro Light"/>
                          <w:sz w:val="16"/>
                          <w:szCs w:val="16"/>
                          <w:lang w:val="en-US"/>
                        </w:rPr>
                        <w:t>ses</w:t>
                      </w:r>
                      <w:r w:rsidR="00AB69A9" w:rsidRPr="00554EFB">
                        <w:rPr>
                          <w:rStyle w:val="af8"/>
                          <w:rFonts w:ascii="PF Din Text Cond Pro Light" w:hAnsi="PF Din Text Cond Pro Light"/>
                          <w:sz w:val="16"/>
                          <w:szCs w:val="16"/>
                        </w:rPr>
                        <w:t>@</w:t>
                      </w:r>
                      <w:r w:rsidR="00AB69A9">
                        <w:rPr>
                          <w:rStyle w:val="af8"/>
                          <w:rFonts w:ascii="PF Din Text Cond Pro Light" w:hAnsi="PF Din Text Cond Pro Light"/>
                          <w:sz w:val="16"/>
                          <w:szCs w:val="16"/>
                          <w:lang w:val="en-US"/>
                        </w:rPr>
                        <w:t>rossetimr</w:t>
                      </w:r>
                      <w:r w:rsidR="00AB69A9" w:rsidRPr="00554EFB">
                        <w:rPr>
                          <w:rStyle w:val="af8"/>
                          <w:rFonts w:ascii="PF Din Text Cond Pro Light" w:hAnsi="PF Din Text Cond Pro Light"/>
                          <w:sz w:val="16"/>
                          <w:szCs w:val="16"/>
                        </w:rPr>
                        <w:t>.</w:t>
                      </w:r>
                      <w:r w:rsidR="00AB69A9">
                        <w:rPr>
                          <w:rStyle w:val="af8"/>
                          <w:rFonts w:ascii="PF Din Text Cond Pro Light" w:hAnsi="PF Din Text Cond Pro Light"/>
                          <w:sz w:val="16"/>
                          <w:szCs w:val="16"/>
                          <w:lang w:val="en-US"/>
                        </w:rPr>
                        <w:t>ru</w:t>
                      </w:r>
                    </w:hyperlink>
                    <w:r w:rsidR="00AB69A9" w:rsidRPr="00554EFB">
                      <w:rPr>
                        <w:rFonts w:ascii="PF Din Text Cond Pro Light" w:hAnsi="PF Din Text Cond Pro Light"/>
                        <w:sz w:val="16"/>
                        <w:szCs w:val="16"/>
                      </w:rPr>
                      <w:t xml:space="preserve"> </w:t>
                    </w:r>
                  </w:p>
                  <w:p w:rsidR="00AB69A9" w:rsidRDefault="00AB69A9" w:rsidP="00FA11FC">
                    <w:pPr>
                      <w:rPr>
                        <w:rFonts w:ascii="PF Din Text Cond Pro Light" w:hAnsi="PF Din Text Cond Pro Light"/>
                        <w:sz w:val="16"/>
                        <w:szCs w:val="16"/>
                      </w:rPr>
                    </w:pPr>
                    <w:r>
                      <w:rPr>
                        <w:rFonts w:ascii="PF Din Text Cond Pro Light" w:hAnsi="PF Din Text Cond Pro Light"/>
                        <w:sz w:val="16"/>
                        <w:szCs w:val="16"/>
                      </w:rPr>
                      <w:t xml:space="preserve">ОКПО 00103036, ОГРН 1057746555811, ИНН 5036065113, </w:t>
                    </w:r>
                  </w:p>
                  <w:p w:rsidR="00AB69A9" w:rsidRDefault="00AB69A9" w:rsidP="00FA11FC">
                    <w:pPr>
                      <w:rPr>
                        <w:rFonts w:ascii="PF Din Text Cond Pro Light" w:hAnsi="PF Din Text Cond Pro Light"/>
                        <w:sz w:val="16"/>
                        <w:szCs w:val="16"/>
                      </w:rPr>
                    </w:pPr>
                    <w:r>
                      <w:rPr>
                        <w:rFonts w:ascii="PF Din Text Cond Pro Light" w:hAnsi="PF Din Text Cond Pro Light"/>
                        <w:sz w:val="16"/>
                        <w:szCs w:val="16"/>
                      </w:rPr>
                      <w:t>КПП 501802001</w:t>
                    </w:r>
                  </w:p>
                  <w:p w:rsidR="00AB69A9" w:rsidRPr="008E659B" w:rsidRDefault="00AB69A9" w:rsidP="00D5195B">
                    <w:pPr>
                      <w:rPr>
                        <w:rFonts w:ascii="PF Din Text Cond Pro Light" w:hAnsi="PF Din Text Cond Pro Light"/>
                        <w:sz w:val="16"/>
                        <w:szCs w:val="16"/>
                      </w:rPr>
                    </w:pPr>
                    <w:r>
                      <w:rPr>
                        <w:rFonts w:ascii="PF Din Text Cond Pro Light" w:hAnsi="PF Din Text Cond Pro Light"/>
                        <w:color w:val="0066FF"/>
                        <w:sz w:val="16"/>
                        <w:szCs w:val="16"/>
                        <w:u w:val="single"/>
                      </w:rPr>
                      <w:t xml:space="preserve"> </w:t>
                    </w:r>
                  </w:p>
                  <w:p w:rsidR="00AB69A9" w:rsidRPr="00AC4125" w:rsidRDefault="00AB69A9" w:rsidP="00D5195B">
                    <w:pPr>
                      <w:rPr>
                        <w:rFonts w:ascii="PF Din Text Cond Pro Light" w:hAnsi="PF Din Text Cond Pro Light"/>
                        <w:sz w:val="16"/>
                        <w:szCs w:val="16"/>
                      </w:rP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1968F39A"/>
    <w:lvl w:ilvl="0">
      <w:numFmt w:val="bullet"/>
      <w:lvlText w:val="*"/>
      <w:lvlJc w:val="left"/>
    </w:lvl>
  </w:abstractNum>
  <w:abstractNum w:abstractNumId="2"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4" w15:restartNumberingAfterBreak="0">
    <w:nsid w:val="08BB0FA1"/>
    <w:multiLevelType w:val="hybridMultilevel"/>
    <w:tmpl w:val="A4A03440"/>
    <w:lvl w:ilvl="0" w:tplc="ECA8A1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E20835"/>
    <w:multiLevelType w:val="hybridMultilevel"/>
    <w:tmpl w:val="9640AC64"/>
    <w:lvl w:ilvl="0" w:tplc="133A11E0">
      <w:start w:val="1"/>
      <w:numFmt w:val="decimal"/>
      <w:lvlText w:val="1.6.%1."/>
      <w:lvlJc w:val="left"/>
      <w:pPr>
        <w:ind w:left="1287" w:hanging="360"/>
      </w:pPr>
      <w:rPr>
        <w:rFonts w:hint="default"/>
        <w:sz w:val="24"/>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C8D248C"/>
    <w:multiLevelType w:val="multilevel"/>
    <w:tmpl w:val="E87C5A4E"/>
    <w:lvl w:ilvl="0">
      <w:start w:val="2"/>
      <w:numFmt w:val="decimal"/>
      <w:lvlText w:val="%1."/>
      <w:lvlJc w:val="left"/>
      <w:pPr>
        <w:ind w:left="540" w:hanging="540"/>
      </w:pPr>
      <w:rPr>
        <w:rFonts w:hint="default"/>
      </w:rPr>
    </w:lvl>
    <w:lvl w:ilvl="1">
      <w:start w:val="4"/>
      <w:numFmt w:val="decimal"/>
      <w:lvlText w:val="%1.%2."/>
      <w:lvlJc w:val="left"/>
      <w:pPr>
        <w:ind w:left="810" w:hanging="540"/>
      </w:pPr>
      <w:rPr>
        <w:rFonts w:hint="default"/>
        <w:b/>
      </w:rPr>
    </w:lvl>
    <w:lvl w:ilvl="2">
      <w:start w:val="1"/>
      <w:numFmt w:val="decimal"/>
      <w:lvlText w:val="%1.%2.%3."/>
      <w:lvlJc w:val="left"/>
      <w:pPr>
        <w:ind w:left="1260" w:hanging="720"/>
      </w:pPr>
      <w:rPr>
        <w:rFonts w:hint="default"/>
      </w:rPr>
    </w:lvl>
    <w:lvl w:ilvl="3">
      <w:start w:val="1"/>
      <w:numFmt w:val="decimal"/>
      <w:lvlText w:val="11.%4."/>
      <w:lvlJc w:val="left"/>
      <w:pPr>
        <w:ind w:left="7383" w:hanging="720"/>
      </w:pPr>
      <w:rPr>
        <w:rFonts w:hint="default"/>
        <w:i w:val="0"/>
        <w:sz w:val="24"/>
        <w:szCs w:val="24"/>
      </w:rPr>
    </w:lvl>
    <w:lvl w:ilvl="4">
      <w:start w:val="2"/>
      <w:numFmt w:val="decimal"/>
      <w:lvlText w:val="10.2.%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69521E"/>
    <w:multiLevelType w:val="hybridMultilevel"/>
    <w:tmpl w:val="0B2845EA"/>
    <w:lvl w:ilvl="0" w:tplc="D1E827F6">
      <w:start w:val="1"/>
      <w:numFmt w:val="decimal"/>
      <w:lvlText w:val="1.6.%1."/>
      <w:lvlJc w:val="left"/>
      <w:pPr>
        <w:ind w:left="185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32A5F82"/>
    <w:multiLevelType w:val="hybridMultilevel"/>
    <w:tmpl w:val="881ABF18"/>
    <w:lvl w:ilvl="0" w:tplc="6C9E6214">
      <w:start w:val="6"/>
      <w:numFmt w:val="decimal"/>
      <w:lvlText w:val="2.%1."/>
      <w:lvlJc w:val="left"/>
      <w:pPr>
        <w:ind w:left="720" w:hanging="360"/>
      </w:pPr>
      <w:rPr>
        <w:rFonts w:hint="default"/>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F36624"/>
    <w:multiLevelType w:val="hybridMultilevel"/>
    <w:tmpl w:val="72688152"/>
    <w:lvl w:ilvl="0" w:tplc="842E788E">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139407D"/>
    <w:multiLevelType w:val="hybridMultilevel"/>
    <w:tmpl w:val="8FEA8AB2"/>
    <w:lvl w:ilvl="0" w:tplc="EC34062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4F334F7"/>
    <w:multiLevelType w:val="hybridMultilevel"/>
    <w:tmpl w:val="28303F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9"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1" w15:restartNumberingAfterBreak="0">
    <w:nsid w:val="2F60299C"/>
    <w:multiLevelType w:val="hybridMultilevel"/>
    <w:tmpl w:val="1826CDC6"/>
    <w:lvl w:ilvl="0" w:tplc="01F22026">
      <w:start w:val="1"/>
      <w:numFmt w:val="decimal"/>
      <w:lvlText w:val="%1.1."/>
      <w:lvlJc w:val="left"/>
      <w:pPr>
        <w:ind w:left="1287" w:hanging="360"/>
      </w:pPr>
      <w:rPr>
        <w:rFonts w:hint="default"/>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3A6944"/>
    <w:multiLevelType w:val="hybridMultilevel"/>
    <w:tmpl w:val="4C5CCEAA"/>
    <w:lvl w:ilvl="0" w:tplc="D1E827F6">
      <w:start w:val="1"/>
      <w:numFmt w:val="decimal"/>
      <w:lvlText w:val="1.6.%1."/>
      <w:lvlJc w:val="left"/>
      <w:pPr>
        <w:ind w:left="185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7212A1E"/>
    <w:multiLevelType w:val="hybridMultilevel"/>
    <w:tmpl w:val="4E4C1584"/>
    <w:lvl w:ilvl="0" w:tplc="60BA5D3E">
      <w:start w:val="1"/>
      <w:numFmt w:val="decimal"/>
      <w:lvlText w:val="2.%1."/>
      <w:lvlJc w:val="left"/>
      <w:pPr>
        <w:ind w:left="1287" w:hanging="360"/>
      </w:pPr>
      <w:rPr>
        <w:rFonts w:hint="default"/>
      </w:rPr>
    </w:lvl>
    <w:lvl w:ilvl="1" w:tplc="842E788E">
      <w:start w:val="1"/>
      <w:numFmt w:val="decimal"/>
      <w:lvlText w:val="1.%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7"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3" w15:restartNumberingAfterBreak="0">
    <w:nsid w:val="46352DFB"/>
    <w:multiLevelType w:val="hybridMultilevel"/>
    <w:tmpl w:val="6460295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8756145"/>
    <w:multiLevelType w:val="hybridMultilevel"/>
    <w:tmpl w:val="F334A91A"/>
    <w:lvl w:ilvl="0" w:tplc="A51483F0">
      <w:start w:val="1"/>
      <w:numFmt w:val="decimal"/>
      <w:lvlText w:val="11.9.%1."/>
      <w:lvlJc w:val="left"/>
      <w:pPr>
        <w:ind w:left="360" w:hanging="360"/>
      </w:pPr>
      <w:rPr>
        <w:rFonts w:hint="default"/>
        <w:sz w:val="24"/>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15:restartNumberingAfterBreak="0">
    <w:nsid w:val="4A055FCC"/>
    <w:multiLevelType w:val="hybridMultilevel"/>
    <w:tmpl w:val="A850B938"/>
    <w:lvl w:ilvl="0" w:tplc="A51483F0">
      <w:start w:val="1"/>
      <w:numFmt w:val="decimal"/>
      <w:lvlText w:val="11.9.%1."/>
      <w:lvlJc w:val="left"/>
      <w:pPr>
        <w:ind w:left="1287" w:hanging="360"/>
      </w:pPr>
      <w:rPr>
        <w:rFonts w:hint="default"/>
        <w:sz w:val="24"/>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1" w15:restartNumberingAfterBreak="0">
    <w:nsid w:val="51643D57"/>
    <w:multiLevelType w:val="hybridMultilevel"/>
    <w:tmpl w:val="F8EAAF28"/>
    <w:lvl w:ilvl="0" w:tplc="A1A017AC">
      <w:start w:val="7"/>
      <w:numFmt w:val="decimal"/>
      <w:lvlText w:val="%1.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3" w15:restartNumberingAfterBreak="0">
    <w:nsid w:val="637B4019"/>
    <w:multiLevelType w:val="hybridMultilevel"/>
    <w:tmpl w:val="8B5AA774"/>
    <w:lvl w:ilvl="0" w:tplc="AE1AB0EC">
      <w:start w:val="7"/>
      <w:numFmt w:val="decimal"/>
      <w:lvlText w:val="1.%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15:restartNumberingAfterBreak="0">
    <w:nsid w:val="670F727A"/>
    <w:multiLevelType w:val="hybridMultilevel"/>
    <w:tmpl w:val="4D24F48A"/>
    <w:lvl w:ilvl="0" w:tplc="DA207CA2">
      <w:start w:val="1"/>
      <w:numFmt w:val="decimal"/>
      <w:lvlText w:val="9.%1."/>
      <w:lvlJc w:val="left"/>
      <w:pPr>
        <w:ind w:left="927" w:hanging="360"/>
      </w:pPr>
      <w:rPr>
        <w:rFonts w:hint="default"/>
      </w:rPr>
    </w:lvl>
    <w:lvl w:ilvl="1" w:tplc="3C420EC4" w:tentative="1">
      <w:start w:val="1"/>
      <w:numFmt w:val="lowerLetter"/>
      <w:lvlText w:val="%2."/>
      <w:lvlJc w:val="left"/>
      <w:pPr>
        <w:ind w:left="1440" w:hanging="360"/>
      </w:pPr>
    </w:lvl>
    <w:lvl w:ilvl="2" w:tplc="EAB600DA" w:tentative="1">
      <w:start w:val="1"/>
      <w:numFmt w:val="lowerRoman"/>
      <w:lvlText w:val="%3."/>
      <w:lvlJc w:val="right"/>
      <w:pPr>
        <w:ind w:left="2160" w:hanging="180"/>
      </w:pPr>
    </w:lvl>
    <w:lvl w:ilvl="3" w:tplc="10F4B738" w:tentative="1">
      <w:start w:val="1"/>
      <w:numFmt w:val="decimal"/>
      <w:lvlText w:val="%4."/>
      <w:lvlJc w:val="left"/>
      <w:pPr>
        <w:ind w:left="2880" w:hanging="360"/>
      </w:pPr>
    </w:lvl>
    <w:lvl w:ilvl="4" w:tplc="66D21B7E" w:tentative="1">
      <w:start w:val="1"/>
      <w:numFmt w:val="lowerLetter"/>
      <w:lvlText w:val="%5."/>
      <w:lvlJc w:val="left"/>
      <w:pPr>
        <w:ind w:left="3600" w:hanging="360"/>
      </w:pPr>
    </w:lvl>
    <w:lvl w:ilvl="5" w:tplc="FF56144E" w:tentative="1">
      <w:start w:val="1"/>
      <w:numFmt w:val="lowerRoman"/>
      <w:lvlText w:val="%6."/>
      <w:lvlJc w:val="right"/>
      <w:pPr>
        <w:ind w:left="4320" w:hanging="180"/>
      </w:pPr>
    </w:lvl>
    <w:lvl w:ilvl="6" w:tplc="40E6141C" w:tentative="1">
      <w:start w:val="1"/>
      <w:numFmt w:val="decimal"/>
      <w:lvlText w:val="%7."/>
      <w:lvlJc w:val="left"/>
      <w:pPr>
        <w:ind w:left="5040" w:hanging="360"/>
      </w:pPr>
    </w:lvl>
    <w:lvl w:ilvl="7" w:tplc="F9D887AE" w:tentative="1">
      <w:start w:val="1"/>
      <w:numFmt w:val="lowerLetter"/>
      <w:lvlText w:val="%8."/>
      <w:lvlJc w:val="left"/>
      <w:pPr>
        <w:ind w:left="5760" w:hanging="360"/>
      </w:pPr>
    </w:lvl>
    <w:lvl w:ilvl="8" w:tplc="83C0FE92" w:tentative="1">
      <w:start w:val="1"/>
      <w:numFmt w:val="lowerRoman"/>
      <w:lvlText w:val="%9."/>
      <w:lvlJc w:val="right"/>
      <w:pPr>
        <w:ind w:left="6480" w:hanging="180"/>
      </w:pPr>
    </w:lvl>
  </w:abstractNum>
  <w:abstractNum w:abstractNumId="46"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7" w15:restartNumberingAfterBreak="0">
    <w:nsid w:val="68A0037E"/>
    <w:multiLevelType w:val="hybridMultilevel"/>
    <w:tmpl w:val="3B50D2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9" w15:restartNumberingAfterBreak="0">
    <w:nsid w:val="6BE44544"/>
    <w:multiLevelType w:val="multilevel"/>
    <w:tmpl w:val="A03A631C"/>
    <w:lvl w:ilvl="0">
      <w:start w:val="2"/>
      <w:numFmt w:val="decimal"/>
      <w:lvlText w:val="%1."/>
      <w:lvlJc w:val="left"/>
      <w:pPr>
        <w:ind w:left="540" w:hanging="540"/>
      </w:pPr>
      <w:rPr>
        <w:rFonts w:hint="default"/>
      </w:rPr>
    </w:lvl>
    <w:lvl w:ilvl="1">
      <w:start w:val="4"/>
      <w:numFmt w:val="decimal"/>
      <w:lvlText w:val="%1.%2."/>
      <w:lvlJc w:val="left"/>
      <w:pPr>
        <w:ind w:left="810" w:hanging="540"/>
      </w:pPr>
      <w:rPr>
        <w:rFonts w:hint="default"/>
        <w:b/>
      </w:rPr>
    </w:lvl>
    <w:lvl w:ilvl="2">
      <w:start w:val="1"/>
      <w:numFmt w:val="decimal"/>
      <w:lvlText w:val="%1.%2.%3."/>
      <w:lvlJc w:val="left"/>
      <w:pPr>
        <w:ind w:left="1260" w:hanging="720"/>
      </w:pPr>
      <w:rPr>
        <w:rFonts w:hint="default"/>
      </w:rPr>
    </w:lvl>
    <w:lvl w:ilvl="3">
      <w:start w:val="1"/>
      <w:numFmt w:val="decimal"/>
      <w:lvlText w:val="10.%4."/>
      <w:lvlJc w:val="left"/>
      <w:pPr>
        <w:ind w:left="7383" w:hanging="720"/>
      </w:pPr>
      <w:rPr>
        <w:rFonts w:hint="default"/>
        <w:i w:val="0"/>
        <w:sz w:val="24"/>
        <w:szCs w:val="24"/>
      </w:rPr>
    </w:lvl>
    <w:lvl w:ilvl="4">
      <w:start w:val="10"/>
      <w:numFmt w:val="decimal"/>
      <w:lvlText w:val="11.%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50" w15:restartNumberingAfterBreak="0">
    <w:nsid w:val="6CE67CE9"/>
    <w:multiLevelType w:val="multilevel"/>
    <w:tmpl w:val="5EE2981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hAnsi="Times New Roman" w:cs="Times New Roman"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D6E5709"/>
    <w:multiLevelType w:val="hybridMultilevel"/>
    <w:tmpl w:val="B7CCA3F4"/>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3"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55" w15:restartNumberingAfterBreak="0">
    <w:nsid w:val="730D7CB8"/>
    <w:multiLevelType w:val="hybridMultilevel"/>
    <w:tmpl w:val="F0684B06"/>
    <w:lvl w:ilvl="0" w:tplc="A4EC6512">
      <w:start w:val="7"/>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3607F84"/>
    <w:multiLevelType w:val="hybridMultilevel"/>
    <w:tmpl w:val="151C275C"/>
    <w:lvl w:ilvl="0" w:tplc="8C8C4704">
      <w:start w:val="4"/>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8"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50"/>
  </w:num>
  <w:num w:numId="3">
    <w:abstractNumId w:val="33"/>
  </w:num>
  <w:num w:numId="4">
    <w:abstractNumId w:val="3"/>
  </w:num>
  <w:num w:numId="5">
    <w:abstractNumId w:val="13"/>
  </w:num>
  <w:num w:numId="6">
    <w:abstractNumId w:val="26"/>
  </w:num>
  <w:num w:numId="7">
    <w:abstractNumId w:val="0"/>
  </w:num>
  <w:num w:numId="8">
    <w:abstractNumId w:val="24"/>
  </w:num>
  <w:num w:numId="9">
    <w:abstractNumId w:val="7"/>
  </w:num>
  <w:num w:numId="10">
    <w:abstractNumId w:val="22"/>
  </w:num>
  <w:num w:numId="11">
    <w:abstractNumId w:val="53"/>
  </w:num>
  <w:num w:numId="12">
    <w:abstractNumId w:val="37"/>
  </w:num>
  <w:num w:numId="13">
    <w:abstractNumId w:val="36"/>
  </w:num>
  <w:num w:numId="14">
    <w:abstractNumId w:val="8"/>
  </w:num>
  <w:num w:numId="15">
    <w:abstractNumId w:val="10"/>
  </w:num>
  <w:num w:numId="16">
    <w:abstractNumId w:val="59"/>
  </w:num>
  <w:num w:numId="17">
    <w:abstractNumId w:val="32"/>
  </w:num>
  <w:num w:numId="18">
    <w:abstractNumId w:val="48"/>
  </w:num>
  <w:num w:numId="19">
    <w:abstractNumId w:val="18"/>
  </w:num>
  <w:num w:numId="20">
    <w:abstractNumId w:val="4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40"/>
  </w:num>
  <w:num w:numId="24">
    <w:abstractNumId w:val="57"/>
  </w:num>
  <w:num w:numId="25">
    <w:abstractNumId w:val="20"/>
  </w:num>
  <w:num w:numId="26">
    <w:abstractNumId w:val="42"/>
  </w:num>
  <w:num w:numId="27">
    <w:abstractNumId w:val="39"/>
  </w:num>
  <w:num w:numId="28">
    <w:abstractNumId w:val="16"/>
  </w:num>
  <w:num w:numId="29">
    <w:abstractNumId w:val="28"/>
  </w:num>
  <w:num w:numId="30">
    <w:abstractNumId w:val="45"/>
  </w:num>
  <w:num w:numId="31">
    <w:abstractNumId w:val="30"/>
  </w:num>
  <w:num w:numId="32">
    <w:abstractNumId w:val="19"/>
  </w:num>
  <w:num w:numId="33">
    <w:abstractNumId w:val="6"/>
  </w:num>
  <w:num w:numId="34">
    <w:abstractNumId w:val="51"/>
  </w:num>
  <w:num w:numId="35">
    <w:abstractNumId w:val="2"/>
  </w:num>
  <w:num w:numId="36">
    <w:abstractNumId w:val="31"/>
  </w:num>
  <w:num w:numId="37">
    <w:abstractNumId w:val="25"/>
  </w:num>
  <w:num w:numId="38">
    <w:abstractNumId w:val="56"/>
  </w:num>
  <w:num w:numId="39">
    <w:abstractNumId w:val="49"/>
  </w:num>
  <w:num w:numId="40">
    <w:abstractNumId w:val="27"/>
  </w:num>
  <w:num w:numId="41">
    <w:abstractNumId w:val="17"/>
  </w:num>
  <w:num w:numId="42">
    <w:abstractNumId w:val="15"/>
  </w:num>
  <w:num w:numId="43">
    <w:abstractNumId w:val="52"/>
  </w:num>
  <w:num w:numId="44">
    <w:abstractNumId w:val="4"/>
  </w:num>
  <w:num w:numId="45">
    <w:abstractNumId w:val="4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6">
    <w:abstractNumId w:val="58"/>
  </w:num>
  <w:num w:numId="47">
    <w:abstractNumId w:val="1"/>
    <w:lvlOverride w:ilvl="0">
      <w:lvl w:ilvl="0">
        <w:numFmt w:val="bullet"/>
        <w:lvlText w:val="-"/>
        <w:legacy w:legacy="1" w:legacySpace="0" w:legacyIndent="154"/>
        <w:lvlJc w:val="left"/>
        <w:rPr>
          <w:rFonts w:ascii="Times New Roman" w:hAnsi="Times New Roman" w:hint="default"/>
        </w:rPr>
      </w:lvl>
    </w:lvlOverride>
  </w:num>
  <w:num w:numId="48">
    <w:abstractNumId w:val="55"/>
  </w:num>
  <w:num w:numId="49">
    <w:abstractNumId w:val="47"/>
  </w:num>
  <w:num w:numId="50">
    <w:abstractNumId w:val="11"/>
  </w:num>
  <w:num w:numId="51">
    <w:abstractNumId w:val="38"/>
  </w:num>
  <w:num w:numId="52">
    <w:abstractNumId w:val="21"/>
  </w:num>
  <w:num w:numId="53">
    <w:abstractNumId w:val="41"/>
  </w:num>
  <w:num w:numId="54">
    <w:abstractNumId w:val="12"/>
  </w:num>
  <w:num w:numId="55">
    <w:abstractNumId w:val="43"/>
  </w:num>
  <w:num w:numId="56">
    <w:abstractNumId w:val="5"/>
  </w:num>
  <w:num w:numId="57">
    <w:abstractNumId w:val="9"/>
  </w:num>
  <w:num w:numId="58">
    <w:abstractNumId w:val="23"/>
  </w:num>
  <w:num w:numId="59">
    <w:abstractNumId w:val="34"/>
  </w:num>
  <w:num w:numId="60">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D15"/>
    <w:rsid w:val="00000A78"/>
    <w:rsid w:val="00000B35"/>
    <w:rsid w:val="00000C87"/>
    <w:rsid w:val="0000137F"/>
    <w:rsid w:val="000013A1"/>
    <w:rsid w:val="00002C01"/>
    <w:rsid w:val="00002C66"/>
    <w:rsid w:val="00002DD3"/>
    <w:rsid w:val="0000326B"/>
    <w:rsid w:val="00003864"/>
    <w:rsid w:val="00005CF1"/>
    <w:rsid w:val="000063DD"/>
    <w:rsid w:val="000069D6"/>
    <w:rsid w:val="0000774A"/>
    <w:rsid w:val="00007951"/>
    <w:rsid w:val="00007DE2"/>
    <w:rsid w:val="0001077A"/>
    <w:rsid w:val="00010C6C"/>
    <w:rsid w:val="00010CE5"/>
    <w:rsid w:val="000115D8"/>
    <w:rsid w:val="0001240C"/>
    <w:rsid w:val="0001270A"/>
    <w:rsid w:val="000129BC"/>
    <w:rsid w:val="00013B35"/>
    <w:rsid w:val="00013B38"/>
    <w:rsid w:val="00013B7E"/>
    <w:rsid w:val="00014809"/>
    <w:rsid w:val="00015034"/>
    <w:rsid w:val="000161CA"/>
    <w:rsid w:val="000163BB"/>
    <w:rsid w:val="00016877"/>
    <w:rsid w:val="00016D01"/>
    <w:rsid w:val="00017517"/>
    <w:rsid w:val="000176D7"/>
    <w:rsid w:val="000212D8"/>
    <w:rsid w:val="0002170E"/>
    <w:rsid w:val="000224AC"/>
    <w:rsid w:val="00022C29"/>
    <w:rsid w:val="00023D32"/>
    <w:rsid w:val="00026081"/>
    <w:rsid w:val="000262D3"/>
    <w:rsid w:val="00026355"/>
    <w:rsid w:val="000265D0"/>
    <w:rsid w:val="0002664B"/>
    <w:rsid w:val="00026BBB"/>
    <w:rsid w:val="00026E6E"/>
    <w:rsid w:val="0002726A"/>
    <w:rsid w:val="00027830"/>
    <w:rsid w:val="0002790F"/>
    <w:rsid w:val="00030843"/>
    <w:rsid w:val="00030E66"/>
    <w:rsid w:val="00030F31"/>
    <w:rsid w:val="00031612"/>
    <w:rsid w:val="00031637"/>
    <w:rsid w:val="00031AEC"/>
    <w:rsid w:val="0003230C"/>
    <w:rsid w:val="0003377F"/>
    <w:rsid w:val="000339D0"/>
    <w:rsid w:val="00033BC1"/>
    <w:rsid w:val="00033ECE"/>
    <w:rsid w:val="0003419D"/>
    <w:rsid w:val="000342F2"/>
    <w:rsid w:val="000343F7"/>
    <w:rsid w:val="00034E0B"/>
    <w:rsid w:val="00035B70"/>
    <w:rsid w:val="000361B8"/>
    <w:rsid w:val="00036461"/>
    <w:rsid w:val="00036B21"/>
    <w:rsid w:val="00037095"/>
    <w:rsid w:val="00040125"/>
    <w:rsid w:val="00040598"/>
    <w:rsid w:val="00040AA8"/>
    <w:rsid w:val="00041CA7"/>
    <w:rsid w:val="00042167"/>
    <w:rsid w:val="00042921"/>
    <w:rsid w:val="00042CD9"/>
    <w:rsid w:val="000433D5"/>
    <w:rsid w:val="00044E11"/>
    <w:rsid w:val="00045046"/>
    <w:rsid w:val="000466C3"/>
    <w:rsid w:val="00046836"/>
    <w:rsid w:val="00046EF4"/>
    <w:rsid w:val="00047247"/>
    <w:rsid w:val="0005025C"/>
    <w:rsid w:val="000507F0"/>
    <w:rsid w:val="00050D0C"/>
    <w:rsid w:val="00051784"/>
    <w:rsid w:val="000518E2"/>
    <w:rsid w:val="00051F07"/>
    <w:rsid w:val="00051FD5"/>
    <w:rsid w:val="00052728"/>
    <w:rsid w:val="00052AC2"/>
    <w:rsid w:val="00052F71"/>
    <w:rsid w:val="0005344F"/>
    <w:rsid w:val="0005348D"/>
    <w:rsid w:val="000537D9"/>
    <w:rsid w:val="00053ACE"/>
    <w:rsid w:val="000540F7"/>
    <w:rsid w:val="0005426F"/>
    <w:rsid w:val="00054325"/>
    <w:rsid w:val="00054441"/>
    <w:rsid w:val="000544B1"/>
    <w:rsid w:val="00054996"/>
    <w:rsid w:val="00054D76"/>
    <w:rsid w:val="00054D93"/>
    <w:rsid w:val="0005518D"/>
    <w:rsid w:val="00056285"/>
    <w:rsid w:val="0005671D"/>
    <w:rsid w:val="00056C4A"/>
    <w:rsid w:val="00057042"/>
    <w:rsid w:val="000570FD"/>
    <w:rsid w:val="00060ECD"/>
    <w:rsid w:val="000615F3"/>
    <w:rsid w:val="00062588"/>
    <w:rsid w:val="00062814"/>
    <w:rsid w:val="00062BB5"/>
    <w:rsid w:val="00064F09"/>
    <w:rsid w:val="000657E0"/>
    <w:rsid w:val="000665F2"/>
    <w:rsid w:val="00067995"/>
    <w:rsid w:val="00067E53"/>
    <w:rsid w:val="00070119"/>
    <w:rsid w:val="000703FF"/>
    <w:rsid w:val="00070790"/>
    <w:rsid w:val="00070E38"/>
    <w:rsid w:val="0007175A"/>
    <w:rsid w:val="00071AB6"/>
    <w:rsid w:val="0007277F"/>
    <w:rsid w:val="00072C08"/>
    <w:rsid w:val="00072C32"/>
    <w:rsid w:val="00072FD5"/>
    <w:rsid w:val="000732B3"/>
    <w:rsid w:val="00073624"/>
    <w:rsid w:val="00073B1C"/>
    <w:rsid w:val="0007415D"/>
    <w:rsid w:val="000745B0"/>
    <w:rsid w:val="00074BEA"/>
    <w:rsid w:val="00074CBC"/>
    <w:rsid w:val="00076337"/>
    <w:rsid w:val="000768F9"/>
    <w:rsid w:val="00076D8D"/>
    <w:rsid w:val="00077604"/>
    <w:rsid w:val="000808DB"/>
    <w:rsid w:val="00080DCA"/>
    <w:rsid w:val="00081B05"/>
    <w:rsid w:val="000820C2"/>
    <w:rsid w:val="00082699"/>
    <w:rsid w:val="000828ED"/>
    <w:rsid w:val="00082D43"/>
    <w:rsid w:val="00082F11"/>
    <w:rsid w:val="00082F76"/>
    <w:rsid w:val="0008375C"/>
    <w:rsid w:val="00083AF5"/>
    <w:rsid w:val="0008415B"/>
    <w:rsid w:val="00084B5C"/>
    <w:rsid w:val="00084D48"/>
    <w:rsid w:val="00084F49"/>
    <w:rsid w:val="000861F9"/>
    <w:rsid w:val="00086D12"/>
    <w:rsid w:val="00086DC9"/>
    <w:rsid w:val="00086E2F"/>
    <w:rsid w:val="00086EE9"/>
    <w:rsid w:val="00090C1F"/>
    <w:rsid w:val="000916CC"/>
    <w:rsid w:val="00091BD0"/>
    <w:rsid w:val="00091FE9"/>
    <w:rsid w:val="00092064"/>
    <w:rsid w:val="0009257F"/>
    <w:rsid w:val="00092859"/>
    <w:rsid w:val="00092CBB"/>
    <w:rsid w:val="00093A1E"/>
    <w:rsid w:val="00093C46"/>
    <w:rsid w:val="000940CC"/>
    <w:rsid w:val="00094E04"/>
    <w:rsid w:val="00095854"/>
    <w:rsid w:val="00096004"/>
    <w:rsid w:val="0009629D"/>
    <w:rsid w:val="000964F6"/>
    <w:rsid w:val="00096B7B"/>
    <w:rsid w:val="00097011"/>
    <w:rsid w:val="00097145"/>
    <w:rsid w:val="000974D6"/>
    <w:rsid w:val="00097596"/>
    <w:rsid w:val="000A057C"/>
    <w:rsid w:val="000A0CA6"/>
    <w:rsid w:val="000A22C1"/>
    <w:rsid w:val="000A24B5"/>
    <w:rsid w:val="000A2832"/>
    <w:rsid w:val="000A284C"/>
    <w:rsid w:val="000A2975"/>
    <w:rsid w:val="000A3547"/>
    <w:rsid w:val="000A3793"/>
    <w:rsid w:val="000A3981"/>
    <w:rsid w:val="000A4052"/>
    <w:rsid w:val="000A4165"/>
    <w:rsid w:val="000A450D"/>
    <w:rsid w:val="000A4D07"/>
    <w:rsid w:val="000A51FF"/>
    <w:rsid w:val="000A60A1"/>
    <w:rsid w:val="000A60BA"/>
    <w:rsid w:val="000A6117"/>
    <w:rsid w:val="000A6563"/>
    <w:rsid w:val="000A65A1"/>
    <w:rsid w:val="000A6EF9"/>
    <w:rsid w:val="000A6F36"/>
    <w:rsid w:val="000A716B"/>
    <w:rsid w:val="000A7C03"/>
    <w:rsid w:val="000B0481"/>
    <w:rsid w:val="000B19EA"/>
    <w:rsid w:val="000B1D85"/>
    <w:rsid w:val="000B2228"/>
    <w:rsid w:val="000B23D0"/>
    <w:rsid w:val="000B31D4"/>
    <w:rsid w:val="000B342C"/>
    <w:rsid w:val="000B34B5"/>
    <w:rsid w:val="000B39F9"/>
    <w:rsid w:val="000B3B12"/>
    <w:rsid w:val="000B3EBD"/>
    <w:rsid w:val="000B4EDD"/>
    <w:rsid w:val="000B5569"/>
    <w:rsid w:val="000B5A03"/>
    <w:rsid w:val="000B6C93"/>
    <w:rsid w:val="000B72D7"/>
    <w:rsid w:val="000B793A"/>
    <w:rsid w:val="000B7C25"/>
    <w:rsid w:val="000B7FA2"/>
    <w:rsid w:val="000C07AF"/>
    <w:rsid w:val="000C10F3"/>
    <w:rsid w:val="000C170F"/>
    <w:rsid w:val="000C1A89"/>
    <w:rsid w:val="000C2000"/>
    <w:rsid w:val="000C23E2"/>
    <w:rsid w:val="000C25B9"/>
    <w:rsid w:val="000C2A99"/>
    <w:rsid w:val="000C36C7"/>
    <w:rsid w:val="000C396E"/>
    <w:rsid w:val="000C42EE"/>
    <w:rsid w:val="000C44F3"/>
    <w:rsid w:val="000C49B2"/>
    <w:rsid w:val="000C5184"/>
    <w:rsid w:val="000C576E"/>
    <w:rsid w:val="000C5964"/>
    <w:rsid w:val="000C5C93"/>
    <w:rsid w:val="000C6B89"/>
    <w:rsid w:val="000C72B0"/>
    <w:rsid w:val="000C7411"/>
    <w:rsid w:val="000C75E6"/>
    <w:rsid w:val="000C77CD"/>
    <w:rsid w:val="000C7ECA"/>
    <w:rsid w:val="000D0617"/>
    <w:rsid w:val="000D0912"/>
    <w:rsid w:val="000D092D"/>
    <w:rsid w:val="000D0E91"/>
    <w:rsid w:val="000D183A"/>
    <w:rsid w:val="000D1D9C"/>
    <w:rsid w:val="000D28EE"/>
    <w:rsid w:val="000D3009"/>
    <w:rsid w:val="000D5776"/>
    <w:rsid w:val="000D67B6"/>
    <w:rsid w:val="000D6A32"/>
    <w:rsid w:val="000D6D02"/>
    <w:rsid w:val="000D71AF"/>
    <w:rsid w:val="000D7411"/>
    <w:rsid w:val="000D7538"/>
    <w:rsid w:val="000D79B1"/>
    <w:rsid w:val="000E1FDF"/>
    <w:rsid w:val="000E249E"/>
    <w:rsid w:val="000E257A"/>
    <w:rsid w:val="000E2ADD"/>
    <w:rsid w:val="000E2B8D"/>
    <w:rsid w:val="000E2C52"/>
    <w:rsid w:val="000E3249"/>
    <w:rsid w:val="000E3394"/>
    <w:rsid w:val="000E37B0"/>
    <w:rsid w:val="000E4B77"/>
    <w:rsid w:val="000E5232"/>
    <w:rsid w:val="000E57D0"/>
    <w:rsid w:val="000E5B0F"/>
    <w:rsid w:val="000E5E6C"/>
    <w:rsid w:val="000E5F48"/>
    <w:rsid w:val="000E613B"/>
    <w:rsid w:val="000E6268"/>
    <w:rsid w:val="000E6886"/>
    <w:rsid w:val="000E73A5"/>
    <w:rsid w:val="000E752D"/>
    <w:rsid w:val="000E7913"/>
    <w:rsid w:val="000E7A43"/>
    <w:rsid w:val="000E7E68"/>
    <w:rsid w:val="000F0BA8"/>
    <w:rsid w:val="000F0CE2"/>
    <w:rsid w:val="000F0DD7"/>
    <w:rsid w:val="000F0E8A"/>
    <w:rsid w:val="000F140A"/>
    <w:rsid w:val="000F19E8"/>
    <w:rsid w:val="000F23C1"/>
    <w:rsid w:val="000F2BD0"/>
    <w:rsid w:val="000F3177"/>
    <w:rsid w:val="000F328D"/>
    <w:rsid w:val="000F3A27"/>
    <w:rsid w:val="000F3AE7"/>
    <w:rsid w:val="000F3BA4"/>
    <w:rsid w:val="000F3FFB"/>
    <w:rsid w:val="000F4D37"/>
    <w:rsid w:val="000F55D0"/>
    <w:rsid w:val="000F56E1"/>
    <w:rsid w:val="000F5795"/>
    <w:rsid w:val="000F62F1"/>
    <w:rsid w:val="000F6496"/>
    <w:rsid w:val="000F6AFB"/>
    <w:rsid w:val="000F6F24"/>
    <w:rsid w:val="000F7100"/>
    <w:rsid w:val="000F7A57"/>
    <w:rsid w:val="001007B9"/>
    <w:rsid w:val="00100806"/>
    <w:rsid w:val="00100BAE"/>
    <w:rsid w:val="00101503"/>
    <w:rsid w:val="00101670"/>
    <w:rsid w:val="00101C00"/>
    <w:rsid w:val="00101DFB"/>
    <w:rsid w:val="00101F3B"/>
    <w:rsid w:val="00101FEA"/>
    <w:rsid w:val="0010269A"/>
    <w:rsid w:val="00102753"/>
    <w:rsid w:val="0010336D"/>
    <w:rsid w:val="001033D9"/>
    <w:rsid w:val="00103472"/>
    <w:rsid w:val="0010354A"/>
    <w:rsid w:val="00103C7D"/>
    <w:rsid w:val="00103FB3"/>
    <w:rsid w:val="001042E8"/>
    <w:rsid w:val="001047A0"/>
    <w:rsid w:val="001050C0"/>
    <w:rsid w:val="001055AD"/>
    <w:rsid w:val="001056FF"/>
    <w:rsid w:val="00105E24"/>
    <w:rsid w:val="00106304"/>
    <w:rsid w:val="00106423"/>
    <w:rsid w:val="0010751C"/>
    <w:rsid w:val="001079DC"/>
    <w:rsid w:val="0011012D"/>
    <w:rsid w:val="00110320"/>
    <w:rsid w:val="001107AD"/>
    <w:rsid w:val="001108A0"/>
    <w:rsid w:val="00111208"/>
    <w:rsid w:val="00112432"/>
    <w:rsid w:val="0011255F"/>
    <w:rsid w:val="00112835"/>
    <w:rsid w:val="00112901"/>
    <w:rsid w:val="0011292E"/>
    <w:rsid w:val="00113307"/>
    <w:rsid w:val="00113B8B"/>
    <w:rsid w:val="00113B97"/>
    <w:rsid w:val="00114173"/>
    <w:rsid w:val="00114A27"/>
    <w:rsid w:val="00114C13"/>
    <w:rsid w:val="00115B85"/>
    <w:rsid w:val="00116333"/>
    <w:rsid w:val="00116941"/>
    <w:rsid w:val="00116F11"/>
    <w:rsid w:val="00116FD3"/>
    <w:rsid w:val="001171BC"/>
    <w:rsid w:val="00117649"/>
    <w:rsid w:val="0011765C"/>
    <w:rsid w:val="0011769A"/>
    <w:rsid w:val="00117851"/>
    <w:rsid w:val="001179EA"/>
    <w:rsid w:val="00117C65"/>
    <w:rsid w:val="001200C4"/>
    <w:rsid w:val="00121057"/>
    <w:rsid w:val="00121E4D"/>
    <w:rsid w:val="00121F1A"/>
    <w:rsid w:val="0012241A"/>
    <w:rsid w:val="00122B57"/>
    <w:rsid w:val="001235E3"/>
    <w:rsid w:val="00123643"/>
    <w:rsid w:val="001240B7"/>
    <w:rsid w:val="001244A1"/>
    <w:rsid w:val="00124E11"/>
    <w:rsid w:val="0012564F"/>
    <w:rsid w:val="0012591A"/>
    <w:rsid w:val="00125B1A"/>
    <w:rsid w:val="001261AB"/>
    <w:rsid w:val="00126986"/>
    <w:rsid w:val="00126EE4"/>
    <w:rsid w:val="001270BC"/>
    <w:rsid w:val="00127147"/>
    <w:rsid w:val="00127EB8"/>
    <w:rsid w:val="00131278"/>
    <w:rsid w:val="001319D3"/>
    <w:rsid w:val="00131F46"/>
    <w:rsid w:val="00132FEB"/>
    <w:rsid w:val="0013317A"/>
    <w:rsid w:val="0013336C"/>
    <w:rsid w:val="001338C0"/>
    <w:rsid w:val="00133BF9"/>
    <w:rsid w:val="00134132"/>
    <w:rsid w:val="00134B61"/>
    <w:rsid w:val="0013529D"/>
    <w:rsid w:val="0013567F"/>
    <w:rsid w:val="00135690"/>
    <w:rsid w:val="001366C9"/>
    <w:rsid w:val="001366EE"/>
    <w:rsid w:val="0013688A"/>
    <w:rsid w:val="00136925"/>
    <w:rsid w:val="00136BD9"/>
    <w:rsid w:val="00136E01"/>
    <w:rsid w:val="00137478"/>
    <w:rsid w:val="00137623"/>
    <w:rsid w:val="0014009B"/>
    <w:rsid w:val="00140264"/>
    <w:rsid w:val="00140269"/>
    <w:rsid w:val="001403EF"/>
    <w:rsid w:val="00140C12"/>
    <w:rsid w:val="001410F3"/>
    <w:rsid w:val="001411F6"/>
    <w:rsid w:val="001431C5"/>
    <w:rsid w:val="00143BCE"/>
    <w:rsid w:val="00143C91"/>
    <w:rsid w:val="00146123"/>
    <w:rsid w:val="001463B0"/>
    <w:rsid w:val="001467F4"/>
    <w:rsid w:val="00147BEC"/>
    <w:rsid w:val="00150FF4"/>
    <w:rsid w:val="0015146C"/>
    <w:rsid w:val="00151533"/>
    <w:rsid w:val="0015155E"/>
    <w:rsid w:val="00151882"/>
    <w:rsid w:val="00151E3F"/>
    <w:rsid w:val="00153013"/>
    <w:rsid w:val="0015316D"/>
    <w:rsid w:val="00153AAE"/>
    <w:rsid w:val="00153F1C"/>
    <w:rsid w:val="00154256"/>
    <w:rsid w:val="001547FB"/>
    <w:rsid w:val="00154D18"/>
    <w:rsid w:val="00155C98"/>
    <w:rsid w:val="0015613D"/>
    <w:rsid w:val="001561E2"/>
    <w:rsid w:val="00156DF6"/>
    <w:rsid w:val="0015725B"/>
    <w:rsid w:val="00157C01"/>
    <w:rsid w:val="00161171"/>
    <w:rsid w:val="001614C2"/>
    <w:rsid w:val="0016179F"/>
    <w:rsid w:val="00161B44"/>
    <w:rsid w:val="00161EA4"/>
    <w:rsid w:val="00162CFD"/>
    <w:rsid w:val="0016314D"/>
    <w:rsid w:val="001639D6"/>
    <w:rsid w:val="00163E38"/>
    <w:rsid w:val="001644D3"/>
    <w:rsid w:val="00164A4A"/>
    <w:rsid w:val="00164EB2"/>
    <w:rsid w:val="00165D41"/>
    <w:rsid w:val="00165D70"/>
    <w:rsid w:val="001666A5"/>
    <w:rsid w:val="00166F1A"/>
    <w:rsid w:val="00167182"/>
    <w:rsid w:val="0016752E"/>
    <w:rsid w:val="001676CF"/>
    <w:rsid w:val="00167F66"/>
    <w:rsid w:val="00167FE6"/>
    <w:rsid w:val="00170469"/>
    <w:rsid w:val="001707CF"/>
    <w:rsid w:val="00170872"/>
    <w:rsid w:val="00170974"/>
    <w:rsid w:val="00170B58"/>
    <w:rsid w:val="00171BB9"/>
    <w:rsid w:val="00172631"/>
    <w:rsid w:val="00172ACD"/>
    <w:rsid w:val="00172EC4"/>
    <w:rsid w:val="0017378D"/>
    <w:rsid w:val="00173A52"/>
    <w:rsid w:val="00173EFF"/>
    <w:rsid w:val="00173F6B"/>
    <w:rsid w:val="00173FEF"/>
    <w:rsid w:val="001748AD"/>
    <w:rsid w:val="00174B60"/>
    <w:rsid w:val="00174BED"/>
    <w:rsid w:val="00174E2E"/>
    <w:rsid w:val="0017507E"/>
    <w:rsid w:val="0017578E"/>
    <w:rsid w:val="00175AB3"/>
    <w:rsid w:val="00175E35"/>
    <w:rsid w:val="0017649C"/>
    <w:rsid w:val="00177B67"/>
    <w:rsid w:val="001807B1"/>
    <w:rsid w:val="00180880"/>
    <w:rsid w:val="00180A0A"/>
    <w:rsid w:val="00180A86"/>
    <w:rsid w:val="00180AB0"/>
    <w:rsid w:val="00180BD6"/>
    <w:rsid w:val="00180BF3"/>
    <w:rsid w:val="00180E3E"/>
    <w:rsid w:val="00181DD4"/>
    <w:rsid w:val="00182347"/>
    <w:rsid w:val="001824EA"/>
    <w:rsid w:val="00182EEA"/>
    <w:rsid w:val="00182FB6"/>
    <w:rsid w:val="00183287"/>
    <w:rsid w:val="00183598"/>
    <w:rsid w:val="00183A08"/>
    <w:rsid w:val="001847C4"/>
    <w:rsid w:val="00184E04"/>
    <w:rsid w:val="00184FAC"/>
    <w:rsid w:val="00185C75"/>
    <w:rsid w:val="00186176"/>
    <w:rsid w:val="0018625B"/>
    <w:rsid w:val="00186A20"/>
    <w:rsid w:val="00187E2B"/>
    <w:rsid w:val="00191195"/>
    <w:rsid w:val="00191353"/>
    <w:rsid w:val="00191395"/>
    <w:rsid w:val="001914C2"/>
    <w:rsid w:val="00191602"/>
    <w:rsid w:val="00191F67"/>
    <w:rsid w:val="00192490"/>
    <w:rsid w:val="001925A8"/>
    <w:rsid w:val="0019291E"/>
    <w:rsid w:val="001951D9"/>
    <w:rsid w:val="00195FC5"/>
    <w:rsid w:val="00196085"/>
    <w:rsid w:val="001968C9"/>
    <w:rsid w:val="00196BF8"/>
    <w:rsid w:val="00196CEA"/>
    <w:rsid w:val="001977D0"/>
    <w:rsid w:val="00197D95"/>
    <w:rsid w:val="001A028E"/>
    <w:rsid w:val="001A07B7"/>
    <w:rsid w:val="001A0ABE"/>
    <w:rsid w:val="001A0CD2"/>
    <w:rsid w:val="001A102C"/>
    <w:rsid w:val="001A13DC"/>
    <w:rsid w:val="001A1A7C"/>
    <w:rsid w:val="001A1C24"/>
    <w:rsid w:val="001A22F1"/>
    <w:rsid w:val="001A2A76"/>
    <w:rsid w:val="001A2A96"/>
    <w:rsid w:val="001A4393"/>
    <w:rsid w:val="001A4D5E"/>
    <w:rsid w:val="001A553E"/>
    <w:rsid w:val="001A6D97"/>
    <w:rsid w:val="001A6E73"/>
    <w:rsid w:val="001A6ED0"/>
    <w:rsid w:val="001A76BD"/>
    <w:rsid w:val="001A778C"/>
    <w:rsid w:val="001A79D6"/>
    <w:rsid w:val="001A7EE0"/>
    <w:rsid w:val="001B01E3"/>
    <w:rsid w:val="001B032C"/>
    <w:rsid w:val="001B0378"/>
    <w:rsid w:val="001B0433"/>
    <w:rsid w:val="001B0F41"/>
    <w:rsid w:val="001B18D6"/>
    <w:rsid w:val="001B1A84"/>
    <w:rsid w:val="001B1E05"/>
    <w:rsid w:val="001B1E0D"/>
    <w:rsid w:val="001B251C"/>
    <w:rsid w:val="001B2F61"/>
    <w:rsid w:val="001B3B7C"/>
    <w:rsid w:val="001B4A30"/>
    <w:rsid w:val="001B5458"/>
    <w:rsid w:val="001B5DE2"/>
    <w:rsid w:val="001B5E40"/>
    <w:rsid w:val="001B5F52"/>
    <w:rsid w:val="001B6505"/>
    <w:rsid w:val="001B6647"/>
    <w:rsid w:val="001C0209"/>
    <w:rsid w:val="001C0769"/>
    <w:rsid w:val="001C0902"/>
    <w:rsid w:val="001C0B43"/>
    <w:rsid w:val="001C0E68"/>
    <w:rsid w:val="001C0ECF"/>
    <w:rsid w:val="001C1815"/>
    <w:rsid w:val="001C1C69"/>
    <w:rsid w:val="001C219B"/>
    <w:rsid w:val="001C2576"/>
    <w:rsid w:val="001C25E5"/>
    <w:rsid w:val="001C2C12"/>
    <w:rsid w:val="001C2D9B"/>
    <w:rsid w:val="001C3228"/>
    <w:rsid w:val="001C3825"/>
    <w:rsid w:val="001C429F"/>
    <w:rsid w:val="001C4A5E"/>
    <w:rsid w:val="001C4F93"/>
    <w:rsid w:val="001C502F"/>
    <w:rsid w:val="001C5375"/>
    <w:rsid w:val="001C59AB"/>
    <w:rsid w:val="001C5C9A"/>
    <w:rsid w:val="001C5F63"/>
    <w:rsid w:val="001C6386"/>
    <w:rsid w:val="001C6D37"/>
    <w:rsid w:val="001C6FEF"/>
    <w:rsid w:val="001C7CA4"/>
    <w:rsid w:val="001D00A1"/>
    <w:rsid w:val="001D04B4"/>
    <w:rsid w:val="001D08B3"/>
    <w:rsid w:val="001D11F5"/>
    <w:rsid w:val="001D12B8"/>
    <w:rsid w:val="001D1726"/>
    <w:rsid w:val="001D1C2C"/>
    <w:rsid w:val="001D1E71"/>
    <w:rsid w:val="001D20FE"/>
    <w:rsid w:val="001D3457"/>
    <w:rsid w:val="001D38D0"/>
    <w:rsid w:val="001D4139"/>
    <w:rsid w:val="001D458D"/>
    <w:rsid w:val="001D4DF2"/>
    <w:rsid w:val="001D50F7"/>
    <w:rsid w:val="001D5451"/>
    <w:rsid w:val="001D5F60"/>
    <w:rsid w:val="001D5F62"/>
    <w:rsid w:val="001D62F9"/>
    <w:rsid w:val="001D6B3F"/>
    <w:rsid w:val="001D6E2E"/>
    <w:rsid w:val="001D7603"/>
    <w:rsid w:val="001D7B08"/>
    <w:rsid w:val="001E0139"/>
    <w:rsid w:val="001E04A0"/>
    <w:rsid w:val="001E0828"/>
    <w:rsid w:val="001E11A1"/>
    <w:rsid w:val="001E166E"/>
    <w:rsid w:val="001E1C77"/>
    <w:rsid w:val="001E2538"/>
    <w:rsid w:val="001E2603"/>
    <w:rsid w:val="001E2713"/>
    <w:rsid w:val="001E2947"/>
    <w:rsid w:val="001E2979"/>
    <w:rsid w:val="001E33B2"/>
    <w:rsid w:val="001E3BAC"/>
    <w:rsid w:val="001E4C56"/>
    <w:rsid w:val="001E4F85"/>
    <w:rsid w:val="001E595D"/>
    <w:rsid w:val="001E61A7"/>
    <w:rsid w:val="001E62AF"/>
    <w:rsid w:val="001E6DAB"/>
    <w:rsid w:val="001F09AA"/>
    <w:rsid w:val="001F0DBD"/>
    <w:rsid w:val="001F10B7"/>
    <w:rsid w:val="001F173A"/>
    <w:rsid w:val="001F18EC"/>
    <w:rsid w:val="001F1ED9"/>
    <w:rsid w:val="001F1F05"/>
    <w:rsid w:val="001F2436"/>
    <w:rsid w:val="001F24BB"/>
    <w:rsid w:val="001F2745"/>
    <w:rsid w:val="001F2D76"/>
    <w:rsid w:val="001F2EC2"/>
    <w:rsid w:val="001F308F"/>
    <w:rsid w:val="001F39A0"/>
    <w:rsid w:val="001F3F58"/>
    <w:rsid w:val="001F4394"/>
    <w:rsid w:val="001F5CE6"/>
    <w:rsid w:val="001F5E0A"/>
    <w:rsid w:val="001F5F32"/>
    <w:rsid w:val="001F6286"/>
    <w:rsid w:val="001F6AB6"/>
    <w:rsid w:val="001F7CD9"/>
    <w:rsid w:val="00200001"/>
    <w:rsid w:val="002001D0"/>
    <w:rsid w:val="00200824"/>
    <w:rsid w:val="00201556"/>
    <w:rsid w:val="00201714"/>
    <w:rsid w:val="00201BEE"/>
    <w:rsid w:val="00201CBA"/>
    <w:rsid w:val="00201DD4"/>
    <w:rsid w:val="0020272E"/>
    <w:rsid w:val="002028D1"/>
    <w:rsid w:val="00202A71"/>
    <w:rsid w:val="00202C9B"/>
    <w:rsid w:val="00202D45"/>
    <w:rsid w:val="00202D97"/>
    <w:rsid w:val="002038DC"/>
    <w:rsid w:val="00203C51"/>
    <w:rsid w:val="002044F1"/>
    <w:rsid w:val="00204BCB"/>
    <w:rsid w:val="00204D98"/>
    <w:rsid w:val="00204E48"/>
    <w:rsid w:val="00205C25"/>
    <w:rsid w:val="0020758D"/>
    <w:rsid w:val="00207C58"/>
    <w:rsid w:val="002102AD"/>
    <w:rsid w:val="002108B6"/>
    <w:rsid w:val="00211134"/>
    <w:rsid w:val="00211312"/>
    <w:rsid w:val="00211499"/>
    <w:rsid w:val="00211D9D"/>
    <w:rsid w:val="0021395A"/>
    <w:rsid w:val="00213F22"/>
    <w:rsid w:val="00214050"/>
    <w:rsid w:val="0021439F"/>
    <w:rsid w:val="00214CB6"/>
    <w:rsid w:val="00214FF6"/>
    <w:rsid w:val="002150D5"/>
    <w:rsid w:val="0021574B"/>
    <w:rsid w:val="00215EE3"/>
    <w:rsid w:val="00216957"/>
    <w:rsid w:val="00217826"/>
    <w:rsid w:val="00217EB8"/>
    <w:rsid w:val="002203DC"/>
    <w:rsid w:val="00220D00"/>
    <w:rsid w:val="00220E38"/>
    <w:rsid w:val="0022128B"/>
    <w:rsid w:val="00221C81"/>
    <w:rsid w:val="00222584"/>
    <w:rsid w:val="0022522C"/>
    <w:rsid w:val="002255B2"/>
    <w:rsid w:val="002262A8"/>
    <w:rsid w:val="0022709F"/>
    <w:rsid w:val="00227722"/>
    <w:rsid w:val="0023022A"/>
    <w:rsid w:val="00230580"/>
    <w:rsid w:val="002309CA"/>
    <w:rsid w:val="00230DA1"/>
    <w:rsid w:val="00231B78"/>
    <w:rsid w:val="00231EE0"/>
    <w:rsid w:val="00232172"/>
    <w:rsid w:val="00232C00"/>
    <w:rsid w:val="00232C1A"/>
    <w:rsid w:val="0023455D"/>
    <w:rsid w:val="00234BCD"/>
    <w:rsid w:val="0023675A"/>
    <w:rsid w:val="00236F62"/>
    <w:rsid w:val="0023755A"/>
    <w:rsid w:val="00240AC3"/>
    <w:rsid w:val="0024112F"/>
    <w:rsid w:val="002411A8"/>
    <w:rsid w:val="00241CB0"/>
    <w:rsid w:val="00241FF1"/>
    <w:rsid w:val="00242107"/>
    <w:rsid w:val="00243433"/>
    <w:rsid w:val="002443D4"/>
    <w:rsid w:val="00244653"/>
    <w:rsid w:val="0024478E"/>
    <w:rsid w:val="00244B14"/>
    <w:rsid w:val="002452CB"/>
    <w:rsid w:val="002453BE"/>
    <w:rsid w:val="00245BAE"/>
    <w:rsid w:val="00246309"/>
    <w:rsid w:val="00246388"/>
    <w:rsid w:val="00246777"/>
    <w:rsid w:val="002467B8"/>
    <w:rsid w:val="0024743C"/>
    <w:rsid w:val="0024781E"/>
    <w:rsid w:val="00247F50"/>
    <w:rsid w:val="00250339"/>
    <w:rsid w:val="002508B1"/>
    <w:rsid w:val="0025101D"/>
    <w:rsid w:val="0025152A"/>
    <w:rsid w:val="00251999"/>
    <w:rsid w:val="00251A79"/>
    <w:rsid w:val="00251E6C"/>
    <w:rsid w:val="002523DC"/>
    <w:rsid w:val="002527B8"/>
    <w:rsid w:val="00252E30"/>
    <w:rsid w:val="00253196"/>
    <w:rsid w:val="0025567A"/>
    <w:rsid w:val="00255779"/>
    <w:rsid w:val="0025595B"/>
    <w:rsid w:val="00255AEC"/>
    <w:rsid w:val="00255FFB"/>
    <w:rsid w:val="002563AE"/>
    <w:rsid w:val="00256F30"/>
    <w:rsid w:val="0025780F"/>
    <w:rsid w:val="00257BB6"/>
    <w:rsid w:val="00260146"/>
    <w:rsid w:val="00260FD3"/>
    <w:rsid w:val="00261950"/>
    <w:rsid w:val="00261BE8"/>
    <w:rsid w:val="00261D28"/>
    <w:rsid w:val="00261E07"/>
    <w:rsid w:val="00261E8C"/>
    <w:rsid w:val="002621AA"/>
    <w:rsid w:val="00262207"/>
    <w:rsid w:val="00262915"/>
    <w:rsid w:val="00262DA7"/>
    <w:rsid w:val="00262E30"/>
    <w:rsid w:val="00263274"/>
    <w:rsid w:val="00263553"/>
    <w:rsid w:val="00263653"/>
    <w:rsid w:val="00263656"/>
    <w:rsid w:val="00263F5D"/>
    <w:rsid w:val="0026417E"/>
    <w:rsid w:val="00264293"/>
    <w:rsid w:val="002643B6"/>
    <w:rsid w:val="0026484B"/>
    <w:rsid w:val="00264DF2"/>
    <w:rsid w:val="00264FD0"/>
    <w:rsid w:val="002654D9"/>
    <w:rsid w:val="002669C9"/>
    <w:rsid w:val="00266C59"/>
    <w:rsid w:val="00266DE7"/>
    <w:rsid w:val="0026708A"/>
    <w:rsid w:val="00267C13"/>
    <w:rsid w:val="00270306"/>
    <w:rsid w:val="00270417"/>
    <w:rsid w:val="002708DB"/>
    <w:rsid w:val="0027108B"/>
    <w:rsid w:val="0027179B"/>
    <w:rsid w:val="002729EF"/>
    <w:rsid w:val="00272C0E"/>
    <w:rsid w:val="00273112"/>
    <w:rsid w:val="002740E4"/>
    <w:rsid w:val="002740EA"/>
    <w:rsid w:val="002742A2"/>
    <w:rsid w:val="0027431F"/>
    <w:rsid w:val="0027598C"/>
    <w:rsid w:val="00276B7B"/>
    <w:rsid w:val="00276C7D"/>
    <w:rsid w:val="00276E6C"/>
    <w:rsid w:val="002777FE"/>
    <w:rsid w:val="0027799C"/>
    <w:rsid w:val="00277D9F"/>
    <w:rsid w:val="002806F6"/>
    <w:rsid w:val="00280C70"/>
    <w:rsid w:val="00281B55"/>
    <w:rsid w:val="00281BBD"/>
    <w:rsid w:val="0028292B"/>
    <w:rsid w:val="00282D9C"/>
    <w:rsid w:val="00282DF5"/>
    <w:rsid w:val="00283F92"/>
    <w:rsid w:val="002840D9"/>
    <w:rsid w:val="00284BA9"/>
    <w:rsid w:val="00284DE9"/>
    <w:rsid w:val="00285CD7"/>
    <w:rsid w:val="002865F7"/>
    <w:rsid w:val="002867F7"/>
    <w:rsid w:val="00286CA2"/>
    <w:rsid w:val="00286E7B"/>
    <w:rsid w:val="002870B6"/>
    <w:rsid w:val="002872B1"/>
    <w:rsid w:val="00287A91"/>
    <w:rsid w:val="00287CD4"/>
    <w:rsid w:val="00287F94"/>
    <w:rsid w:val="00290510"/>
    <w:rsid w:val="0029080B"/>
    <w:rsid w:val="00290A24"/>
    <w:rsid w:val="00290C5F"/>
    <w:rsid w:val="002913D9"/>
    <w:rsid w:val="00291EEE"/>
    <w:rsid w:val="00291F7C"/>
    <w:rsid w:val="0029335A"/>
    <w:rsid w:val="00293831"/>
    <w:rsid w:val="00293A11"/>
    <w:rsid w:val="00293FA3"/>
    <w:rsid w:val="002943DD"/>
    <w:rsid w:val="00294D59"/>
    <w:rsid w:val="00295200"/>
    <w:rsid w:val="002960A3"/>
    <w:rsid w:val="00296C94"/>
    <w:rsid w:val="00296D53"/>
    <w:rsid w:val="00297321"/>
    <w:rsid w:val="00297927"/>
    <w:rsid w:val="002A0728"/>
    <w:rsid w:val="002A0A47"/>
    <w:rsid w:val="002A1069"/>
    <w:rsid w:val="002A2432"/>
    <w:rsid w:val="002A2501"/>
    <w:rsid w:val="002A2834"/>
    <w:rsid w:val="002A3534"/>
    <w:rsid w:val="002A3D3E"/>
    <w:rsid w:val="002A3F09"/>
    <w:rsid w:val="002A436C"/>
    <w:rsid w:val="002A43EA"/>
    <w:rsid w:val="002A4E8B"/>
    <w:rsid w:val="002A6F57"/>
    <w:rsid w:val="002A700D"/>
    <w:rsid w:val="002A7402"/>
    <w:rsid w:val="002A7453"/>
    <w:rsid w:val="002B1A6B"/>
    <w:rsid w:val="002B2096"/>
    <w:rsid w:val="002B3AEE"/>
    <w:rsid w:val="002B3DA1"/>
    <w:rsid w:val="002B4315"/>
    <w:rsid w:val="002B4611"/>
    <w:rsid w:val="002B4775"/>
    <w:rsid w:val="002B48E0"/>
    <w:rsid w:val="002B4A3D"/>
    <w:rsid w:val="002B4AA5"/>
    <w:rsid w:val="002B4CF1"/>
    <w:rsid w:val="002B5053"/>
    <w:rsid w:val="002B5200"/>
    <w:rsid w:val="002B5705"/>
    <w:rsid w:val="002B5A9E"/>
    <w:rsid w:val="002B5C58"/>
    <w:rsid w:val="002B6AC9"/>
    <w:rsid w:val="002B6B43"/>
    <w:rsid w:val="002B71E0"/>
    <w:rsid w:val="002C07E2"/>
    <w:rsid w:val="002C0C62"/>
    <w:rsid w:val="002C0C92"/>
    <w:rsid w:val="002C192D"/>
    <w:rsid w:val="002C1970"/>
    <w:rsid w:val="002C1D9E"/>
    <w:rsid w:val="002C1DA6"/>
    <w:rsid w:val="002C1F21"/>
    <w:rsid w:val="002C24D5"/>
    <w:rsid w:val="002C2CDC"/>
    <w:rsid w:val="002C34C2"/>
    <w:rsid w:val="002C35C9"/>
    <w:rsid w:val="002C3A1D"/>
    <w:rsid w:val="002C4380"/>
    <w:rsid w:val="002C54E9"/>
    <w:rsid w:val="002C5848"/>
    <w:rsid w:val="002C618E"/>
    <w:rsid w:val="002C6430"/>
    <w:rsid w:val="002C64B6"/>
    <w:rsid w:val="002C6B53"/>
    <w:rsid w:val="002C6C92"/>
    <w:rsid w:val="002C6EB5"/>
    <w:rsid w:val="002D092D"/>
    <w:rsid w:val="002D0D9A"/>
    <w:rsid w:val="002D0F78"/>
    <w:rsid w:val="002D1A73"/>
    <w:rsid w:val="002D1CE9"/>
    <w:rsid w:val="002D1E7D"/>
    <w:rsid w:val="002D2271"/>
    <w:rsid w:val="002D291E"/>
    <w:rsid w:val="002D2AA2"/>
    <w:rsid w:val="002D2B65"/>
    <w:rsid w:val="002D363D"/>
    <w:rsid w:val="002D388A"/>
    <w:rsid w:val="002D4101"/>
    <w:rsid w:val="002D4C00"/>
    <w:rsid w:val="002D4D1D"/>
    <w:rsid w:val="002D5049"/>
    <w:rsid w:val="002D5B72"/>
    <w:rsid w:val="002D5CF2"/>
    <w:rsid w:val="002D6177"/>
    <w:rsid w:val="002D61C3"/>
    <w:rsid w:val="002D6666"/>
    <w:rsid w:val="002D68A6"/>
    <w:rsid w:val="002D68FC"/>
    <w:rsid w:val="002D6AA7"/>
    <w:rsid w:val="002E072D"/>
    <w:rsid w:val="002E0BC7"/>
    <w:rsid w:val="002E0DD2"/>
    <w:rsid w:val="002E17FC"/>
    <w:rsid w:val="002E1B27"/>
    <w:rsid w:val="002E20B2"/>
    <w:rsid w:val="002E248B"/>
    <w:rsid w:val="002E2AED"/>
    <w:rsid w:val="002E2EA5"/>
    <w:rsid w:val="002E3B4F"/>
    <w:rsid w:val="002E4B56"/>
    <w:rsid w:val="002E5EC1"/>
    <w:rsid w:val="002E6EC3"/>
    <w:rsid w:val="002E6FA7"/>
    <w:rsid w:val="002E7048"/>
    <w:rsid w:val="002F05D3"/>
    <w:rsid w:val="002F07DF"/>
    <w:rsid w:val="002F0C87"/>
    <w:rsid w:val="002F0DB2"/>
    <w:rsid w:val="002F0F38"/>
    <w:rsid w:val="002F12D8"/>
    <w:rsid w:val="002F1F0A"/>
    <w:rsid w:val="002F1FDB"/>
    <w:rsid w:val="002F2731"/>
    <w:rsid w:val="002F2C33"/>
    <w:rsid w:val="002F30D8"/>
    <w:rsid w:val="002F3382"/>
    <w:rsid w:val="002F3559"/>
    <w:rsid w:val="002F37AE"/>
    <w:rsid w:val="002F39FE"/>
    <w:rsid w:val="002F3BD1"/>
    <w:rsid w:val="002F42FA"/>
    <w:rsid w:val="002F46DB"/>
    <w:rsid w:val="002F495B"/>
    <w:rsid w:val="002F55CA"/>
    <w:rsid w:val="002F5671"/>
    <w:rsid w:val="002F5AFB"/>
    <w:rsid w:val="002F5C0E"/>
    <w:rsid w:val="002F5F21"/>
    <w:rsid w:val="002F61C4"/>
    <w:rsid w:val="002F6922"/>
    <w:rsid w:val="002F6C3E"/>
    <w:rsid w:val="002F6FBC"/>
    <w:rsid w:val="002F71B4"/>
    <w:rsid w:val="002F71CE"/>
    <w:rsid w:val="002F7C1F"/>
    <w:rsid w:val="002F7FB7"/>
    <w:rsid w:val="00300509"/>
    <w:rsid w:val="00300774"/>
    <w:rsid w:val="00300D4C"/>
    <w:rsid w:val="003010F9"/>
    <w:rsid w:val="00301A10"/>
    <w:rsid w:val="00302BF6"/>
    <w:rsid w:val="00302DCE"/>
    <w:rsid w:val="00304CBF"/>
    <w:rsid w:val="003058B4"/>
    <w:rsid w:val="00305AB7"/>
    <w:rsid w:val="00305E85"/>
    <w:rsid w:val="00306269"/>
    <w:rsid w:val="00306549"/>
    <w:rsid w:val="00306662"/>
    <w:rsid w:val="00307B34"/>
    <w:rsid w:val="00307BB1"/>
    <w:rsid w:val="00307DB6"/>
    <w:rsid w:val="00310600"/>
    <w:rsid w:val="003108DE"/>
    <w:rsid w:val="00311032"/>
    <w:rsid w:val="0031113A"/>
    <w:rsid w:val="00311514"/>
    <w:rsid w:val="003116B4"/>
    <w:rsid w:val="003116CE"/>
    <w:rsid w:val="00311CB8"/>
    <w:rsid w:val="00311FB5"/>
    <w:rsid w:val="00312201"/>
    <w:rsid w:val="00312280"/>
    <w:rsid w:val="00312927"/>
    <w:rsid w:val="003134CA"/>
    <w:rsid w:val="00313A5C"/>
    <w:rsid w:val="0031483E"/>
    <w:rsid w:val="003156D6"/>
    <w:rsid w:val="00316194"/>
    <w:rsid w:val="0031707B"/>
    <w:rsid w:val="003174BC"/>
    <w:rsid w:val="00317734"/>
    <w:rsid w:val="00317874"/>
    <w:rsid w:val="00320C9C"/>
    <w:rsid w:val="00321DD0"/>
    <w:rsid w:val="0032286E"/>
    <w:rsid w:val="0032302B"/>
    <w:rsid w:val="003237EA"/>
    <w:rsid w:val="00323BF7"/>
    <w:rsid w:val="00323D38"/>
    <w:rsid w:val="00324403"/>
    <w:rsid w:val="00324BF7"/>
    <w:rsid w:val="00324F4F"/>
    <w:rsid w:val="00325169"/>
    <w:rsid w:val="00326200"/>
    <w:rsid w:val="00326834"/>
    <w:rsid w:val="00326B20"/>
    <w:rsid w:val="00327D19"/>
    <w:rsid w:val="0033069F"/>
    <w:rsid w:val="0033095A"/>
    <w:rsid w:val="0033096D"/>
    <w:rsid w:val="0033137C"/>
    <w:rsid w:val="00331E6D"/>
    <w:rsid w:val="0033230C"/>
    <w:rsid w:val="003335AB"/>
    <w:rsid w:val="00333E1F"/>
    <w:rsid w:val="00333F85"/>
    <w:rsid w:val="003341BA"/>
    <w:rsid w:val="003344DF"/>
    <w:rsid w:val="003348D9"/>
    <w:rsid w:val="00334B62"/>
    <w:rsid w:val="0033546A"/>
    <w:rsid w:val="00335A9B"/>
    <w:rsid w:val="0033630D"/>
    <w:rsid w:val="0033726C"/>
    <w:rsid w:val="0034042C"/>
    <w:rsid w:val="0034086D"/>
    <w:rsid w:val="00340BB9"/>
    <w:rsid w:val="003416D2"/>
    <w:rsid w:val="00341A2F"/>
    <w:rsid w:val="00342CEE"/>
    <w:rsid w:val="00342EE5"/>
    <w:rsid w:val="00343AA2"/>
    <w:rsid w:val="00343F18"/>
    <w:rsid w:val="00344A8C"/>
    <w:rsid w:val="00344CAF"/>
    <w:rsid w:val="003455FD"/>
    <w:rsid w:val="00345BEF"/>
    <w:rsid w:val="00345D8F"/>
    <w:rsid w:val="00345F9A"/>
    <w:rsid w:val="0034624C"/>
    <w:rsid w:val="00346763"/>
    <w:rsid w:val="003467F0"/>
    <w:rsid w:val="00346E8E"/>
    <w:rsid w:val="00347051"/>
    <w:rsid w:val="0034782D"/>
    <w:rsid w:val="00347834"/>
    <w:rsid w:val="00350747"/>
    <w:rsid w:val="003507AA"/>
    <w:rsid w:val="00350AD1"/>
    <w:rsid w:val="00350DDF"/>
    <w:rsid w:val="00350EBA"/>
    <w:rsid w:val="003513DD"/>
    <w:rsid w:val="0035143B"/>
    <w:rsid w:val="00351D64"/>
    <w:rsid w:val="003532DC"/>
    <w:rsid w:val="00354127"/>
    <w:rsid w:val="0035460C"/>
    <w:rsid w:val="00354A68"/>
    <w:rsid w:val="00354DA8"/>
    <w:rsid w:val="00354FEF"/>
    <w:rsid w:val="00355111"/>
    <w:rsid w:val="00355237"/>
    <w:rsid w:val="003561F2"/>
    <w:rsid w:val="003568B9"/>
    <w:rsid w:val="00356CB7"/>
    <w:rsid w:val="00356E6D"/>
    <w:rsid w:val="00356FB6"/>
    <w:rsid w:val="003578F3"/>
    <w:rsid w:val="00357C71"/>
    <w:rsid w:val="003600B0"/>
    <w:rsid w:val="00360AA9"/>
    <w:rsid w:val="003618EC"/>
    <w:rsid w:val="00364E98"/>
    <w:rsid w:val="0036567B"/>
    <w:rsid w:val="003657A0"/>
    <w:rsid w:val="003657B3"/>
    <w:rsid w:val="00365FA0"/>
    <w:rsid w:val="00366DD0"/>
    <w:rsid w:val="0036755E"/>
    <w:rsid w:val="0036766B"/>
    <w:rsid w:val="0036787C"/>
    <w:rsid w:val="00367DF0"/>
    <w:rsid w:val="0037027F"/>
    <w:rsid w:val="00371AEF"/>
    <w:rsid w:val="00371C36"/>
    <w:rsid w:val="00371C73"/>
    <w:rsid w:val="0037280D"/>
    <w:rsid w:val="0037299D"/>
    <w:rsid w:val="00372D69"/>
    <w:rsid w:val="00372E29"/>
    <w:rsid w:val="003730F9"/>
    <w:rsid w:val="003731FC"/>
    <w:rsid w:val="0037357F"/>
    <w:rsid w:val="00374B58"/>
    <w:rsid w:val="00374EEE"/>
    <w:rsid w:val="00375124"/>
    <w:rsid w:val="00375147"/>
    <w:rsid w:val="00375608"/>
    <w:rsid w:val="00375860"/>
    <w:rsid w:val="003759E1"/>
    <w:rsid w:val="00375F39"/>
    <w:rsid w:val="003760E7"/>
    <w:rsid w:val="00376732"/>
    <w:rsid w:val="00376DD2"/>
    <w:rsid w:val="00376E1F"/>
    <w:rsid w:val="003775D5"/>
    <w:rsid w:val="00377C02"/>
    <w:rsid w:val="003801BD"/>
    <w:rsid w:val="003805EA"/>
    <w:rsid w:val="0038066F"/>
    <w:rsid w:val="003809D7"/>
    <w:rsid w:val="00380A22"/>
    <w:rsid w:val="00381228"/>
    <w:rsid w:val="00381588"/>
    <w:rsid w:val="00381597"/>
    <w:rsid w:val="00381E6B"/>
    <w:rsid w:val="00382882"/>
    <w:rsid w:val="003828E8"/>
    <w:rsid w:val="00382CEA"/>
    <w:rsid w:val="0038304C"/>
    <w:rsid w:val="0038382F"/>
    <w:rsid w:val="0038458F"/>
    <w:rsid w:val="00384831"/>
    <w:rsid w:val="00384B2B"/>
    <w:rsid w:val="003855E1"/>
    <w:rsid w:val="00386637"/>
    <w:rsid w:val="00386C62"/>
    <w:rsid w:val="00386D3C"/>
    <w:rsid w:val="00386E6F"/>
    <w:rsid w:val="003873DA"/>
    <w:rsid w:val="0038740B"/>
    <w:rsid w:val="003874A9"/>
    <w:rsid w:val="0039118B"/>
    <w:rsid w:val="003912FD"/>
    <w:rsid w:val="00391C13"/>
    <w:rsid w:val="003926FA"/>
    <w:rsid w:val="00392D76"/>
    <w:rsid w:val="00392EA7"/>
    <w:rsid w:val="0039390A"/>
    <w:rsid w:val="00393BFB"/>
    <w:rsid w:val="00393FDB"/>
    <w:rsid w:val="00394ECC"/>
    <w:rsid w:val="00395030"/>
    <w:rsid w:val="003952F0"/>
    <w:rsid w:val="00395980"/>
    <w:rsid w:val="00395A8A"/>
    <w:rsid w:val="00395BA2"/>
    <w:rsid w:val="0039611D"/>
    <w:rsid w:val="00396204"/>
    <w:rsid w:val="003966DC"/>
    <w:rsid w:val="00396A88"/>
    <w:rsid w:val="00396CD0"/>
    <w:rsid w:val="00397E13"/>
    <w:rsid w:val="003A02BA"/>
    <w:rsid w:val="003A0371"/>
    <w:rsid w:val="003A0539"/>
    <w:rsid w:val="003A065E"/>
    <w:rsid w:val="003A0D5D"/>
    <w:rsid w:val="003A12BF"/>
    <w:rsid w:val="003A1D44"/>
    <w:rsid w:val="003A1FD2"/>
    <w:rsid w:val="003A2017"/>
    <w:rsid w:val="003A21E8"/>
    <w:rsid w:val="003A2337"/>
    <w:rsid w:val="003A2678"/>
    <w:rsid w:val="003A2BA9"/>
    <w:rsid w:val="003A3015"/>
    <w:rsid w:val="003A353B"/>
    <w:rsid w:val="003A3919"/>
    <w:rsid w:val="003A399B"/>
    <w:rsid w:val="003A4BBF"/>
    <w:rsid w:val="003A4E9C"/>
    <w:rsid w:val="003A51AB"/>
    <w:rsid w:val="003A51F5"/>
    <w:rsid w:val="003A5278"/>
    <w:rsid w:val="003A5343"/>
    <w:rsid w:val="003A534F"/>
    <w:rsid w:val="003A569D"/>
    <w:rsid w:val="003A572F"/>
    <w:rsid w:val="003A5C60"/>
    <w:rsid w:val="003A5FED"/>
    <w:rsid w:val="003A60CA"/>
    <w:rsid w:val="003A6221"/>
    <w:rsid w:val="003A622E"/>
    <w:rsid w:val="003A659E"/>
    <w:rsid w:val="003A66C2"/>
    <w:rsid w:val="003A6CBE"/>
    <w:rsid w:val="003A7323"/>
    <w:rsid w:val="003A7A09"/>
    <w:rsid w:val="003A7A84"/>
    <w:rsid w:val="003A7E51"/>
    <w:rsid w:val="003B082C"/>
    <w:rsid w:val="003B0BA4"/>
    <w:rsid w:val="003B0D4E"/>
    <w:rsid w:val="003B0FBA"/>
    <w:rsid w:val="003B19D2"/>
    <w:rsid w:val="003B19E6"/>
    <w:rsid w:val="003B1BBD"/>
    <w:rsid w:val="003B1CB0"/>
    <w:rsid w:val="003B2557"/>
    <w:rsid w:val="003B2A22"/>
    <w:rsid w:val="003B330F"/>
    <w:rsid w:val="003B3526"/>
    <w:rsid w:val="003B3838"/>
    <w:rsid w:val="003B4457"/>
    <w:rsid w:val="003B4773"/>
    <w:rsid w:val="003B59A2"/>
    <w:rsid w:val="003B6439"/>
    <w:rsid w:val="003C013C"/>
    <w:rsid w:val="003C03D3"/>
    <w:rsid w:val="003C0678"/>
    <w:rsid w:val="003C0C08"/>
    <w:rsid w:val="003C0CAA"/>
    <w:rsid w:val="003C107E"/>
    <w:rsid w:val="003C17F1"/>
    <w:rsid w:val="003C1994"/>
    <w:rsid w:val="003C2A6A"/>
    <w:rsid w:val="003C2CF1"/>
    <w:rsid w:val="003C3310"/>
    <w:rsid w:val="003C3907"/>
    <w:rsid w:val="003C390F"/>
    <w:rsid w:val="003C427C"/>
    <w:rsid w:val="003C435F"/>
    <w:rsid w:val="003C4763"/>
    <w:rsid w:val="003C626A"/>
    <w:rsid w:val="003C659D"/>
    <w:rsid w:val="003C6622"/>
    <w:rsid w:val="003C66B7"/>
    <w:rsid w:val="003C6E5D"/>
    <w:rsid w:val="003C7313"/>
    <w:rsid w:val="003C781D"/>
    <w:rsid w:val="003D0341"/>
    <w:rsid w:val="003D1390"/>
    <w:rsid w:val="003D20D6"/>
    <w:rsid w:val="003D2429"/>
    <w:rsid w:val="003D24D2"/>
    <w:rsid w:val="003D435F"/>
    <w:rsid w:val="003D4573"/>
    <w:rsid w:val="003D4976"/>
    <w:rsid w:val="003D5596"/>
    <w:rsid w:val="003D6821"/>
    <w:rsid w:val="003D694C"/>
    <w:rsid w:val="003D6B53"/>
    <w:rsid w:val="003D6CA5"/>
    <w:rsid w:val="003D6DA2"/>
    <w:rsid w:val="003D7635"/>
    <w:rsid w:val="003E01CD"/>
    <w:rsid w:val="003E0363"/>
    <w:rsid w:val="003E03EB"/>
    <w:rsid w:val="003E06EB"/>
    <w:rsid w:val="003E0FD4"/>
    <w:rsid w:val="003E10DA"/>
    <w:rsid w:val="003E1EC3"/>
    <w:rsid w:val="003E23A4"/>
    <w:rsid w:val="003E36BE"/>
    <w:rsid w:val="003E372D"/>
    <w:rsid w:val="003E500B"/>
    <w:rsid w:val="003E51CF"/>
    <w:rsid w:val="003E6557"/>
    <w:rsid w:val="003E6967"/>
    <w:rsid w:val="003E6C72"/>
    <w:rsid w:val="003E774E"/>
    <w:rsid w:val="003E79E1"/>
    <w:rsid w:val="003E7E81"/>
    <w:rsid w:val="003F0799"/>
    <w:rsid w:val="003F08C7"/>
    <w:rsid w:val="003F0C2A"/>
    <w:rsid w:val="003F13BC"/>
    <w:rsid w:val="003F14D5"/>
    <w:rsid w:val="003F1748"/>
    <w:rsid w:val="003F20F4"/>
    <w:rsid w:val="003F2139"/>
    <w:rsid w:val="003F2436"/>
    <w:rsid w:val="003F2B99"/>
    <w:rsid w:val="003F37A1"/>
    <w:rsid w:val="003F43BA"/>
    <w:rsid w:val="003F5439"/>
    <w:rsid w:val="003F56D6"/>
    <w:rsid w:val="003F5A53"/>
    <w:rsid w:val="003F5F1A"/>
    <w:rsid w:val="003F687F"/>
    <w:rsid w:val="003F7DCC"/>
    <w:rsid w:val="003F7F96"/>
    <w:rsid w:val="00400139"/>
    <w:rsid w:val="004004CD"/>
    <w:rsid w:val="0040079B"/>
    <w:rsid w:val="004008A2"/>
    <w:rsid w:val="00400D85"/>
    <w:rsid w:val="00401B71"/>
    <w:rsid w:val="00401C89"/>
    <w:rsid w:val="0040399E"/>
    <w:rsid w:val="004043C8"/>
    <w:rsid w:val="00404DDF"/>
    <w:rsid w:val="00404E3D"/>
    <w:rsid w:val="00404F5D"/>
    <w:rsid w:val="00406199"/>
    <w:rsid w:val="00406643"/>
    <w:rsid w:val="00406867"/>
    <w:rsid w:val="00406F37"/>
    <w:rsid w:val="0040717A"/>
    <w:rsid w:val="0040765A"/>
    <w:rsid w:val="0040780D"/>
    <w:rsid w:val="004100EB"/>
    <w:rsid w:val="00410AEF"/>
    <w:rsid w:val="00410B30"/>
    <w:rsid w:val="004117E6"/>
    <w:rsid w:val="004119C3"/>
    <w:rsid w:val="0041214A"/>
    <w:rsid w:val="004132AB"/>
    <w:rsid w:val="00414590"/>
    <w:rsid w:val="00415B91"/>
    <w:rsid w:val="00416403"/>
    <w:rsid w:val="004164BA"/>
    <w:rsid w:val="0041654F"/>
    <w:rsid w:val="00416927"/>
    <w:rsid w:val="00416CA8"/>
    <w:rsid w:val="00416D56"/>
    <w:rsid w:val="00417446"/>
    <w:rsid w:val="00417814"/>
    <w:rsid w:val="00417859"/>
    <w:rsid w:val="00417B14"/>
    <w:rsid w:val="00417F37"/>
    <w:rsid w:val="00420262"/>
    <w:rsid w:val="00420630"/>
    <w:rsid w:val="00420FBA"/>
    <w:rsid w:val="00421139"/>
    <w:rsid w:val="00422499"/>
    <w:rsid w:val="00422815"/>
    <w:rsid w:val="0042284E"/>
    <w:rsid w:val="00422CBD"/>
    <w:rsid w:val="00423AAE"/>
    <w:rsid w:val="00423B63"/>
    <w:rsid w:val="00423FA0"/>
    <w:rsid w:val="00423FAB"/>
    <w:rsid w:val="0042428D"/>
    <w:rsid w:val="004243CB"/>
    <w:rsid w:val="00425111"/>
    <w:rsid w:val="0042578B"/>
    <w:rsid w:val="00425D48"/>
    <w:rsid w:val="0042669B"/>
    <w:rsid w:val="00427226"/>
    <w:rsid w:val="00430733"/>
    <w:rsid w:val="004311B9"/>
    <w:rsid w:val="0043140C"/>
    <w:rsid w:val="00431A64"/>
    <w:rsid w:val="00431B2D"/>
    <w:rsid w:val="004322A3"/>
    <w:rsid w:val="004324F5"/>
    <w:rsid w:val="004325DE"/>
    <w:rsid w:val="00433854"/>
    <w:rsid w:val="0043419F"/>
    <w:rsid w:val="004346B2"/>
    <w:rsid w:val="004350F2"/>
    <w:rsid w:val="00435109"/>
    <w:rsid w:val="00435209"/>
    <w:rsid w:val="004354C4"/>
    <w:rsid w:val="0043577E"/>
    <w:rsid w:val="0043662F"/>
    <w:rsid w:val="00436A7B"/>
    <w:rsid w:val="00436FFA"/>
    <w:rsid w:val="0043747C"/>
    <w:rsid w:val="00437592"/>
    <w:rsid w:val="004400B2"/>
    <w:rsid w:val="004402FC"/>
    <w:rsid w:val="004412BA"/>
    <w:rsid w:val="00441E28"/>
    <w:rsid w:val="00441F76"/>
    <w:rsid w:val="00443FA2"/>
    <w:rsid w:val="00445356"/>
    <w:rsid w:val="00445582"/>
    <w:rsid w:val="004457B9"/>
    <w:rsid w:val="00445899"/>
    <w:rsid w:val="0044650E"/>
    <w:rsid w:val="00447362"/>
    <w:rsid w:val="004476D5"/>
    <w:rsid w:val="00447A76"/>
    <w:rsid w:val="00447F06"/>
    <w:rsid w:val="00450048"/>
    <w:rsid w:val="004509EC"/>
    <w:rsid w:val="0045228F"/>
    <w:rsid w:val="004522BD"/>
    <w:rsid w:val="004523FA"/>
    <w:rsid w:val="00452CBD"/>
    <w:rsid w:val="00452E78"/>
    <w:rsid w:val="00453711"/>
    <w:rsid w:val="00453910"/>
    <w:rsid w:val="00453A3D"/>
    <w:rsid w:val="00453C2F"/>
    <w:rsid w:val="0045417A"/>
    <w:rsid w:val="004550BB"/>
    <w:rsid w:val="0045534C"/>
    <w:rsid w:val="00455B46"/>
    <w:rsid w:val="00455E94"/>
    <w:rsid w:val="00456B9E"/>
    <w:rsid w:val="00456F21"/>
    <w:rsid w:val="004604EA"/>
    <w:rsid w:val="00460D12"/>
    <w:rsid w:val="00461267"/>
    <w:rsid w:val="004621F0"/>
    <w:rsid w:val="00462842"/>
    <w:rsid w:val="0046290D"/>
    <w:rsid w:val="004629B1"/>
    <w:rsid w:val="00462CFF"/>
    <w:rsid w:val="00462D68"/>
    <w:rsid w:val="00463302"/>
    <w:rsid w:val="00463747"/>
    <w:rsid w:val="0046391F"/>
    <w:rsid w:val="00464093"/>
    <w:rsid w:val="00464687"/>
    <w:rsid w:val="004646AC"/>
    <w:rsid w:val="00465AB4"/>
    <w:rsid w:val="00465E96"/>
    <w:rsid w:val="004661A6"/>
    <w:rsid w:val="004663DF"/>
    <w:rsid w:val="00466AD8"/>
    <w:rsid w:val="00466FE1"/>
    <w:rsid w:val="0046713F"/>
    <w:rsid w:val="004702A0"/>
    <w:rsid w:val="00470575"/>
    <w:rsid w:val="004707CC"/>
    <w:rsid w:val="00470942"/>
    <w:rsid w:val="00470B99"/>
    <w:rsid w:val="0047199D"/>
    <w:rsid w:val="00472046"/>
    <w:rsid w:val="0047366D"/>
    <w:rsid w:val="004738EF"/>
    <w:rsid w:val="00474A79"/>
    <w:rsid w:val="00474F27"/>
    <w:rsid w:val="00475060"/>
    <w:rsid w:val="004752B5"/>
    <w:rsid w:val="004754B5"/>
    <w:rsid w:val="004764F8"/>
    <w:rsid w:val="0047668D"/>
    <w:rsid w:val="0047673E"/>
    <w:rsid w:val="00476A90"/>
    <w:rsid w:val="00476B55"/>
    <w:rsid w:val="00477738"/>
    <w:rsid w:val="00477D2F"/>
    <w:rsid w:val="00477E94"/>
    <w:rsid w:val="00477F20"/>
    <w:rsid w:val="00480018"/>
    <w:rsid w:val="0048024A"/>
    <w:rsid w:val="004821DB"/>
    <w:rsid w:val="00483731"/>
    <w:rsid w:val="00483D13"/>
    <w:rsid w:val="004842D9"/>
    <w:rsid w:val="004846D7"/>
    <w:rsid w:val="00484F26"/>
    <w:rsid w:val="004853B5"/>
    <w:rsid w:val="0048560F"/>
    <w:rsid w:val="00485A02"/>
    <w:rsid w:val="00485F55"/>
    <w:rsid w:val="00486D5D"/>
    <w:rsid w:val="00486FF5"/>
    <w:rsid w:val="00487505"/>
    <w:rsid w:val="004877C3"/>
    <w:rsid w:val="00487FE8"/>
    <w:rsid w:val="00490B6D"/>
    <w:rsid w:val="00491738"/>
    <w:rsid w:val="004919F0"/>
    <w:rsid w:val="004922AC"/>
    <w:rsid w:val="00492485"/>
    <w:rsid w:val="00493094"/>
    <w:rsid w:val="00493785"/>
    <w:rsid w:val="004938A4"/>
    <w:rsid w:val="00494344"/>
    <w:rsid w:val="004948BE"/>
    <w:rsid w:val="0049495B"/>
    <w:rsid w:val="00494A66"/>
    <w:rsid w:val="00494E1F"/>
    <w:rsid w:val="004959DD"/>
    <w:rsid w:val="00495F77"/>
    <w:rsid w:val="00496E23"/>
    <w:rsid w:val="004975F2"/>
    <w:rsid w:val="00497F30"/>
    <w:rsid w:val="004A1D9C"/>
    <w:rsid w:val="004A226D"/>
    <w:rsid w:val="004A26CD"/>
    <w:rsid w:val="004A2DC3"/>
    <w:rsid w:val="004A2EFD"/>
    <w:rsid w:val="004A311A"/>
    <w:rsid w:val="004A3A08"/>
    <w:rsid w:val="004A3B63"/>
    <w:rsid w:val="004A41EB"/>
    <w:rsid w:val="004A4960"/>
    <w:rsid w:val="004A4D9A"/>
    <w:rsid w:val="004A5142"/>
    <w:rsid w:val="004A6037"/>
    <w:rsid w:val="004A6B32"/>
    <w:rsid w:val="004A77EA"/>
    <w:rsid w:val="004A7EFC"/>
    <w:rsid w:val="004B08BC"/>
    <w:rsid w:val="004B0A0A"/>
    <w:rsid w:val="004B13D5"/>
    <w:rsid w:val="004B19B2"/>
    <w:rsid w:val="004B1E26"/>
    <w:rsid w:val="004B214D"/>
    <w:rsid w:val="004B2481"/>
    <w:rsid w:val="004B267F"/>
    <w:rsid w:val="004B29A7"/>
    <w:rsid w:val="004B2DD2"/>
    <w:rsid w:val="004B2FC7"/>
    <w:rsid w:val="004B372F"/>
    <w:rsid w:val="004B41A5"/>
    <w:rsid w:val="004B4FF9"/>
    <w:rsid w:val="004B5245"/>
    <w:rsid w:val="004B60CA"/>
    <w:rsid w:val="004B6297"/>
    <w:rsid w:val="004B72C4"/>
    <w:rsid w:val="004B7D80"/>
    <w:rsid w:val="004C09E7"/>
    <w:rsid w:val="004C0D2C"/>
    <w:rsid w:val="004C1EA2"/>
    <w:rsid w:val="004C1EE8"/>
    <w:rsid w:val="004C383F"/>
    <w:rsid w:val="004C3EAF"/>
    <w:rsid w:val="004C55D9"/>
    <w:rsid w:val="004C60DD"/>
    <w:rsid w:val="004C61E8"/>
    <w:rsid w:val="004C6891"/>
    <w:rsid w:val="004C7588"/>
    <w:rsid w:val="004C76C6"/>
    <w:rsid w:val="004C789A"/>
    <w:rsid w:val="004C7D7D"/>
    <w:rsid w:val="004C7F1F"/>
    <w:rsid w:val="004D0740"/>
    <w:rsid w:val="004D0F5B"/>
    <w:rsid w:val="004D12E2"/>
    <w:rsid w:val="004D1D37"/>
    <w:rsid w:val="004D1E30"/>
    <w:rsid w:val="004D28BC"/>
    <w:rsid w:val="004D299F"/>
    <w:rsid w:val="004D360E"/>
    <w:rsid w:val="004D3A52"/>
    <w:rsid w:val="004D3E17"/>
    <w:rsid w:val="004D40FD"/>
    <w:rsid w:val="004D4740"/>
    <w:rsid w:val="004D4B1C"/>
    <w:rsid w:val="004D4E97"/>
    <w:rsid w:val="004D5CAB"/>
    <w:rsid w:val="004D6095"/>
    <w:rsid w:val="004D6BB8"/>
    <w:rsid w:val="004D784D"/>
    <w:rsid w:val="004D7D25"/>
    <w:rsid w:val="004D7DB1"/>
    <w:rsid w:val="004E0977"/>
    <w:rsid w:val="004E206C"/>
    <w:rsid w:val="004E393E"/>
    <w:rsid w:val="004E39DC"/>
    <w:rsid w:val="004E3D58"/>
    <w:rsid w:val="004E4286"/>
    <w:rsid w:val="004E49AD"/>
    <w:rsid w:val="004E5285"/>
    <w:rsid w:val="004E52DD"/>
    <w:rsid w:val="004E5C76"/>
    <w:rsid w:val="004E6176"/>
    <w:rsid w:val="004E6F52"/>
    <w:rsid w:val="004E7C86"/>
    <w:rsid w:val="004F08BF"/>
    <w:rsid w:val="004F1B17"/>
    <w:rsid w:val="004F3741"/>
    <w:rsid w:val="004F3D13"/>
    <w:rsid w:val="004F4582"/>
    <w:rsid w:val="004F475D"/>
    <w:rsid w:val="004F4E66"/>
    <w:rsid w:val="004F4FD7"/>
    <w:rsid w:val="004F5894"/>
    <w:rsid w:val="004F5E11"/>
    <w:rsid w:val="004F6C26"/>
    <w:rsid w:val="004F72AE"/>
    <w:rsid w:val="004F7546"/>
    <w:rsid w:val="005003A6"/>
    <w:rsid w:val="00500950"/>
    <w:rsid w:val="005018F9"/>
    <w:rsid w:val="00501ABE"/>
    <w:rsid w:val="005022E3"/>
    <w:rsid w:val="005024A4"/>
    <w:rsid w:val="00504136"/>
    <w:rsid w:val="0050427D"/>
    <w:rsid w:val="005042CE"/>
    <w:rsid w:val="005048AB"/>
    <w:rsid w:val="005054FF"/>
    <w:rsid w:val="005055C6"/>
    <w:rsid w:val="00505E21"/>
    <w:rsid w:val="005061E4"/>
    <w:rsid w:val="00506242"/>
    <w:rsid w:val="005062E3"/>
    <w:rsid w:val="00506C27"/>
    <w:rsid w:val="00506F12"/>
    <w:rsid w:val="00506F73"/>
    <w:rsid w:val="00507153"/>
    <w:rsid w:val="00507E42"/>
    <w:rsid w:val="00507F75"/>
    <w:rsid w:val="0051063B"/>
    <w:rsid w:val="005109C2"/>
    <w:rsid w:val="00510BD2"/>
    <w:rsid w:val="00510DDD"/>
    <w:rsid w:val="00511AA0"/>
    <w:rsid w:val="00511DE8"/>
    <w:rsid w:val="00512622"/>
    <w:rsid w:val="00512C6A"/>
    <w:rsid w:val="00512E08"/>
    <w:rsid w:val="0051326F"/>
    <w:rsid w:val="005132CB"/>
    <w:rsid w:val="00513781"/>
    <w:rsid w:val="00513DF6"/>
    <w:rsid w:val="00514266"/>
    <w:rsid w:val="00514696"/>
    <w:rsid w:val="005149FB"/>
    <w:rsid w:val="00514DB6"/>
    <w:rsid w:val="00514DD4"/>
    <w:rsid w:val="005150F8"/>
    <w:rsid w:val="00515280"/>
    <w:rsid w:val="00515ACB"/>
    <w:rsid w:val="00516287"/>
    <w:rsid w:val="005164D6"/>
    <w:rsid w:val="005166D4"/>
    <w:rsid w:val="00517010"/>
    <w:rsid w:val="005171FB"/>
    <w:rsid w:val="005174B3"/>
    <w:rsid w:val="00517D12"/>
    <w:rsid w:val="00520660"/>
    <w:rsid w:val="00521491"/>
    <w:rsid w:val="00522312"/>
    <w:rsid w:val="0052396C"/>
    <w:rsid w:val="00523B85"/>
    <w:rsid w:val="00523CEE"/>
    <w:rsid w:val="00523E84"/>
    <w:rsid w:val="00523EA0"/>
    <w:rsid w:val="00524334"/>
    <w:rsid w:val="00524EE9"/>
    <w:rsid w:val="005257B6"/>
    <w:rsid w:val="005258B5"/>
    <w:rsid w:val="005261CD"/>
    <w:rsid w:val="005268B2"/>
    <w:rsid w:val="00526AEB"/>
    <w:rsid w:val="00527286"/>
    <w:rsid w:val="00527390"/>
    <w:rsid w:val="00527E42"/>
    <w:rsid w:val="00530B19"/>
    <w:rsid w:val="00530D28"/>
    <w:rsid w:val="005310C4"/>
    <w:rsid w:val="005311F7"/>
    <w:rsid w:val="00531503"/>
    <w:rsid w:val="00531680"/>
    <w:rsid w:val="00532DF1"/>
    <w:rsid w:val="00533E58"/>
    <w:rsid w:val="005340CC"/>
    <w:rsid w:val="005342FA"/>
    <w:rsid w:val="0053471F"/>
    <w:rsid w:val="00534D80"/>
    <w:rsid w:val="00534F6B"/>
    <w:rsid w:val="00535175"/>
    <w:rsid w:val="00535B6B"/>
    <w:rsid w:val="00536C2D"/>
    <w:rsid w:val="0053713B"/>
    <w:rsid w:val="0054037D"/>
    <w:rsid w:val="005407E1"/>
    <w:rsid w:val="005407F0"/>
    <w:rsid w:val="0054105A"/>
    <w:rsid w:val="00541B17"/>
    <w:rsid w:val="00541DCC"/>
    <w:rsid w:val="005420A1"/>
    <w:rsid w:val="005420E9"/>
    <w:rsid w:val="00542F00"/>
    <w:rsid w:val="00543B3F"/>
    <w:rsid w:val="00543D09"/>
    <w:rsid w:val="00543E79"/>
    <w:rsid w:val="00543FAF"/>
    <w:rsid w:val="00544070"/>
    <w:rsid w:val="005440CD"/>
    <w:rsid w:val="0054416A"/>
    <w:rsid w:val="00544898"/>
    <w:rsid w:val="005448FB"/>
    <w:rsid w:val="00544E87"/>
    <w:rsid w:val="00545555"/>
    <w:rsid w:val="00545668"/>
    <w:rsid w:val="0054657B"/>
    <w:rsid w:val="0054682A"/>
    <w:rsid w:val="00546BF5"/>
    <w:rsid w:val="00547837"/>
    <w:rsid w:val="00547B37"/>
    <w:rsid w:val="00547DEF"/>
    <w:rsid w:val="00550736"/>
    <w:rsid w:val="00550D98"/>
    <w:rsid w:val="00550DFA"/>
    <w:rsid w:val="0055185C"/>
    <w:rsid w:val="0055209E"/>
    <w:rsid w:val="00552DAB"/>
    <w:rsid w:val="005537C3"/>
    <w:rsid w:val="005558EE"/>
    <w:rsid w:val="00555A6F"/>
    <w:rsid w:val="00556143"/>
    <w:rsid w:val="005563E2"/>
    <w:rsid w:val="00556B3A"/>
    <w:rsid w:val="00556E6C"/>
    <w:rsid w:val="00556F7D"/>
    <w:rsid w:val="0055745D"/>
    <w:rsid w:val="00557A94"/>
    <w:rsid w:val="00557AD9"/>
    <w:rsid w:val="00560B8E"/>
    <w:rsid w:val="00560F99"/>
    <w:rsid w:val="00560FDA"/>
    <w:rsid w:val="00561CA0"/>
    <w:rsid w:val="005628C0"/>
    <w:rsid w:val="005635F2"/>
    <w:rsid w:val="00563918"/>
    <w:rsid w:val="00563E3D"/>
    <w:rsid w:val="0056404E"/>
    <w:rsid w:val="00564919"/>
    <w:rsid w:val="00564D12"/>
    <w:rsid w:val="00564EB6"/>
    <w:rsid w:val="0056511E"/>
    <w:rsid w:val="00565DE5"/>
    <w:rsid w:val="005661C0"/>
    <w:rsid w:val="00566CF6"/>
    <w:rsid w:val="00566F4E"/>
    <w:rsid w:val="0056755F"/>
    <w:rsid w:val="00567916"/>
    <w:rsid w:val="00567E69"/>
    <w:rsid w:val="005708E3"/>
    <w:rsid w:val="0057091B"/>
    <w:rsid w:val="00570F6E"/>
    <w:rsid w:val="00571211"/>
    <w:rsid w:val="00571E49"/>
    <w:rsid w:val="0057229F"/>
    <w:rsid w:val="00572911"/>
    <w:rsid w:val="0057299C"/>
    <w:rsid w:val="005734D7"/>
    <w:rsid w:val="005735CD"/>
    <w:rsid w:val="00573B11"/>
    <w:rsid w:val="00573F1C"/>
    <w:rsid w:val="00573FD1"/>
    <w:rsid w:val="00574421"/>
    <w:rsid w:val="005746A8"/>
    <w:rsid w:val="00574F4C"/>
    <w:rsid w:val="0057523E"/>
    <w:rsid w:val="00575F37"/>
    <w:rsid w:val="00576E8F"/>
    <w:rsid w:val="00576F0D"/>
    <w:rsid w:val="005804F2"/>
    <w:rsid w:val="0058076E"/>
    <w:rsid w:val="00580F27"/>
    <w:rsid w:val="005826CB"/>
    <w:rsid w:val="00582BCA"/>
    <w:rsid w:val="005834D4"/>
    <w:rsid w:val="00583D8B"/>
    <w:rsid w:val="00584102"/>
    <w:rsid w:val="00584281"/>
    <w:rsid w:val="00584575"/>
    <w:rsid w:val="00584633"/>
    <w:rsid w:val="00584A88"/>
    <w:rsid w:val="00585215"/>
    <w:rsid w:val="005852F9"/>
    <w:rsid w:val="005855B9"/>
    <w:rsid w:val="005863E3"/>
    <w:rsid w:val="00586875"/>
    <w:rsid w:val="005868CE"/>
    <w:rsid w:val="00586F0F"/>
    <w:rsid w:val="0058795D"/>
    <w:rsid w:val="005879B8"/>
    <w:rsid w:val="00587BEE"/>
    <w:rsid w:val="00587D3F"/>
    <w:rsid w:val="00590076"/>
    <w:rsid w:val="00590937"/>
    <w:rsid w:val="0059121B"/>
    <w:rsid w:val="00591367"/>
    <w:rsid w:val="00591A97"/>
    <w:rsid w:val="0059280B"/>
    <w:rsid w:val="00593035"/>
    <w:rsid w:val="0059336E"/>
    <w:rsid w:val="00593875"/>
    <w:rsid w:val="0059388A"/>
    <w:rsid w:val="00593E1E"/>
    <w:rsid w:val="00593F03"/>
    <w:rsid w:val="00594E61"/>
    <w:rsid w:val="00595A10"/>
    <w:rsid w:val="0059666A"/>
    <w:rsid w:val="00597807"/>
    <w:rsid w:val="00597EA3"/>
    <w:rsid w:val="00597F8D"/>
    <w:rsid w:val="005A0041"/>
    <w:rsid w:val="005A038A"/>
    <w:rsid w:val="005A075C"/>
    <w:rsid w:val="005A144E"/>
    <w:rsid w:val="005A163A"/>
    <w:rsid w:val="005A1CED"/>
    <w:rsid w:val="005A21EE"/>
    <w:rsid w:val="005A22FE"/>
    <w:rsid w:val="005A2ED3"/>
    <w:rsid w:val="005A30CF"/>
    <w:rsid w:val="005A3847"/>
    <w:rsid w:val="005A3D36"/>
    <w:rsid w:val="005A4116"/>
    <w:rsid w:val="005A488B"/>
    <w:rsid w:val="005A4AB4"/>
    <w:rsid w:val="005A668D"/>
    <w:rsid w:val="005A68F4"/>
    <w:rsid w:val="005A70B9"/>
    <w:rsid w:val="005B081C"/>
    <w:rsid w:val="005B0BA6"/>
    <w:rsid w:val="005B116C"/>
    <w:rsid w:val="005B177C"/>
    <w:rsid w:val="005B207D"/>
    <w:rsid w:val="005B215D"/>
    <w:rsid w:val="005B2E3D"/>
    <w:rsid w:val="005B2EBD"/>
    <w:rsid w:val="005B3CBB"/>
    <w:rsid w:val="005B45A3"/>
    <w:rsid w:val="005B4BE3"/>
    <w:rsid w:val="005B4C53"/>
    <w:rsid w:val="005B68E9"/>
    <w:rsid w:val="005B79FE"/>
    <w:rsid w:val="005B7E4D"/>
    <w:rsid w:val="005B7E94"/>
    <w:rsid w:val="005C0AF7"/>
    <w:rsid w:val="005C199A"/>
    <w:rsid w:val="005C1DBA"/>
    <w:rsid w:val="005C2BAF"/>
    <w:rsid w:val="005C3843"/>
    <w:rsid w:val="005C3AEC"/>
    <w:rsid w:val="005C3B70"/>
    <w:rsid w:val="005C42B8"/>
    <w:rsid w:val="005C42E4"/>
    <w:rsid w:val="005C4649"/>
    <w:rsid w:val="005C487A"/>
    <w:rsid w:val="005C569A"/>
    <w:rsid w:val="005C56EB"/>
    <w:rsid w:val="005C5B92"/>
    <w:rsid w:val="005C6613"/>
    <w:rsid w:val="005C666C"/>
    <w:rsid w:val="005C6B8F"/>
    <w:rsid w:val="005C779D"/>
    <w:rsid w:val="005C7B2D"/>
    <w:rsid w:val="005D0063"/>
    <w:rsid w:val="005D0237"/>
    <w:rsid w:val="005D03E0"/>
    <w:rsid w:val="005D0D10"/>
    <w:rsid w:val="005D0D8E"/>
    <w:rsid w:val="005D0FBC"/>
    <w:rsid w:val="005D1324"/>
    <w:rsid w:val="005D1F78"/>
    <w:rsid w:val="005D2AC5"/>
    <w:rsid w:val="005D2BDB"/>
    <w:rsid w:val="005D2F27"/>
    <w:rsid w:val="005D3762"/>
    <w:rsid w:val="005D3912"/>
    <w:rsid w:val="005D3C43"/>
    <w:rsid w:val="005D415D"/>
    <w:rsid w:val="005D4ED0"/>
    <w:rsid w:val="005D5AC4"/>
    <w:rsid w:val="005D6454"/>
    <w:rsid w:val="005D6BFA"/>
    <w:rsid w:val="005D6DF5"/>
    <w:rsid w:val="005D72B9"/>
    <w:rsid w:val="005D74AC"/>
    <w:rsid w:val="005D7B4C"/>
    <w:rsid w:val="005D7C88"/>
    <w:rsid w:val="005E0268"/>
    <w:rsid w:val="005E03A5"/>
    <w:rsid w:val="005E0CA0"/>
    <w:rsid w:val="005E11B8"/>
    <w:rsid w:val="005E1DEC"/>
    <w:rsid w:val="005E216C"/>
    <w:rsid w:val="005E2488"/>
    <w:rsid w:val="005E26BC"/>
    <w:rsid w:val="005E2745"/>
    <w:rsid w:val="005E349F"/>
    <w:rsid w:val="005E367C"/>
    <w:rsid w:val="005E3B0B"/>
    <w:rsid w:val="005E5A40"/>
    <w:rsid w:val="005E5ACD"/>
    <w:rsid w:val="005E5B77"/>
    <w:rsid w:val="005E6138"/>
    <w:rsid w:val="005E638F"/>
    <w:rsid w:val="005E67F7"/>
    <w:rsid w:val="005E6A10"/>
    <w:rsid w:val="005E6D02"/>
    <w:rsid w:val="005E72A6"/>
    <w:rsid w:val="005E776D"/>
    <w:rsid w:val="005E786C"/>
    <w:rsid w:val="005F0394"/>
    <w:rsid w:val="005F07AC"/>
    <w:rsid w:val="005F100E"/>
    <w:rsid w:val="005F139D"/>
    <w:rsid w:val="005F1E1B"/>
    <w:rsid w:val="005F3BF3"/>
    <w:rsid w:val="005F47AA"/>
    <w:rsid w:val="005F4A74"/>
    <w:rsid w:val="005F4DB3"/>
    <w:rsid w:val="005F5258"/>
    <w:rsid w:val="005F5E97"/>
    <w:rsid w:val="005F5FD8"/>
    <w:rsid w:val="005F703A"/>
    <w:rsid w:val="005F7A1D"/>
    <w:rsid w:val="006005DF"/>
    <w:rsid w:val="00600F3F"/>
    <w:rsid w:val="0060139C"/>
    <w:rsid w:val="006017DC"/>
    <w:rsid w:val="00602007"/>
    <w:rsid w:val="006026E6"/>
    <w:rsid w:val="006034E5"/>
    <w:rsid w:val="006034E9"/>
    <w:rsid w:val="00603797"/>
    <w:rsid w:val="00604408"/>
    <w:rsid w:val="00605205"/>
    <w:rsid w:val="0060576B"/>
    <w:rsid w:val="00605C88"/>
    <w:rsid w:val="0060681D"/>
    <w:rsid w:val="0060687B"/>
    <w:rsid w:val="00606DB0"/>
    <w:rsid w:val="0060726B"/>
    <w:rsid w:val="0060737A"/>
    <w:rsid w:val="006102A3"/>
    <w:rsid w:val="006104C4"/>
    <w:rsid w:val="00610D18"/>
    <w:rsid w:val="00610D23"/>
    <w:rsid w:val="00610FEF"/>
    <w:rsid w:val="0061163A"/>
    <w:rsid w:val="00611906"/>
    <w:rsid w:val="00611CEF"/>
    <w:rsid w:val="00611D50"/>
    <w:rsid w:val="006123C9"/>
    <w:rsid w:val="006125C8"/>
    <w:rsid w:val="006132F4"/>
    <w:rsid w:val="006136C1"/>
    <w:rsid w:val="00613D2A"/>
    <w:rsid w:val="0061498B"/>
    <w:rsid w:val="00614B47"/>
    <w:rsid w:val="0061507C"/>
    <w:rsid w:val="006157CF"/>
    <w:rsid w:val="0061600C"/>
    <w:rsid w:val="00616018"/>
    <w:rsid w:val="00616122"/>
    <w:rsid w:val="00616230"/>
    <w:rsid w:val="00616C77"/>
    <w:rsid w:val="00616FDA"/>
    <w:rsid w:val="0061798D"/>
    <w:rsid w:val="00620136"/>
    <w:rsid w:val="0062029E"/>
    <w:rsid w:val="00620933"/>
    <w:rsid w:val="006213E7"/>
    <w:rsid w:val="00621495"/>
    <w:rsid w:val="00621D16"/>
    <w:rsid w:val="006225AC"/>
    <w:rsid w:val="00622A6D"/>
    <w:rsid w:val="006231D9"/>
    <w:rsid w:val="00624085"/>
    <w:rsid w:val="00624F0F"/>
    <w:rsid w:val="00624FC7"/>
    <w:rsid w:val="0062549F"/>
    <w:rsid w:val="00625782"/>
    <w:rsid w:val="0062585E"/>
    <w:rsid w:val="006258B6"/>
    <w:rsid w:val="00626139"/>
    <w:rsid w:val="0062634D"/>
    <w:rsid w:val="00627B6C"/>
    <w:rsid w:val="00631A32"/>
    <w:rsid w:val="00631EAE"/>
    <w:rsid w:val="006334CC"/>
    <w:rsid w:val="006334FB"/>
    <w:rsid w:val="0063396A"/>
    <w:rsid w:val="00634DF8"/>
    <w:rsid w:val="006350DF"/>
    <w:rsid w:val="00635549"/>
    <w:rsid w:val="00635C97"/>
    <w:rsid w:val="00635E82"/>
    <w:rsid w:val="006364C3"/>
    <w:rsid w:val="00637549"/>
    <w:rsid w:val="00637606"/>
    <w:rsid w:val="0063788A"/>
    <w:rsid w:val="00637AC5"/>
    <w:rsid w:val="0064001E"/>
    <w:rsid w:val="00640497"/>
    <w:rsid w:val="00640969"/>
    <w:rsid w:val="00640C95"/>
    <w:rsid w:val="00640CBC"/>
    <w:rsid w:val="00641231"/>
    <w:rsid w:val="00641696"/>
    <w:rsid w:val="00641AC8"/>
    <w:rsid w:val="006420F3"/>
    <w:rsid w:val="006424F2"/>
    <w:rsid w:val="00642A52"/>
    <w:rsid w:val="00642A77"/>
    <w:rsid w:val="00642C54"/>
    <w:rsid w:val="00642D42"/>
    <w:rsid w:val="00643491"/>
    <w:rsid w:val="006440B6"/>
    <w:rsid w:val="006440BF"/>
    <w:rsid w:val="006440F4"/>
    <w:rsid w:val="00644AAA"/>
    <w:rsid w:val="00644AF7"/>
    <w:rsid w:val="0064503A"/>
    <w:rsid w:val="006454EA"/>
    <w:rsid w:val="0064590A"/>
    <w:rsid w:val="006467FB"/>
    <w:rsid w:val="00646989"/>
    <w:rsid w:val="006479D8"/>
    <w:rsid w:val="00647A51"/>
    <w:rsid w:val="006500F5"/>
    <w:rsid w:val="006503FF"/>
    <w:rsid w:val="00650E66"/>
    <w:rsid w:val="00651867"/>
    <w:rsid w:val="006518FE"/>
    <w:rsid w:val="006519A0"/>
    <w:rsid w:val="00651EF5"/>
    <w:rsid w:val="00652014"/>
    <w:rsid w:val="0065221C"/>
    <w:rsid w:val="00652821"/>
    <w:rsid w:val="00652AC3"/>
    <w:rsid w:val="006539BC"/>
    <w:rsid w:val="00653A8B"/>
    <w:rsid w:val="00654A07"/>
    <w:rsid w:val="00654AC6"/>
    <w:rsid w:val="006561B4"/>
    <w:rsid w:val="006561DD"/>
    <w:rsid w:val="0065702F"/>
    <w:rsid w:val="00657600"/>
    <w:rsid w:val="006579DA"/>
    <w:rsid w:val="00657E1F"/>
    <w:rsid w:val="0066049E"/>
    <w:rsid w:val="00660A16"/>
    <w:rsid w:val="006614D3"/>
    <w:rsid w:val="00661FEA"/>
    <w:rsid w:val="00662099"/>
    <w:rsid w:val="006620B9"/>
    <w:rsid w:val="00663105"/>
    <w:rsid w:val="00663BA5"/>
    <w:rsid w:val="00664671"/>
    <w:rsid w:val="00664ACD"/>
    <w:rsid w:val="006653EA"/>
    <w:rsid w:val="00666869"/>
    <w:rsid w:val="006677BF"/>
    <w:rsid w:val="00667EEC"/>
    <w:rsid w:val="00670421"/>
    <w:rsid w:val="00670AA4"/>
    <w:rsid w:val="006711AD"/>
    <w:rsid w:val="00672290"/>
    <w:rsid w:val="00672616"/>
    <w:rsid w:val="00672686"/>
    <w:rsid w:val="00673057"/>
    <w:rsid w:val="00673A1D"/>
    <w:rsid w:val="00674783"/>
    <w:rsid w:val="00674E5F"/>
    <w:rsid w:val="00675580"/>
    <w:rsid w:val="00675DC6"/>
    <w:rsid w:val="00676C29"/>
    <w:rsid w:val="00676D67"/>
    <w:rsid w:val="006803AD"/>
    <w:rsid w:val="00680A0D"/>
    <w:rsid w:val="006815A1"/>
    <w:rsid w:val="0068184C"/>
    <w:rsid w:val="0068296A"/>
    <w:rsid w:val="006829C2"/>
    <w:rsid w:val="00682AE9"/>
    <w:rsid w:val="006842EC"/>
    <w:rsid w:val="006843AF"/>
    <w:rsid w:val="006843DC"/>
    <w:rsid w:val="006853CC"/>
    <w:rsid w:val="006855B2"/>
    <w:rsid w:val="00685841"/>
    <w:rsid w:val="006858B7"/>
    <w:rsid w:val="00685BD6"/>
    <w:rsid w:val="00686516"/>
    <w:rsid w:val="00687491"/>
    <w:rsid w:val="00687B2B"/>
    <w:rsid w:val="00690463"/>
    <w:rsid w:val="0069095A"/>
    <w:rsid w:val="006923D0"/>
    <w:rsid w:val="0069259F"/>
    <w:rsid w:val="00692913"/>
    <w:rsid w:val="00692F7A"/>
    <w:rsid w:val="006936B8"/>
    <w:rsid w:val="0069390D"/>
    <w:rsid w:val="00693921"/>
    <w:rsid w:val="00693ABD"/>
    <w:rsid w:val="0069435E"/>
    <w:rsid w:val="006946C5"/>
    <w:rsid w:val="00694A2C"/>
    <w:rsid w:val="00695640"/>
    <w:rsid w:val="006968C8"/>
    <w:rsid w:val="00696935"/>
    <w:rsid w:val="00697120"/>
    <w:rsid w:val="0069777C"/>
    <w:rsid w:val="00697D0C"/>
    <w:rsid w:val="006A0BA9"/>
    <w:rsid w:val="006A16EA"/>
    <w:rsid w:val="006A223B"/>
    <w:rsid w:val="006A22F0"/>
    <w:rsid w:val="006A371A"/>
    <w:rsid w:val="006A4492"/>
    <w:rsid w:val="006A47B1"/>
    <w:rsid w:val="006A4F31"/>
    <w:rsid w:val="006A56B0"/>
    <w:rsid w:val="006A5765"/>
    <w:rsid w:val="006A64A6"/>
    <w:rsid w:val="006A66CE"/>
    <w:rsid w:val="006A6970"/>
    <w:rsid w:val="006A6BB2"/>
    <w:rsid w:val="006A6C48"/>
    <w:rsid w:val="006A7DB4"/>
    <w:rsid w:val="006B0988"/>
    <w:rsid w:val="006B1129"/>
    <w:rsid w:val="006B2304"/>
    <w:rsid w:val="006B262D"/>
    <w:rsid w:val="006B2FC1"/>
    <w:rsid w:val="006B3403"/>
    <w:rsid w:val="006B35BD"/>
    <w:rsid w:val="006B3635"/>
    <w:rsid w:val="006B3B38"/>
    <w:rsid w:val="006B3C6E"/>
    <w:rsid w:val="006B3F19"/>
    <w:rsid w:val="006B5247"/>
    <w:rsid w:val="006B5CBF"/>
    <w:rsid w:val="006B5F52"/>
    <w:rsid w:val="006B625C"/>
    <w:rsid w:val="006B6878"/>
    <w:rsid w:val="006B68E9"/>
    <w:rsid w:val="006B6D2B"/>
    <w:rsid w:val="006B74AE"/>
    <w:rsid w:val="006C0AEC"/>
    <w:rsid w:val="006C1CB0"/>
    <w:rsid w:val="006C1F6B"/>
    <w:rsid w:val="006C3341"/>
    <w:rsid w:val="006C412B"/>
    <w:rsid w:val="006C447F"/>
    <w:rsid w:val="006C4906"/>
    <w:rsid w:val="006C50C2"/>
    <w:rsid w:val="006C55D7"/>
    <w:rsid w:val="006C56A0"/>
    <w:rsid w:val="006C5C66"/>
    <w:rsid w:val="006C5CE9"/>
    <w:rsid w:val="006C5DF8"/>
    <w:rsid w:val="006C6042"/>
    <w:rsid w:val="006C62EA"/>
    <w:rsid w:val="006C631F"/>
    <w:rsid w:val="006C63FF"/>
    <w:rsid w:val="006C650D"/>
    <w:rsid w:val="006C6595"/>
    <w:rsid w:val="006C69D0"/>
    <w:rsid w:val="006C6F20"/>
    <w:rsid w:val="006C7D12"/>
    <w:rsid w:val="006D0156"/>
    <w:rsid w:val="006D0983"/>
    <w:rsid w:val="006D147E"/>
    <w:rsid w:val="006D163C"/>
    <w:rsid w:val="006D248B"/>
    <w:rsid w:val="006D2707"/>
    <w:rsid w:val="006D3141"/>
    <w:rsid w:val="006D3EE7"/>
    <w:rsid w:val="006D3F6F"/>
    <w:rsid w:val="006D3F92"/>
    <w:rsid w:val="006D4861"/>
    <w:rsid w:val="006D55F5"/>
    <w:rsid w:val="006D56B0"/>
    <w:rsid w:val="006D573D"/>
    <w:rsid w:val="006D57F0"/>
    <w:rsid w:val="006D6510"/>
    <w:rsid w:val="006D6545"/>
    <w:rsid w:val="006D65BE"/>
    <w:rsid w:val="006D70C8"/>
    <w:rsid w:val="006D7D15"/>
    <w:rsid w:val="006E1127"/>
    <w:rsid w:val="006E13FC"/>
    <w:rsid w:val="006E1B4E"/>
    <w:rsid w:val="006E28FD"/>
    <w:rsid w:val="006E2993"/>
    <w:rsid w:val="006E2A56"/>
    <w:rsid w:val="006E2AB0"/>
    <w:rsid w:val="006E324E"/>
    <w:rsid w:val="006E3D89"/>
    <w:rsid w:val="006E42F7"/>
    <w:rsid w:val="006E4BD2"/>
    <w:rsid w:val="006E5574"/>
    <w:rsid w:val="006E5EE6"/>
    <w:rsid w:val="006E61E2"/>
    <w:rsid w:val="006E64F9"/>
    <w:rsid w:val="006E74B1"/>
    <w:rsid w:val="006E772B"/>
    <w:rsid w:val="006E7F68"/>
    <w:rsid w:val="006F002F"/>
    <w:rsid w:val="006F0968"/>
    <w:rsid w:val="006F0C59"/>
    <w:rsid w:val="006F0F9D"/>
    <w:rsid w:val="006F0FBD"/>
    <w:rsid w:val="006F14CB"/>
    <w:rsid w:val="006F1872"/>
    <w:rsid w:val="006F23AC"/>
    <w:rsid w:val="006F27F4"/>
    <w:rsid w:val="006F2BC0"/>
    <w:rsid w:val="006F2BF6"/>
    <w:rsid w:val="006F375B"/>
    <w:rsid w:val="006F3A5C"/>
    <w:rsid w:val="006F40B6"/>
    <w:rsid w:val="006F49DF"/>
    <w:rsid w:val="006F52AE"/>
    <w:rsid w:val="006F5454"/>
    <w:rsid w:val="006F5CBB"/>
    <w:rsid w:val="006F638C"/>
    <w:rsid w:val="006F6BA3"/>
    <w:rsid w:val="006F6E51"/>
    <w:rsid w:val="006F76AE"/>
    <w:rsid w:val="006F7F6B"/>
    <w:rsid w:val="00700039"/>
    <w:rsid w:val="007006A2"/>
    <w:rsid w:val="00702247"/>
    <w:rsid w:val="00702542"/>
    <w:rsid w:val="00702B14"/>
    <w:rsid w:val="00702F60"/>
    <w:rsid w:val="00702F76"/>
    <w:rsid w:val="0070326E"/>
    <w:rsid w:val="00703DB9"/>
    <w:rsid w:val="00704620"/>
    <w:rsid w:val="0070496E"/>
    <w:rsid w:val="00704E71"/>
    <w:rsid w:val="007052EE"/>
    <w:rsid w:val="007059A4"/>
    <w:rsid w:val="0070637B"/>
    <w:rsid w:val="007065C2"/>
    <w:rsid w:val="00706628"/>
    <w:rsid w:val="00706CD0"/>
    <w:rsid w:val="00707836"/>
    <w:rsid w:val="00707901"/>
    <w:rsid w:val="007079E0"/>
    <w:rsid w:val="00707B9E"/>
    <w:rsid w:val="007110AB"/>
    <w:rsid w:val="00711108"/>
    <w:rsid w:val="007113A7"/>
    <w:rsid w:val="00711643"/>
    <w:rsid w:val="007122D6"/>
    <w:rsid w:val="00713273"/>
    <w:rsid w:val="007133E8"/>
    <w:rsid w:val="00713AB0"/>
    <w:rsid w:val="0071402B"/>
    <w:rsid w:val="007140D2"/>
    <w:rsid w:val="0071410C"/>
    <w:rsid w:val="007146E2"/>
    <w:rsid w:val="00714C63"/>
    <w:rsid w:val="007151C5"/>
    <w:rsid w:val="007152A2"/>
    <w:rsid w:val="007154AD"/>
    <w:rsid w:val="00715E70"/>
    <w:rsid w:val="00715F38"/>
    <w:rsid w:val="00715FB4"/>
    <w:rsid w:val="00716C63"/>
    <w:rsid w:val="007171CD"/>
    <w:rsid w:val="00717801"/>
    <w:rsid w:val="00717BA8"/>
    <w:rsid w:val="00717F21"/>
    <w:rsid w:val="00717F76"/>
    <w:rsid w:val="00720176"/>
    <w:rsid w:val="00720DA5"/>
    <w:rsid w:val="00720F34"/>
    <w:rsid w:val="007211FA"/>
    <w:rsid w:val="00721AEF"/>
    <w:rsid w:val="00722B53"/>
    <w:rsid w:val="00723198"/>
    <w:rsid w:val="00723651"/>
    <w:rsid w:val="00723E8A"/>
    <w:rsid w:val="007240E7"/>
    <w:rsid w:val="007242FA"/>
    <w:rsid w:val="00724F3A"/>
    <w:rsid w:val="00725B68"/>
    <w:rsid w:val="00725FD6"/>
    <w:rsid w:val="00726B1E"/>
    <w:rsid w:val="007313DC"/>
    <w:rsid w:val="00731492"/>
    <w:rsid w:val="00731806"/>
    <w:rsid w:val="00731F9D"/>
    <w:rsid w:val="0073373B"/>
    <w:rsid w:val="0073393F"/>
    <w:rsid w:val="00734201"/>
    <w:rsid w:val="007345DB"/>
    <w:rsid w:val="00734998"/>
    <w:rsid w:val="007350C0"/>
    <w:rsid w:val="007350E9"/>
    <w:rsid w:val="00735B20"/>
    <w:rsid w:val="00736A69"/>
    <w:rsid w:val="007401FD"/>
    <w:rsid w:val="007404D4"/>
    <w:rsid w:val="00740833"/>
    <w:rsid w:val="00740D30"/>
    <w:rsid w:val="00741A2C"/>
    <w:rsid w:val="00741BC8"/>
    <w:rsid w:val="00741DF1"/>
    <w:rsid w:val="0074243D"/>
    <w:rsid w:val="007425FE"/>
    <w:rsid w:val="00743A29"/>
    <w:rsid w:val="007440D7"/>
    <w:rsid w:val="00744CDA"/>
    <w:rsid w:val="00745E1C"/>
    <w:rsid w:val="00746040"/>
    <w:rsid w:val="00746158"/>
    <w:rsid w:val="00746535"/>
    <w:rsid w:val="00746D93"/>
    <w:rsid w:val="007473CC"/>
    <w:rsid w:val="007475E6"/>
    <w:rsid w:val="0075015C"/>
    <w:rsid w:val="007511E9"/>
    <w:rsid w:val="007516F4"/>
    <w:rsid w:val="00751859"/>
    <w:rsid w:val="00752732"/>
    <w:rsid w:val="0075278D"/>
    <w:rsid w:val="00752EDF"/>
    <w:rsid w:val="00753757"/>
    <w:rsid w:val="00753837"/>
    <w:rsid w:val="00753CB2"/>
    <w:rsid w:val="00753F81"/>
    <w:rsid w:val="007546A7"/>
    <w:rsid w:val="00754EE6"/>
    <w:rsid w:val="00754F69"/>
    <w:rsid w:val="007557E2"/>
    <w:rsid w:val="007575D3"/>
    <w:rsid w:val="00760494"/>
    <w:rsid w:val="007615B0"/>
    <w:rsid w:val="00761E0C"/>
    <w:rsid w:val="00761F09"/>
    <w:rsid w:val="0076243C"/>
    <w:rsid w:val="007628FD"/>
    <w:rsid w:val="00762CD0"/>
    <w:rsid w:val="00763546"/>
    <w:rsid w:val="0076380E"/>
    <w:rsid w:val="007651D8"/>
    <w:rsid w:val="007655F6"/>
    <w:rsid w:val="00766525"/>
    <w:rsid w:val="007667FC"/>
    <w:rsid w:val="007668FC"/>
    <w:rsid w:val="00766E5C"/>
    <w:rsid w:val="0077009B"/>
    <w:rsid w:val="007705D3"/>
    <w:rsid w:val="00770B7F"/>
    <w:rsid w:val="00770CBE"/>
    <w:rsid w:val="007714BB"/>
    <w:rsid w:val="007715FA"/>
    <w:rsid w:val="00771730"/>
    <w:rsid w:val="00771C08"/>
    <w:rsid w:val="00771EB4"/>
    <w:rsid w:val="007732A2"/>
    <w:rsid w:val="007733BD"/>
    <w:rsid w:val="00773E9A"/>
    <w:rsid w:val="00775070"/>
    <w:rsid w:val="00775459"/>
    <w:rsid w:val="00776FDD"/>
    <w:rsid w:val="00777281"/>
    <w:rsid w:val="00777559"/>
    <w:rsid w:val="007778FA"/>
    <w:rsid w:val="00777D22"/>
    <w:rsid w:val="00780973"/>
    <w:rsid w:val="00780B82"/>
    <w:rsid w:val="007811EA"/>
    <w:rsid w:val="007813CF"/>
    <w:rsid w:val="00781798"/>
    <w:rsid w:val="00781CFD"/>
    <w:rsid w:val="00782717"/>
    <w:rsid w:val="0078296E"/>
    <w:rsid w:val="007830EA"/>
    <w:rsid w:val="00783120"/>
    <w:rsid w:val="007833E7"/>
    <w:rsid w:val="0078341E"/>
    <w:rsid w:val="00783F61"/>
    <w:rsid w:val="007843E8"/>
    <w:rsid w:val="00784C9E"/>
    <w:rsid w:val="00785133"/>
    <w:rsid w:val="00785DE4"/>
    <w:rsid w:val="00786553"/>
    <w:rsid w:val="00787CB0"/>
    <w:rsid w:val="00790124"/>
    <w:rsid w:val="00790BFE"/>
    <w:rsid w:val="007914B1"/>
    <w:rsid w:val="00792348"/>
    <w:rsid w:val="00792423"/>
    <w:rsid w:val="0079242F"/>
    <w:rsid w:val="00792575"/>
    <w:rsid w:val="00792A43"/>
    <w:rsid w:val="00792C49"/>
    <w:rsid w:val="00792D89"/>
    <w:rsid w:val="00792F15"/>
    <w:rsid w:val="00792FD5"/>
    <w:rsid w:val="00793002"/>
    <w:rsid w:val="00793401"/>
    <w:rsid w:val="007937A6"/>
    <w:rsid w:val="00793B44"/>
    <w:rsid w:val="00794492"/>
    <w:rsid w:val="00794B2F"/>
    <w:rsid w:val="00794DBD"/>
    <w:rsid w:val="00795910"/>
    <w:rsid w:val="007959CC"/>
    <w:rsid w:val="00795A13"/>
    <w:rsid w:val="00795B10"/>
    <w:rsid w:val="00795C6D"/>
    <w:rsid w:val="007961BC"/>
    <w:rsid w:val="007962A7"/>
    <w:rsid w:val="007963C7"/>
    <w:rsid w:val="00797972"/>
    <w:rsid w:val="00797A29"/>
    <w:rsid w:val="00797B8F"/>
    <w:rsid w:val="007A0410"/>
    <w:rsid w:val="007A2230"/>
    <w:rsid w:val="007A22FC"/>
    <w:rsid w:val="007A26A4"/>
    <w:rsid w:val="007A26EF"/>
    <w:rsid w:val="007A2A52"/>
    <w:rsid w:val="007A2C80"/>
    <w:rsid w:val="007A32E5"/>
    <w:rsid w:val="007A352A"/>
    <w:rsid w:val="007A3C7B"/>
    <w:rsid w:val="007A3FF7"/>
    <w:rsid w:val="007A4231"/>
    <w:rsid w:val="007A513E"/>
    <w:rsid w:val="007A67BB"/>
    <w:rsid w:val="007A6847"/>
    <w:rsid w:val="007A6A90"/>
    <w:rsid w:val="007A7A28"/>
    <w:rsid w:val="007A7C2A"/>
    <w:rsid w:val="007A7C8C"/>
    <w:rsid w:val="007B0C92"/>
    <w:rsid w:val="007B0EEB"/>
    <w:rsid w:val="007B23CB"/>
    <w:rsid w:val="007B2A6B"/>
    <w:rsid w:val="007B2F66"/>
    <w:rsid w:val="007B3398"/>
    <w:rsid w:val="007B40F9"/>
    <w:rsid w:val="007B4164"/>
    <w:rsid w:val="007B58D5"/>
    <w:rsid w:val="007B6956"/>
    <w:rsid w:val="007B6A92"/>
    <w:rsid w:val="007B7252"/>
    <w:rsid w:val="007B72E7"/>
    <w:rsid w:val="007B7579"/>
    <w:rsid w:val="007C0120"/>
    <w:rsid w:val="007C0241"/>
    <w:rsid w:val="007C066A"/>
    <w:rsid w:val="007C0C68"/>
    <w:rsid w:val="007C1034"/>
    <w:rsid w:val="007C11AB"/>
    <w:rsid w:val="007C167C"/>
    <w:rsid w:val="007C1A05"/>
    <w:rsid w:val="007C1A44"/>
    <w:rsid w:val="007C2140"/>
    <w:rsid w:val="007C234D"/>
    <w:rsid w:val="007C2481"/>
    <w:rsid w:val="007C2521"/>
    <w:rsid w:val="007C258A"/>
    <w:rsid w:val="007C2760"/>
    <w:rsid w:val="007C2C5F"/>
    <w:rsid w:val="007C342F"/>
    <w:rsid w:val="007C3762"/>
    <w:rsid w:val="007C3A30"/>
    <w:rsid w:val="007C5AF5"/>
    <w:rsid w:val="007C5DB6"/>
    <w:rsid w:val="007C62E4"/>
    <w:rsid w:val="007C69A0"/>
    <w:rsid w:val="007C6DEE"/>
    <w:rsid w:val="007C6FFC"/>
    <w:rsid w:val="007C7560"/>
    <w:rsid w:val="007D038E"/>
    <w:rsid w:val="007D0868"/>
    <w:rsid w:val="007D09E5"/>
    <w:rsid w:val="007D0B0F"/>
    <w:rsid w:val="007D1269"/>
    <w:rsid w:val="007D131F"/>
    <w:rsid w:val="007D143E"/>
    <w:rsid w:val="007D17C2"/>
    <w:rsid w:val="007D1D18"/>
    <w:rsid w:val="007D1DAA"/>
    <w:rsid w:val="007D20CB"/>
    <w:rsid w:val="007D22DA"/>
    <w:rsid w:val="007D29B9"/>
    <w:rsid w:val="007D325D"/>
    <w:rsid w:val="007D3B6A"/>
    <w:rsid w:val="007D3D90"/>
    <w:rsid w:val="007D400C"/>
    <w:rsid w:val="007D49D6"/>
    <w:rsid w:val="007D4C00"/>
    <w:rsid w:val="007D5074"/>
    <w:rsid w:val="007D7390"/>
    <w:rsid w:val="007D751A"/>
    <w:rsid w:val="007D777C"/>
    <w:rsid w:val="007D7990"/>
    <w:rsid w:val="007D7F2E"/>
    <w:rsid w:val="007E0AF5"/>
    <w:rsid w:val="007E0C47"/>
    <w:rsid w:val="007E0EEC"/>
    <w:rsid w:val="007E146D"/>
    <w:rsid w:val="007E1B83"/>
    <w:rsid w:val="007E1CB7"/>
    <w:rsid w:val="007E20CE"/>
    <w:rsid w:val="007E22B1"/>
    <w:rsid w:val="007E33FD"/>
    <w:rsid w:val="007E3463"/>
    <w:rsid w:val="007E3DB6"/>
    <w:rsid w:val="007E44F7"/>
    <w:rsid w:val="007E4581"/>
    <w:rsid w:val="007E5791"/>
    <w:rsid w:val="007E5B04"/>
    <w:rsid w:val="007E5CCE"/>
    <w:rsid w:val="007E6170"/>
    <w:rsid w:val="007E61AC"/>
    <w:rsid w:val="007E62C9"/>
    <w:rsid w:val="007E6AF1"/>
    <w:rsid w:val="007E7017"/>
    <w:rsid w:val="007E7237"/>
    <w:rsid w:val="007E7999"/>
    <w:rsid w:val="007F05ED"/>
    <w:rsid w:val="007F07A2"/>
    <w:rsid w:val="007F0982"/>
    <w:rsid w:val="007F0C25"/>
    <w:rsid w:val="007F0CD7"/>
    <w:rsid w:val="007F0E30"/>
    <w:rsid w:val="007F0EB3"/>
    <w:rsid w:val="007F1A3B"/>
    <w:rsid w:val="007F23C4"/>
    <w:rsid w:val="007F338A"/>
    <w:rsid w:val="007F3451"/>
    <w:rsid w:val="007F362B"/>
    <w:rsid w:val="007F3984"/>
    <w:rsid w:val="007F3BC0"/>
    <w:rsid w:val="007F4124"/>
    <w:rsid w:val="007F4147"/>
    <w:rsid w:val="007F4325"/>
    <w:rsid w:val="007F484E"/>
    <w:rsid w:val="007F4891"/>
    <w:rsid w:val="007F51FD"/>
    <w:rsid w:val="007F5774"/>
    <w:rsid w:val="007F607B"/>
    <w:rsid w:val="007F6F1D"/>
    <w:rsid w:val="00800207"/>
    <w:rsid w:val="00800655"/>
    <w:rsid w:val="00800DF8"/>
    <w:rsid w:val="00801888"/>
    <w:rsid w:val="00801E1C"/>
    <w:rsid w:val="00802466"/>
    <w:rsid w:val="00802CDF"/>
    <w:rsid w:val="00802F7E"/>
    <w:rsid w:val="008034B7"/>
    <w:rsid w:val="0080436D"/>
    <w:rsid w:val="00805AA2"/>
    <w:rsid w:val="00805BD9"/>
    <w:rsid w:val="008061CA"/>
    <w:rsid w:val="00807C6F"/>
    <w:rsid w:val="00807CDB"/>
    <w:rsid w:val="008102A8"/>
    <w:rsid w:val="00811D7C"/>
    <w:rsid w:val="00811F46"/>
    <w:rsid w:val="008120CC"/>
    <w:rsid w:val="00812E81"/>
    <w:rsid w:val="008136BA"/>
    <w:rsid w:val="008138DD"/>
    <w:rsid w:val="00813F22"/>
    <w:rsid w:val="00813F49"/>
    <w:rsid w:val="008140DC"/>
    <w:rsid w:val="0081413D"/>
    <w:rsid w:val="0081512F"/>
    <w:rsid w:val="00815FB7"/>
    <w:rsid w:val="00816747"/>
    <w:rsid w:val="00816A5C"/>
    <w:rsid w:val="00816B05"/>
    <w:rsid w:val="00816B35"/>
    <w:rsid w:val="0081780F"/>
    <w:rsid w:val="00817FF8"/>
    <w:rsid w:val="00820F01"/>
    <w:rsid w:val="0082107D"/>
    <w:rsid w:val="00821434"/>
    <w:rsid w:val="00822017"/>
    <w:rsid w:val="00822F1A"/>
    <w:rsid w:val="00824655"/>
    <w:rsid w:val="00824675"/>
    <w:rsid w:val="0082468E"/>
    <w:rsid w:val="00824729"/>
    <w:rsid w:val="00825116"/>
    <w:rsid w:val="008255C6"/>
    <w:rsid w:val="00826563"/>
    <w:rsid w:val="00827DA9"/>
    <w:rsid w:val="0083022D"/>
    <w:rsid w:val="008302BF"/>
    <w:rsid w:val="0083060A"/>
    <w:rsid w:val="008309EE"/>
    <w:rsid w:val="008312A6"/>
    <w:rsid w:val="00831330"/>
    <w:rsid w:val="00831A60"/>
    <w:rsid w:val="00831F3F"/>
    <w:rsid w:val="008320AD"/>
    <w:rsid w:val="008322FE"/>
    <w:rsid w:val="008324AA"/>
    <w:rsid w:val="008324B3"/>
    <w:rsid w:val="00832A08"/>
    <w:rsid w:val="00832D1A"/>
    <w:rsid w:val="0083350D"/>
    <w:rsid w:val="00833A68"/>
    <w:rsid w:val="00833A81"/>
    <w:rsid w:val="00834211"/>
    <w:rsid w:val="008342A7"/>
    <w:rsid w:val="008344CA"/>
    <w:rsid w:val="008344FC"/>
    <w:rsid w:val="008350A6"/>
    <w:rsid w:val="00835ACD"/>
    <w:rsid w:val="00835F32"/>
    <w:rsid w:val="00836060"/>
    <w:rsid w:val="0083677E"/>
    <w:rsid w:val="008367C8"/>
    <w:rsid w:val="00836AAB"/>
    <w:rsid w:val="00836C77"/>
    <w:rsid w:val="0083703E"/>
    <w:rsid w:val="00840B39"/>
    <w:rsid w:val="00840C24"/>
    <w:rsid w:val="00840FDB"/>
    <w:rsid w:val="00841A48"/>
    <w:rsid w:val="00843238"/>
    <w:rsid w:val="00843AE7"/>
    <w:rsid w:val="008445B9"/>
    <w:rsid w:val="00844783"/>
    <w:rsid w:val="00844808"/>
    <w:rsid w:val="0084493C"/>
    <w:rsid w:val="00845624"/>
    <w:rsid w:val="0084642E"/>
    <w:rsid w:val="00846964"/>
    <w:rsid w:val="00846EDD"/>
    <w:rsid w:val="00847E9F"/>
    <w:rsid w:val="0085006B"/>
    <w:rsid w:val="00850432"/>
    <w:rsid w:val="00850506"/>
    <w:rsid w:val="008505FC"/>
    <w:rsid w:val="008509AB"/>
    <w:rsid w:val="00850B87"/>
    <w:rsid w:val="0085107A"/>
    <w:rsid w:val="00851551"/>
    <w:rsid w:val="00851565"/>
    <w:rsid w:val="00851675"/>
    <w:rsid w:val="00851910"/>
    <w:rsid w:val="00851A3F"/>
    <w:rsid w:val="00851E53"/>
    <w:rsid w:val="00851F05"/>
    <w:rsid w:val="00852974"/>
    <w:rsid w:val="00852D27"/>
    <w:rsid w:val="00852FFB"/>
    <w:rsid w:val="008533E8"/>
    <w:rsid w:val="0085388A"/>
    <w:rsid w:val="00853BB5"/>
    <w:rsid w:val="00854512"/>
    <w:rsid w:val="00854C48"/>
    <w:rsid w:val="00855047"/>
    <w:rsid w:val="0085514F"/>
    <w:rsid w:val="0085573E"/>
    <w:rsid w:val="00855E64"/>
    <w:rsid w:val="00856512"/>
    <w:rsid w:val="00856B66"/>
    <w:rsid w:val="00856CA7"/>
    <w:rsid w:val="0085759D"/>
    <w:rsid w:val="008576DD"/>
    <w:rsid w:val="008602AD"/>
    <w:rsid w:val="00860C52"/>
    <w:rsid w:val="0086130C"/>
    <w:rsid w:val="00861614"/>
    <w:rsid w:val="00861719"/>
    <w:rsid w:val="00861A06"/>
    <w:rsid w:val="00861F23"/>
    <w:rsid w:val="0086202B"/>
    <w:rsid w:val="00862079"/>
    <w:rsid w:val="0086237E"/>
    <w:rsid w:val="0086250D"/>
    <w:rsid w:val="00863204"/>
    <w:rsid w:val="008637CC"/>
    <w:rsid w:val="00863AD0"/>
    <w:rsid w:val="00864C05"/>
    <w:rsid w:val="00864C0C"/>
    <w:rsid w:val="008655FA"/>
    <w:rsid w:val="0086571B"/>
    <w:rsid w:val="00865807"/>
    <w:rsid w:val="00865838"/>
    <w:rsid w:val="008658C4"/>
    <w:rsid w:val="00866193"/>
    <w:rsid w:val="0086636D"/>
    <w:rsid w:val="0086680B"/>
    <w:rsid w:val="00867257"/>
    <w:rsid w:val="00870745"/>
    <w:rsid w:val="008709B8"/>
    <w:rsid w:val="008711F1"/>
    <w:rsid w:val="008716E0"/>
    <w:rsid w:val="0087171D"/>
    <w:rsid w:val="008717DA"/>
    <w:rsid w:val="00871F95"/>
    <w:rsid w:val="00872178"/>
    <w:rsid w:val="00872FE6"/>
    <w:rsid w:val="00873548"/>
    <w:rsid w:val="008737D0"/>
    <w:rsid w:val="00873B2F"/>
    <w:rsid w:val="00873BEA"/>
    <w:rsid w:val="008743AC"/>
    <w:rsid w:val="00875778"/>
    <w:rsid w:val="0087629B"/>
    <w:rsid w:val="008765B4"/>
    <w:rsid w:val="00877919"/>
    <w:rsid w:val="00880B7D"/>
    <w:rsid w:val="00880E9C"/>
    <w:rsid w:val="008810A4"/>
    <w:rsid w:val="0088160B"/>
    <w:rsid w:val="0088169C"/>
    <w:rsid w:val="00881895"/>
    <w:rsid w:val="00881B49"/>
    <w:rsid w:val="00881C76"/>
    <w:rsid w:val="00882618"/>
    <w:rsid w:val="00882D22"/>
    <w:rsid w:val="00883466"/>
    <w:rsid w:val="0088365C"/>
    <w:rsid w:val="0088391E"/>
    <w:rsid w:val="00883BEC"/>
    <w:rsid w:val="008844FA"/>
    <w:rsid w:val="00884E8C"/>
    <w:rsid w:val="00885017"/>
    <w:rsid w:val="00885757"/>
    <w:rsid w:val="008860FE"/>
    <w:rsid w:val="00886538"/>
    <w:rsid w:val="00886A20"/>
    <w:rsid w:val="008872A4"/>
    <w:rsid w:val="0088739C"/>
    <w:rsid w:val="00887C50"/>
    <w:rsid w:val="00890058"/>
    <w:rsid w:val="00890107"/>
    <w:rsid w:val="00890187"/>
    <w:rsid w:val="0089037B"/>
    <w:rsid w:val="0089076B"/>
    <w:rsid w:val="008913E0"/>
    <w:rsid w:val="0089144F"/>
    <w:rsid w:val="00891C1C"/>
    <w:rsid w:val="00891C36"/>
    <w:rsid w:val="0089218B"/>
    <w:rsid w:val="00892931"/>
    <w:rsid w:val="00892B7E"/>
    <w:rsid w:val="00893BCA"/>
    <w:rsid w:val="00894A62"/>
    <w:rsid w:val="008951BD"/>
    <w:rsid w:val="0089629C"/>
    <w:rsid w:val="0089680F"/>
    <w:rsid w:val="00896A30"/>
    <w:rsid w:val="00896D25"/>
    <w:rsid w:val="00897A28"/>
    <w:rsid w:val="00897D0F"/>
    <w:rsid w:val="00897D39"/>
    <w:rsid w:val="008A0505"/>
    <w:rsid w:val="008A0841"/>
    <w:rsid w:val="008A125B"/>
    <w:rsid w:val="008A196E"/>
    <w:rsid w:val="008A1D15"/>
    <w:rsid w:val="008A2304"/>
    <w:rsid w:val="008A2B6A"/>
    <w:rsid w:val="008A2C1B"/>
    <w:rsid w:val="008A4E47"/>
    <w:rsid w:val="008A654E"/>
    <w:rsid w:val="008A722D"/>
    <w:rsid w:val="008A7E63"/>
    <w:rsid w:val="008A7E80"/>
    <w:rsid w:val="008B042B"/>
    <w:rsid w:val="008B0603"/>
    <w:rsid w:val="008B0833"/>
    <w:rsid w:val="008B0F40"/>
    <w:rsid w:val="008B2073"/>
    <w:rsid w:val="008B2E87"/>
    <w:rsid w:val="008B3CFA"/>
    <w:rsid w:val="008B3D2B"/>
    <w:rsid w:val="008B4799"/>
    <w:rsid w:val="008B4986"/>
    <w:rsid w:val="008B4B7C"/>
    <w:rsid w:val="008B4FD7"/>
    <w:rsid w:val="008B528A"/>
    <w:rsid w:val="008B5EAB"/>
    <w:rsid w:val="008B6085"/>
    <w:rsid w:val="008B6497"/>
    <w:rsid w:val="008B6774"/>
    <w:rsid w:val="008B6AC8"/>
    <w:rsid w:val="008B6B83"/>
    <w:rsid w:val="008B6BE6"/>
    <w:rsid w:val="008B6C84"/>
    <w:rsid w:val="008C01B1"/>
    <w:rsid w:val="008C1592"/>
    <w:rsid w:val="008C1949"/>
    <w:rsid w:val="008C1A0B"/>
    <w:rsid w:val="008C224E"/>
    <w:rsid w:val="008C2EA6"/>
    <w:rsid w:val="008C3631"/>
    <w:rsid w:val="008C3798"/>
    <w:rsid w:val="008C3B05"/>
    <w:rsid w:val="008C4361"/>
    <w:rsid w:val="008C4B4C"/>
    <w:rsid w:val="008C53EE"/>
    <w:rsid w:val="008C595B"/>
    <w:rsid w:val="008C5B36"/>
    <w:rsid w:val="008C6876"/>
    <w:rsid w:val="008C6966"/>
    <w:rsid w:val="008C7A54"/>
    <w:rsid w:val="008C7B79"/>
    <w:rsid w:val="008C7DD0"/>
    <w:rsid w:val="008D149D"/>
    <w:rsid w:val="008D14DF"/>
    <w:rsid w:val="008D199B"/>
    <w:rsid w:val="008D2290"/>
    <w:rsid w:val="008D2A73"/>
    <w:rsid w:val="008D39D0"/>
    <w:rsid w:val="008D3A3A"/>
    <w:rsid w:val="008D3DA1"/>
    <w:rsid w:val="008D4324"/>
    <w:rsid w:val="008D4DE8"/>
    <w:rsid w:val="008D4E44"/>
    <w:rsid w:val="008D59E3"/>
    <w:rsid w:val="008D5D46"/>
    <w:rsid w:val="008D6604"/>
    <w:rsid w:val="008D6686"/>
    <w:rsid w:val="008D6A49"/>
    <w:rsid w:val="008D6B11"/>
    <w:rsid w:val="008D6F88"/>
    <w:rsid w:val="008D6FC8"/>
    <w:rsid w:val="008D728B"/>
    <w:rsid w:val="008E089F"/>
    <w:rsid w:val="008E105E"/>
    <w:rsid w:val="008E1C77"/>
    <w:rsid w:val="008E3AF3"/>
    <w:rsid w:val="008E4149"/>
    <w:rsid w:val="008E41C2"/>
    <w:rsid w:val="008E45DD"/>
    <w:rsid w:val="008E4AAD"/>
    <w:rsid w:val="008E4D22"/>
    <w:rsid w:val="008E4DC8"/>
    <w:rsid w:val="008E4FFB"/>
    <w:rsid w:val="008E5084"/>
    <w:rsid w:val="008E565A"/>
    <w:rsid w:val="008E58D8"/>
    <w:rsid w:val="008E59DA"/>
    <w:rsid w:val="008E665F"/>
    <w:rsid w:val="008E68D0"/>
    <w:rsid w:val="008E76CA"/>
    <w:rsid w:val="008E793C"/>
    <w:rsid w:val="008F0066"/>
    <w:rsid w:val="008F0639"/>
    <w:rsid w:val="008F080F"/>
    <w:rsid w:val="008F0BC3"/>
    <w:rsid w:val="008F0C0E"/>
    <w:rsid w:val="008F1DC3"/>
    <w:rsid w:val="008F2259"/>
    <w:rsid w:val="008F38F9"/>
    <w:rsid w:val="008F3B8F"/>
    <w:rsid w:val="008F408B"/>
    <w:rsid w:val="008F4DC1"/>
    <w:rsid w:val="008F52F0"/>
    <w:rsid w:val="008F5606"/>
    <w:rsid w:val="008F59A9"/>
    <w:rsid w:val="008F5F09"/>
    <w:rsid w:val="008F6BF1"/>
    <w:rsid w:val="008F6F0D"/>
    <w:rsid w:val="008F7068"/>
    <w:rsid w:val="008F74E2"/>
    <w:rsid w:val="008F78F7"/>
    <w:rsid w:val="00900267"/>
    <w:rsid w:val="009002DB"/>
    <w:rsid w:val="00900767"/>
    <w:rsid w:val="00900A54"/>
    <w:rsid w:val="00901628"/>
    <w:rsid w:val="0090222B"/>
    <w:rsid w:val="00902333"/>
    <w:rsid w:val="009028CA"/>
    <w:rsid w:val="00902C6C"/>
    <w:rsid w:val="009041C1"/>
    <w:rsid w:val="009044D6"/>
    <w:rsid w:val="009045EE"/>
    <w:rsid w:val="00904703"/>
    <w:rsid w:val="00904D65"/>
    <w:rsid w:val="00904F29"/>
    <w:rsid w:val="009052DA"/>
    <w:rsid w:val="00905856"/>
    <w:rsid w:val="00905DE7"/>
    <w:rsid w:val="0090631C"/>
    <w:rsid w:val="0090719D"/>
    <w:rsid w:val="009077A4"/>
    <w:rsid w:val="00907B4F"/>
    <w:rsid w:val="009106E1"/>
    <w:rsid w:val="00910965"/>
    <w:rsid w:val="00911603"/>
    <w:rsid w:val="00911965"/>
    <w:rsid w:val="00911AC0"/>
    <w:rsid w:val="00912B06"/>
    <w:rsid w:val="00914529"/>
    <w:rsid w:val="00914C30"/>
    <w:rsid w:val="00914D86"/>
    <w:rsid w:val="0091544B"/>
    <w:rsid w:val="0091563E"/>
    <w:rsid w:val="00915E99"/>
    <w:rsid w:val="0091662E"/>
    <w:rsid w:val="009168B4"/>
    <w:rsid w:val="00917248"/>
    <w:rsid w:val="009172F4"/>
    <w:rsid w:val="00917ABC"/>
    <w:rsid w:val="009200CA"/>
    <w:rsid w:val="009201B7"/>
    <w:rsid w:val="00920266"/>
    <w:rsid w:val="0092060D"/>
    <w:rsid w:val="0092140A"/>
    <w:rsid w:val="00922102"/>
    <w:rsid w:val="009228F9"/>
    <w:rsid w:val="009230BE"/>
    <w:rsid w:val="0092328C"/>
    <w:rsid w:val="00923668"/>
    <w:rsid w:val="00923A3C"/>
    <w:rsid w:val="00923C23"/>
    <w:rsid w:val="00924298"/>
    <w:rsid w:val="0092449F"/>
    <w:rsid w:val="009244AA"/>
    <w:rsid w:val="00924668"/>
    <w:rsid w:val="00924DAF"/>
    <w:rsid w:val="009250E6"/>
    <w:rsid w:val="00926656"/>
    <w:rsid w:val="00926831"/>
    <w:rsid w:val="00926BD4"/>
    <w:rsid w:val="0092735C"/>
    <w:rsid w:val="00927A4A"/>
    <w:rsid w:val="00927D43"/>
    <w:rsid w:val="0093009C"/>
    <w:rsid w:val="00930B0E"/>
    <w:rsid w:val="00931F5A"/>
    <w:rsid w:val="00932054"/>
    <w:rsid w:val="00932A6E"/>
    <w:rsid w:val="009332DE"/>
    <w:rsid w:val="00934952"/>
    <w:rsid w:val="009349BA"/>
    <w:rsid w:val="00935000"/>
    <w:rsid w:val="00935464"/>
    <w:rsid w:val="0093599C"/>
    <w:rsid w:val="00936E04"/>
    <w:rsid w:val="00936FA2"/>
    <w:rsid w:val="009375B2"/>
    <w:rsid w:val="00940900"/>
    <w:rsid w:val="00940947"/>
    <w:rsid w:val="00940B36"/>
    <w:rsid w:val="00940D80"/>
    <w:rsid w:val="009410E7"/>
    <w:rsid w:val="009416A7"/>
    <w:rsid w:val="00941B5D"/>
    <w:rsid w:val="009421E8"/>
    <w:rsid w:val="00942793"/>
    <w:rsid w:val="00943B39"/>
    <w:rsid w:val="00943C35"/>
    <w:rsid w:val="00943D76"/>
    <w:rsid w:val="0094414C"/>
    <w:rsid w:val="00944BFE"/>
    <w:rsid w:val="00944E9F"/>
    <w:rsid w:val="0094576B"/>
    <w:rsid w:val="00945970"/>
    <w:rsid w:val="00946297"/>
    <w:rsid w:val="009463A4"/>
    <w:rsid w:val="00947381"/>
    <w:rsid w:val="00947C69"/>
    <w:rsid w:val="00947FF8"/>
    <w:rsid w:val="00950091"/>
    <w:rsid w:val="00950A69"/>
    <w:rsid w:val="009520D4"/>
    <w:rsid w:val="00953115"/>
    <w:rsid w:val="00953336"/>
    <w:rsid w:val="00954747"/>
    <w:rsid w:val="00954916"/>
    <w:rsid w:val="00954AD4"/>
    <w:rsid w:val="00954ED8"/>
    <w:rsid w:val="00955017"/>
    <w:rsid w:val="00955357"/>
    <w:rsid w:val="009554E8"/>
    <w:rsid w:val="0095565A"/>
    <w:rsid w:val="0095594B"/>
    <w:rsid w:val="00955D14"/>
    <w:rsid w:val="0095626B"/>
    <w:rsid w:val="009565C9"/>
    <w:rsid w:val="009565E9"/>
    <w:rsid w:val="0095693B"/>
    <w:rsid w:val="00956F79"/>
    <w:rsid w:val="009574DE"/>
    <w:rsid w:val="00957507"/>
    <w:rsid w:val="0096003C"/>
    <w:rsid w:val="00960953"/>
    <w:rsid w:val="00960CEE"/>
    <w:rsid w:val="00960DBA"/>
    <w:rsid w:val="00960E0D"/>
    <w:rsid w:val="0096119F"/>
    <w:rsid w:val="00961375"/>
    <w:rsid w:val="00961600"/>
    <w:rsid w:val="00961A05"/>
    <w:rsid w:val="00961B62"/>
    <w:rsid w:val="00961E11"/>
    <w:rsid w:val="009620F4"/>
    <w:rsid w:val="00962298"/>
    <w:rsid w:val="009622D6"/>
    <w:rsid w:val="009626F2"/>
    <w:rsid w:val="00962A83"/>
    <w:rsid w:val="00962BBD"/>
    <w:rsid w:val="00962BEE"/>
    <w:rsid w:val="00963AB0"/>
    <w:rsid w:val="00963C0B"/>
    <w:rsid w:val="00963E9E"/>
    <w:rsid w:val="0096410E"/>
    <w:rsid w:val="0096489A"/>
    <w:rsid w:val="009654B1"/>
    <w:rsid w:val="00965544"/>
    <w:rsid w:val="009658E1"/>
    <w:rsid w:val="00965B42"/>
    <w:rsid w:val="00965C73"/>
    <w:rsid w:val="00965E2C"/>
    <w:rsid w:val="00966112"/>
    <w:rsid w:val="00966315"/>
    <w:rsid w:val="00966752"/>
    <w:rsid w:val="00966B6F"/>
    <w:rsid w:val="00966B99"/>
    <w:rsid w:val="00966C59"/>
    <w:rsid w:val="00967A8B"/>
    <w:rsid w:val="00967C1D"/>
    <w:rsid w:val="009702D0"/>
    <w:rsid w:val="00970915"/>
    <w:rsid w:val="0097119C"/>
    <w:rsid w:val="009715B1"/>
    <w:rsid w:val="009715C0"/>
    <w:rsid w:val="009717D7"/>
    <w:rsid w:val="00971A26"/>
    <w:rsid w:val="00972689"/>
    <w:rsid w:val="00973165"/>
    <w:rsid w:val="009735B8"/>
    <w:rsid w:val="00973E6F"/>
    <w:rsid w:val="00974832"/>
    <w:rsid w:val="009754B2"/>
    <w:rsid w:val="0097556C"/>
    <w:rsid w:val="00975777"/>
    <w:rsid w:val="00975AFF"/>
    <w:rsid w:val="0097634A"/>
    <w:rsid w:val="009768C6"/>
    <w:rsid w:val="00976CFF"/>
    <w:rsid w:val="00977470"/>
    <w:rsid w:val="009777BD"/>
    <w:rsid w:val="00977E98"/>
    <w:rsid w:val="00980459"/>
    <w:rsid w:val="00982272"/>
    <w:rsid w:val="0098231C"/>
    <w:rsid w:val="00982E2E"/>
    <w:rsid w:val="0098302F"/>
    <w:rsid w:val="00984317"/>
    <w:rsid w:val="00984725"/>
    <w:rsid w:val="0098481C"/>
    <w:rsid w:val="00985A1B"/>
    <w:rsid w:val="00985B8C"/>
    <w:rsid w:val="00985CAC"/>
    <w:rsid w:val="00985EC9"/>
    <w:rsid w:val="0098604C"/>
    <w:rsid w:val="00987211"/>
    <w:rsid w:val="0098787B"/>
    <w:rsid w:val="009878A1"/>
    <w:rsid w:val="009905D5"/>
    <w:rsid w:val="00990A69"/>
    <w:rsid w:val="00990BFE"/>
    <w:rsid w:val="00990CEE"/>
    <w:rsid w:val="00991130"/>
    <w:rsid w:val="009918E7"/>
    <w:rsid w:val="00992A80"/>
    <w:rsid w:val="00992D73"/>
    <w:rsid w:val="0099350A"/>
    <w:rsid w:val="00993638"/>
    <w:rsid w:val="009954D7"/>
    <w:rsid w:val="00995D79"/>
    <w:rsid w:val="00996A5F"/>
    <w:rsid w:val="00997C0A"/>
    <w:rsid w:val="00997EEB"/>
    <w:rsid w:val="009A067F"/>
    <w:rsid w:val="009A11C2"/>
    <w:rsid w:val="009A32CD"/>
    <w:rsid w:val="009A41D7"/>
    <w:rsid w:val="009A43F9"/>
    <w:rsid w:val="009A4B4E"/>
    <w:rsid w:val="009A4CA7"/>
    <w:rsid w:val="009A5AA1"/>
    <w:rsid w:val="009A6009"/>
    <w:rsid w:val="009A6077"/>
    <w:rsid w:val="009A6210"/>
    <w:rsid w:val="009A6409"/>
    <w:rsid w:val="009A6537"/>
    <w:rsid w:val="009A6AFE"/>
    <w:rsid w:val="009A6E77"/>
    <w:rsid w:val="009A7BEC"/>
    <w:rsid w:val="009A7E93"/>
    <w:rsid w:val="009B0003"/>
    <w:rsid w:val="009B0034"/>
    <w:rsid w:val="009B0A2C"/>
    <w:rsid w:val="009B1F5E"/>
    <w:rsid w:val="009B209C"/>
    <w:rsid w:val="009B2A99"/>
    <w:rsid w:val="009B30EC"/>
    <w:rsid w:val="009B3FF2"/>
    <w:rsid w:val="009B497D"/>
    <w:rsid w:val="009B4AEB"/>
    <w:rsid w:val="009B4BE9"/>
    <w:rsid w:val="009B56E1"/>
    <w:rsid w:val="009B59CF"/>
    <w:rsid w:val="009B5DC9"/>
    <w:rsid w:val="009B63CF"/>
    <w:rsid w:val="009B6E40"/>
    <w:rsid w:val="009B7781"/>
    <w:rsid w:val="009B78AD"/>
    <w:rsid w:val="009C0204"/>
    <w:rsid w:val="009C06A9"/>
    <w:rsid w:val="009C078A"/>
    <w:rsid w:val="009C0A1A"/>
    <w:rsid w:val="009C0B7D"/>
    <w:rsid w:val="009C10E0"/>
    <w:rsid w:val="009C1137"/>
    <w:rsid w:val="009C16C8"/>
    <w:rsid w:val="009C1FF3"/>
    <w:rsid w:val="009C25DE"/>
    <w:rsid w:val="009C26F7"/>
    <w:rsid w:val="009C28F2"/>
    <w:rsid w:val="009C2B02"/>
    <w:rsid w:val="009C2B18"/>
    <w:rsid w:val="009C3708"/>
    <w:rsid w:val="009C3780"/>
    <w:rsid w:val="009C3B1A"/>
    <w:rsid w:val="009C4079"/>
    <w:rsid w:val="009C43D9"/>
    <w:rsid w:val="009C485C"/>
    <w:rsid w:val="009C4CF1"/>
    <w:rsid w:val="009C4FF3"/>
    <w:rsid w:val="009C6FEE"/>
    <w:rsid w:val="009C7965"/>
    <w:rsid w:val="009C7E42"/>
    <w:rsid w:val="009D09E9"/>
    <w:rsid w:val="009D0F77"/>
    <w:rsid w:val="009D2356"/>
    <w:rsid w:val="009D24E8"/>
    <w:rsid w:val="009D2FB0"/>
    <w:rsid w:val="009D34D2"/>
    <w:rsid w:val="009D3BAB"/>
    <w:rsid w:val="009D3D90"/>
    <w:rsid w:val="009D3E4D"/>
    <w:rsid w:val="009D404C"/>
    <w:rsid w:val="009D46C2"/>
    <w:rsid w:val="009D46C6"/>
    <w:rsid w:val="009D4768"/>
    <w:rsid w:val="009D4EEA"/>
    <w:rsid w:val="009D50B8"/>
    <w:rsid w:val="009D5F5C"/>
    <w:rsid w:val="009D602C"/>
    <w:rsid w:val="009D7326"/>
    <w:rsid w:val="009E01A5"/>
    <w:rsid w:val="009E01D8"/>
    <w:rsid w:val="009E0669"/>
    <w:rsid w:val="009E0686"/>
    <w:rsid w:val="009E1B3F"/>
    <w:rsid w:val="009E1B5E"/>
    <w:rsid w:val="009E1C88"/>
    <w:rsid w:val="009E1CF5"/>
    <w:rsid w:val="009E1E0D"/>
    <w:rsid w:val="009E200F"/>
    <w:rsid w:val="009E255E"/>
    <w:rsid w:val="009E280C"/>
    <w:rsid w:val="009E29C2"/>
    <w:rsid w:val="009E2BD5"/>
    <w:rsid w:val="009E2D8F"/>
    <w:rsid w:val="009E309C"/>
    <w:rsid w:val="009E3B81"/>
    <w:rsid w:val="009E6069"/>
    <w:rsid w:val="009E667F"/>
    <w:rsid w:val="009E7470"/>
    <w:rsid w:val="009F079E"/>
    <w:rsid w:val="009F0AC5"/>
    <w:rsid w:val="009F0E79"/>
    <w:rsid w:val="009F0E85"/>
    <w:rsid w:val="009F0FDA"/>
    <w:rsid w:val="009F195D"/>
    <w:rsid w:val="009F1ECD"/>
    <w:rsid w:val="009F2543"/>
    <w:rsid w:val="009F2672"/>
    <w:rsid w:val="009F2983"/>
    <w:rsid w:val="009F3DA9"/>
    <w:rsid w:val="009F3E73"/>
    <w:rsid w:val="009F449E"/>
    <w:rsid w:val="009F450B"/>
    <w:rsid w:val="009F467F"/>
    <w:rsid w:val="009F4718"/>
    <w:rsid w:val="009F4DFF"/>
    <w:rsid w:val="009F4F80"/>
    <w:rsid w:val="009F5FEB"/>
    <w:rsid w:val="009F6370"/>
    <w:rsid w:val="009F6763"/>
    <w:rsid w:val="009F6F56"/>
    <w:rsid w:val="009F7146"/>
    <w:rsid w:val="009F78B8"/>
    <w:rsid w:val="009F79F6"/>
    <w:rsid w:val="00A0027D"/>
    <w:rsid w:val="00A002D5"/>
    <w:rsid w:val="00A013A1"/>
    <w:rsid w:val="00A02D97"/>
    <w:rsid w:val="00A0310C"/>
    <w:rsid w:val="00A03A92"/>
    <w:rsid w:val="00A04345"/>
    <w:rsid w:val="00A04514"/>
    <w:rsid w:val="00A05026"/>
    <w:rsid w:val="00A053F0"/>
    <w:rsid w:val="00A05DC3"/>
    <w:rsid w:val="00A079C4"/>
    <w:rsid w:val="00A07A01"/>
    <w:rsid w:val="00A07B85"/>
    <w:rsid w:val="00A100AD"/>
    <w:rsid w:val="00A104B0"/>
    <w:rsid w:val="00A105C7"/>
    <w:rsid w:val="00A10810"/>
    <w:rsid w:val="00A10F53"/>
    <w:rsid w:val="00A11123"/>
    <w:rsid w:val="00A1147B"/>
    <w:rsid w:val="00A1156F"/>
    <w:rsid w:val="00A11914"/>
    <w:rsid w:val="00A11AB2"/>
    <w:rsid w:val="00A11DA6"/>
    <w:rsid w:val="00A1272D"/>
    <w:rsid w:val="00A13244"/>
    <w:rsid w:val="00A13378"/>
    <w:rsid w:val="00A1369A"/>
    <w:rsid w:val="00A14165"/>
    <w:rsid w:val="00A1448E"/>
    <w:rsid w:val="00A14C5F"/>
    <w:rsid w:val="00A14DD0"/>
    <w:rsid w:val="00A14F1D"/>
    <w:rsid w:val="00A15DCF"/>
    <w:rsid w:val="00A16026"/>
    <w:rsid w:val="00A1655B"/>
    <w:rsid w:val="00A169B9"/>
    <w:rsid w:val="00A16D86"/>
    <w:rsid w:val="00A1715F"/>
    <w:rsid w:val="00A21D7B"/>
    <w:rsid w:val="00A21DB0"/>
    <w:rsid w:val="00A2225C"/>
    <w:rsid w:val="00A2266C"/>
    <w:rsid w:val="00A22D44"/>
    <w:rsid w:val="00A22F5B"/>
    <w:rsid w:val="00A237C7"/>
    <w:rsid w:val="00A23840"/>
    <w:rsid w:val="00A2385E"/>
    <w:rsid w:val="00A243FD"/>
    <w:rsid w:val="00A24414"/>
    <w:rsid w:val="00A2446F"/>
    <w:rsid w:val="00A258FB"/>
    <w:rsid w:val="00A25BE8"/>
    <w:rsid w:val="00A25F38"/>
    <w:rsid w:val="00A26144"/>
    <w:rsid w:val="00A26368"/>
    <w:rsid w:val="00A26B98"/>
    <w:rsid w:val="00A26CB0"/>
    <w:rsid w:val="00A2767C"/>
    <w:rsid w:val="00A30CE3"/>
    <w:rsid w:val="00A312EE"/>
    <w:rsid w:val="00A31358"/>
    <w:rsid w:val="00A3149A"/>
    <w:rsid w:val="00A31591"/>
    <w:rsid w:val="00A31664"/>
    <w:rsid w:val="00A31A39"/>
    <w:rsid w:val="00A32FE4"/>
    <w:rsid w:val="00A33525"/>
    <w:rsid w:val="00A33B7F"/>
    <w:rsid w:val="00A33CF8"/>
    <w:rsid w:val="00A3428C"/>
    <w:rsid w:val="00A344F6"/>
    <w:rsid w:val="00A344FA"/>
    <w:rsid w:val="00A3495A"/>
    <w:rsid w:val="00A349BC"/>
    <w:rsid w:val="00A34CC5"/>
    <w:rsid w:val="00A365AF"/>
    <w:rsid w:val="00A36AA7"/>
    <w:rsid w:val="00A36E45"/>
    <w:rsid w:val="00A36F80"/>
    <w:rsid w:val="00A40AC7"/>
    <w:rsid w:val="00A40E48"/>
    <w:rsid w:val="00A415BB"/>
    <w:rsid w:val="00A4177C"/>
    <w:rsid w:val="00A41818"/>
    <w:rsid w:val="00A41EA2"/>
    <w:rsid w:val="00A425A7"/>
    <w:rsid w:val="00A4488F"/>
    <w:rsid w:val="00A449BE"/>
    <w:rsid w:val="00A45306"/>
    <w:rsid w:val="00A4558E"/>
    <w:rsid w:val="00A471E5"/>
    <w:rsid w:val="00A50439"/>
    <w:rsid w:val="00A509AB"/>
    <w:rsid w:val="00A50D8B"/>
    <w:rsid w:val="00A51030"/>
    <w:rsid w:val="00A516E0"/>
    <w:rsid w:val="00A516EE"/>
    <w:rsid w:val="00A524D7"/>
    <w:rsid w:val="00A5282F"/>
    <w:rsid w:val="00A5295D"/>
    <w:rsid w:val="00A530D6"/>
    <w:rsid w:val="00A53CC2"/>
    <w:rsid w:val="00A540E3"/>
    <w:rsid w:val="00A542DB"/>
    <w:rsid w:val="00A553DE"/>
    <w:rsid w:val="00A5571D"/>
    <w:rsid w:val="00A560DE"/>
    <w:rsid w:val="00A5616E"/>
    <w:rsid w:val="00A56311"/>
    <w:rsid w:val="00A569F7"/>
    <w:rsid w:val="00A5793C"/>
    <w:rsid w:val="00A57CA1"/>
    <w:rsid w:val="00A57F9F"/>
    <w:rsid w:val="00A60730"/>
    <w:rsid w:val="00A60A55"/>
    <w:rsid w:val="00A617B0"/>
    <w:rsid w:val="00A61B7B"/>
    <w:rsid w:val="00A62016"/>
    <w:rsid w:val="00A6219C"/>
    <w:rsid w:val="00A62887"/>
    <w:rsid w:val="00A62B98"/>
    <w:rsid w:val="00A6333B"/>
    <w:rsid w:val="00A63573"/>
    <w:rsid w:val="00A63665"/>
    <w:rsid w:val="00A63CE5"/>
    <w:rsid w:val="00A642DC"/>
    <w:rsid w:val="00A646AC"/>
    <w:rsid w:val="00A6512D"/>
    <w:rsid w:val="00A654C0"/>
    <w:rsid w:val="00A65878"/>
    <w:rsid w:val="00A66BE3"/>
    <w:rsid w:val="00A673D5"/>
    <w:rsid w:val="00A67FB8"/>
    <w:rsid w:val="00A701BD"/>
    <w:rsid w:val="00A701FB"/>
    <w:rsid w:val="00A70FA9"/>
    <w:rsid w:val="00A71223"/>
    <w:rsid w:val="00A71C88"/>
    <w:rsid w:val="00A71CD1"/>
    <w:rsid w:val="00A720BA"/>
    <w:rsid w:val="00A723E4"/>
    <w:rsid w:val="00A72422"/>
    <w:rsid w:val="00A730C2"/>
    <w:rsid w:val="00A7349E"/>
    <w:rsid w:val="00A73C33"/>
    <w:rsid w:val="00A73CC8"/>
    <w:rsid w:val="00A73F11"/>
    <w:rsid w:val="00A75140"/>
    <w:rsid w:val="00A752E3"/>
    <w:rsid w:val="00A754AA"/>
    <w:rsid w:val="00A76402"/>
    <w:rsid w:val="00A772D3"/>
    <w:rsid w:val="00A77539"/>
    <w:rsid w:val="00A77868"/>
    <w:rsid w:val="00A80324"/>
    <w:rsid w:val="00A80970"/>
    <w:rsid w:val="00A80D39"/>
    <w:rsid w:val="00A80E65"/>
    <w:rsid w:val="00A8197A"/>
    <w:rsid w:val="00A81A05"/>
    <w:rsid w:val="00A81F19"/>
    <w:rsid w:val="00A8201A"/>
    <w:rsid w:val="00A82157"/>
    <w:rsid w:val="00A82E97"/>
    <w:rsid w:val="00A82FFC"/>
    <w:rsid w:val="00A8330F"/>
    <w:rsid w:val="00A8342D"/>
    <w:rsid w:val="00A83816"/>
    <w:rsid w:val="00A83865"/>
    <w:rsid w:val="00A8404A"/>
    <w:rsid w:val="00A84CC8"/>
    <w:rsid w:val="00A85201"/>
    <w:rsid w:val="00A8604F"/>
    <w:rsid w:val="00A86150"/>
    <w:rsid w:val="00A866E1"/>
    <w:rsid w:val="00A87083"/>
    <w:rsid w:val="00A879EE"/>
    <w:rsid w:val="00A9009F"/>
    <w:rsid w:val="00A9016B"/>
    <w:rsid w:val="00A902EA"/>
    <w:rsid w:val="00A906A2"/>
    <w:rsid w:val="00A920DD"/>
    <w:rsid w:val="00A92429"/>
    <w:rsid w:val="00A92B12"/>
    <w:rsid w:val="00A92B9F"/>
    <w:rsid w:val="00A92DE9"/>
    <w:rsid w:val="00A93B07"/>
    <w:rsid w:val="00A945EE"/>
    <w:rsid w:val="00A947B7"/>
    <w:rsid w:val="00A9563E"/>
    <w:rsid w:val="00A95881"/>
    <w:rsid w:val="00A95E6C"/>
    <w:rsid w:val="00A95FF6"/>
    <w:rsid w:val="00A96593"/>
    <w:rsid w:val="00A965E0"/>
    <w:rsid w:val="00A96720"/>
    <w:rsid w:val="00A96C2A"/>
    <w:rsid w:val="00AA0918"/>
    <w:rsid w:val="00AA1225"/>
    <w:rsid w:val="00AA175B"/>
    <w:rsid w:val="00AA20CA"/>
    <w:rsid w:val="00AA2E1E"/>
    <w:rsid w:val="00AA2F7E"/>
    <w:rsid w:val="00AA3735"/>
    <w:rsid w:val="00AA3E6E"/>
    <w:rsid w:val="00AA44B8"/>
    <w:rsid w:val="00AA4EAF"/>
    <w:rsid w:val="00AA5488"/>
    <w:rsid w:val="00AA5E73"/>
    <w:rsid w:val="00AA611F"/>
    <w:rsid w:val="00AA64FF"/>
    <w:rsid w:val="00AA6BD6"/>
    <w:rsid w:val="00AA6F0A"/>
    <w:rsid w:val="00AA70F1"/>
    <w:rsid w:val="00AB108C"/>
    <w:rsid w:val="00AB11A4"/>
    <w:rsid w:val="00AB1568"/>
    <w:rsid w:val="00AB18C6"/>
    <w:rsid w:val="00AB1CDF"/>
    <w:rsid w:val="00AB1CED"/>
    <w:rsid w:val="00AB22B6"/>
    <w:rsid w:val="00AB24FE"/>
    <w:rsid w:val="00AB2FC8"/>
    <w:rsid w:val="00AB2FF1"/>
    <w:rsid w:val="00AB304C"/>
    <w:rsid w:val="00AB32A2"/>
    <w:rsid w:val="00AB375D"/>
    <w:rsid w:val="00AB4002"/>
    <w:rsid w:val="00AB462D"/>
    <w:rsid w:val="00AB48E8"/>
    <w:rsid w:val="00AB494A"/>
    <w:rsid w:val="00AB4FF1"/>
    <w:rsid w:val="00AB53A6"/>
    <w:rsid w:val="00AB633F"/>
    <w:rsid w:val="00AB69A9"/>
    <w:rsid w:val="00AB6E47"/>
    <w:rsid w:val="00AB790F"/>
    <w:rsid w:val="00AC0B7C"/>
    <w:rsid w:val="00AC0F58"/>
    <w:rsid w:val="00AC1686"/>
    <w:rsid w:val="00AC1EC2"/>
    <w:rsid w:val="00AC3528"/>
    <w:rsid w:val="00AC3D38"/>
    <w:rsid w:val="00AC3F1A"/>
    <w:rsid w:val="00AC4EFE"/>
    <w:rsid w:val="00AC526F"/>
    <w:rsid w:val="00AC538E"/>
    <w:rsid w:val="00AC538F"/>
    <w:rsid w:val="00AC6AEB"/>
    <w:rsid w:val="00AC6D41"/>
    <w:rsid w:val="00AC73BF"/>
    <w:rsid w:val="00AC7459"/>
    <w:rsid w:val="00AC7A94"/>
    <w:rsid w:val="00AC7DF2"/>
    <w:rsid w:val="00AD0216"/>
    <w:rsid w:val="00AD0322"/>
    <w:rsid w:val="00AD227E"/>
    <w:rsid w:val="00AD2575"/>
    <w:rsid w:val="00AD2979"/>
    <w:rsid w:val="00AD3462"/>
    <w:rsid w:val="00AD34D3"/>
    <w:rsid w:val="00AD3596"/>
    <w:rsid w:val="00AD44D3"/>
    <w:rsid w:val="00AD4617"/>
    <w:rsid w:val="00AD4B91"/>
    <w:rsid w:val="00AD50F4"/>
    <w:rsid w:val="00AD5446"/>
    <w:rsid w:val="00AD568D"/>
    <w:rsid w:val="00AD624C"/>
    <w:rsid w:val="00AD6447"/>
    <w:rsid w:val="00AD66B4"/>
    <w:rsid w:val="00AD721C"/>
    <w:rsid w:val="00AD742D"/>
    <w:rsid w:val="00AD77B2"/>
    <w:rsid w:val="00AD78C3"/>
    <w:rsid w:val="00AD7CB3"/>
    <w:rsid w:val="00AE063E"/>
    <w:rsid w:val="00AE0E23"/>
    <w:rsid w:val="00AE18BE"/>
    <w:rsid w:val="00AE18D2"/>
    <w:rsid w:val="00AE1912"/>
    <w:rsid w:val="00AE1A4D"/>
    <w:rsid w:val="00AE1DC0"/>
    <w:rsid w:val="00AE1F1B"/>
    <w:rsid w:val="00AE27C9"/>
    <w:rsid w:val="00AE2BD3"/>
    <w:rsid w:val="00AE34A1"/>
    <w:rsid w:val="00AE390D"/>
    <w:rsid w:val="00AE3ED5"/>
    <w:rsid w:val="00AE4A75"/>
    <w:rsid w:val="00AE502E"/>
    <w:rsid w:val="00AE6C44"/>
    <w:rsid w:val="00AE6EC4"/>
    <w:rsid w:val="00AE799A"/>
    <w:rsid w:val="00AF139F"/>
    <w:rsid w:val="00AF1A04"/>
    <w:rsid w:val="00AF21BE"/>
    <w:rsid w:val="00AF25DB"/>
    <w:rsid w:val="00AF3288"/>
    <w:rsid w:val="00AF3317"/>
    <w:rsid w:val="00AF354C"/>
    <w:rsid w:val="00AF4156"/>
    <w:rsid w:val="00AF421E"/>
    <w:rsid w:val="00AF4B99"/>
    <w:rsid w:val="00AF4D37"/>
    <w:rsid w:val="00AF5760"/>
    <w:rsid w:val="00AF5929"/>
    <w:rsid w:val="00AF59AE"/>
    <w:rsid w:val="00AF5DCC"/>
    <w:rsid w:val="00AF608E"/>
    <w:rsid w:val="00AF6B6F"/>
    <w:rsid w:val="00AF6C8C"/>
    <w:rsid w:val="00AF70A8"/>
    <w:rsid w:val="00AF7479"/>
    <w:rsid w:val="00AF7846"/>
    <w:rsid w:val="00B00144"/>
    <w:rsid w:val="00B01225"/>
    <w:rsid w:val="00B01EAB"/>
    <w:rsid w:val="00B01F0A"/>
    <w:rsid w:val="00B025A6"/>
    <w:rsid w:val="00B0278C"/>
    <w:rsid w:val="00B02BE5"/>
    <w:rsid w:val="00B03043"/>
    <w:rsid w:val="00B031A8"/>
    <w:rsid w:val="00B032D3"/>
    <w:rsid w:val="00B03368"/>
    <w:rsid w:val="00B036E4"/>
    <w:rsid w:val="00B03A75"/>
    <w:rsid w:val="00B0424B"/>
    <w:rsid w:val="00B05E4B"/>
    <w:rsid w:val="00B05E89"/>
    <w:rsid w:val="00B062C0"/>
    <w:rsid w:val="00B06402"/>
    <w:rsid w:val="00B06829"/>
    <w:rsid w:val="00B1089C"/>
    <w:rsid w:val="00B10CE5"/>
    <w:rsid w:val="00B10D3F"/>
    <w:rsid w:val="00B1100F"/>
    <w:rsid w:val="00B110A5"/>
    <w:rsid w:val="00B11784"/>
    <w:rsid w:val="00B12A08"/>
    <w:rsid w:val="00B135AC"/>
    <w:rsid w:val="00B14D98"/>
    <w:rsid w:val="00B155E1"/>
    <w:rsid w:val="00B1564D"/>
    <w:rsid w:val="00B1580C"/>
    <w:rsid w:val="00B160E6"/>
    <w:rsid w:val="00B16197"/>
    <w:rsid w:val="00B16B39"/>
    <w:rsid w:val="00B175DE"/>
    <w:rsid w:val="00B17A9A"/>
    <w:rsid w:val="00B17C47"/>
    <w:rsid w:val="00B205E1"/>
    <w:rsid w:val="00B208FB"/>
    <w:rsid w:val="00B20A9D"/>
    <w:rsid w:val="00B20C23"/>
    <w:rsid w:val="00B223DA"/>
    <w:rsid w:val="00B22E9F"/>
    <w:rsid w:val="00B235F0"/>
    <w:rsid w:val="00B24412"/>
    <w:rsid w:val="00B24842"/>
    <w:rsid w:val="00B24BEB"/>
    <w:rsid w:val="00B24EDF"/>
    <w:rsid w:val="00B2578F"/>
    <w:rsid w:val="00B2619A"/>
    <w:rsid w:val="00B2671D"/>
    <w:rsid w:val="00B26EC3"/>
    <w:rsid w:val="00B301CD"/>
    <w:rsid w:val="00B303BC"/>
    <w:rsid w:val="00B3063C"/>
    <w:rsid w:val="00B30A1A"/>
    <w:rsid w:val="00B311ED"/>
    <w:rsid w:val="00B31663"/>
    <w:rsid w:val="00B3173E"/>
    <w:rsid w:val="00B3231F"/>
    <w:rsid w:val="00B326AE"/>
    <w:rsid w:val="00B33662"/>
    <w:rsid w:val="00B339D1"/>
    <w:rsid w:val="00B347E1"/>
    <w:rsid w:val="00B34F03"/>
    <w:rsid w:val="00B35360"/>
    <w:rsid w:val="00B364E0"/>
    <w:rsid w:val="00B3659D"/>
    <w:rsid w:val="00B36CDB"/>
    <w:rsid w:val="00B37733"/>
    <w:rsid w:val="00B37744"/>
    <w:rsid w:val="00B40136"/>
    <w:rsid w:val="00B405A8"/>
    <w:rsid w:val="00B40616"/>
    <w:rsid w:val="00B40E80"/>
    <w:rsid w:val="00B41C14"/>
    <w:rsid w:val="00B422F1"/>
    <w:rsid w:val="00B42470"/>
    <w:rsid w:val="00B42A9B"/>
    <w:rsid w:val="00B42FE9"/>
    <w:rsid w:val="00B43021"/>
    <w:rsid w:val="00B43150"/>
    <w:rsid w:val="00B43DAD"/>
    <w:rsid w:val="00B441E8"/>
    <w:rsid w:val="00B4430C"/>
    <w:rsid w:val="00B44F3E"/>
    <w:rsid w:val="00B45486"/>
    <w:rsid w:val="00B45895"/>
    <w:rsid w:val="00B45BFD"/>
    <w:rsid w:val="00B461C0"/>
    <w:rsid w:val="00B4652A"/>
    <w:rsid w:val="00B46570"/>
    <w:rsid w:val="00B47008"/>
    <w:rsid w:val="00B478EF"/>
    <w:rsid w:val="00B502E7"/>
    <w:rsid w:val="00B50E88"/>
    <w:rsid w:val="00B5141D"/>
    <w:rsid w:val="00B517D8"/>
    <w:rsid w:val="00B51900"/>
    <w:rsid w:val="00B52117"/>
    <w:rsid w:val="00B521EC"/>
    <w:rsid w:val="00B5285A"/>
    <w:rsid w:val="00B52A28"/>
    <w:rsid w:val="00B5382E"/>
    <w:rsid w:val="00B54CEC"/>
    <w:rsid w:val="00B54DFB"/>
    <w:rsid w:val="00B5566B"/>
    <w:rsid w:val="00B55B31"/>
    <w:rsid w:val="00B566AE"/>
    <w:rsid w:val="00B56BC3"/>
    <w:rsid w:val="00B56C2B"/>
    <w:rsid w:val="00B570B2"/>
    <w:rsid w:val="00B57429"/>
    <w:rsid w:val="00B577E2"/>
    <w:rsid w:val="00B57EF4"/>
    <w:rsid w:val="00B6030F"/>
    <w:rsid w:val="00B605CE"/>
    <w:rsid w:val="00B60B6E"/>
    <w:rsid w:val="00B61100"/>
    <w:rsid w:val="00B61B4A"/>
    <w:rsid w:val="00B61B8A"/>
    <w:rsid w:val="00B62DD4"/>
    <w:rsid w:val="00B6334F"/>
    <w:rsid w:val="00B63F5E"/>
    <w:rsid w:val="00B64B6A"/>
    <w:rsid w:val="00B65339"/>
    <w:rsid w:val="00B654A8"/>
    <w:rsid w:val="00B657DD"/>
    <w:rsid w:val="00B65826"/>
    <w:rsid w:val="00B658A4"/>
    <w:rsid w:val="00B65D86"/>
    <w:rsid w:val="00B66C50"/>
    <w:rsid w:val="00B66F90"/>
    <w:rsid w:val="00B67566"/>
    <w:rsid w:val="00B67D4E"/>
    <w:rsid w:val="00B67EDA"/>
    <w:rsid w:val="00B67FF6"/>
    <w:rsid w:val="00B707DC"/>
    <w:rsid w:val="00B70B1C"/>
    <w:rsid w:val="00B70E0B"/>
    <w:rsid w:val="00B710BD"/>
    <w:rsid w:val="00B71149"/>
    <w:rsid w:val="00B715CE"/>
    <w:rsid w:val="00B7232F"/>
    <w:rsid w:val="00B7238B"/>
    <w:rsid w:val="00B7260B"/>
    <w:rsid w:val="00B7293D"/>
    <w:rsid w:val="00B73960"/>
    <w:rsid w:val="00B7464D"/>
    <w:rsid w:val="00B7489C"/>
    <w:rsid w:val="00B74E05"/>
    <w:rsid w:val="00B754CF"/>
    <w:rsid w:val="00B765C5"/>
    <w:rsid w:val="00B76E90"/>
    <w:rsid w:val="00B77287"/>
    <w:rsid w:val="00B77CDC"/>
    <w:rsid w:val="00B8041E"/>
    <w:rsid w:val="00B80721"/>
    <w:rsid w:val="00B808A5"/>
    <w:rsid w:val="00B80957"/>
    <w:rsid w:val="00B809EE"/>
    <w:rsid w:val="00B80B64"/>
    <w:rsid w:val="00B80BD7"/>
    <w:rsid w:val="00B811F6"/>
    <w:rsid w:val="00B81E46"/>
    <w:rsid w:val="00B81E9F"/>
    <w:rsid w:val="00B82121"/>
    <w:rsid w:val="00B82282"/>
    <w:rsid w:val="00B8269C"/>
    <w:rsid w:val="00B830C5"/>
    <w:rsid w:val="00B833AE"/>
    <w:rsid w:val="00B83537"/>
    <w:rsid w:val="00B83D68"/>
    <w:rsid w:val="00B83DE4"/>
    <w:rsid w:val="00B8413A"/>
    <w:rsid w:val="00B84D27"/>
    <w:rsid w:val="00B84E22"/>
    <w:rsid w:val="00B850EE"/>
    <w:rsid w:val="00B8510D"/>
    <w:rsid w:val="00B85BA8"/>
    <w:rsid w:val="00B85CAE"/>
    <w:rsid w:val="00B8652D"/>
    <w:rsid w:val="00B86D2A"/>
    <w:rsid w:val="00B86DC3"/>
    <w:rsid w:val="00B86EA4"/>
    <w:rsid w:val="00B87617"/>
    <w:rsid w:val="00B87F72"/>
    <w:rsid w:val="00B90541"/>
    <w:rsid w:val="00B90B52"/>
    <w:rsid w:val="00B91002"/>
    <w:rsid w:val="00B926EF"/>
    <w:rsid w:val="00B93B53"/>
    <w:rsid w:val="00B93F4E"/>
    <w:rsid w:val="00B94224"/>
    <w:rsid w:val="00B9459F"/>
    <w:rsid w:val="00B94E02"/>
    <w:rsid w:val="00B96333"/>
    <w:rsid w:val="00B966C8"/>
    <w:rsid w:val="00B968F6"/>
    <w:rsid w:val="00B96B9B"/>
    <w:rsid w:val="00B97121"/>
    <w:rsid w:val="00B97BAD"/>
    <w:rsid w:val="00BA00BD"/>
    <w:rsid w:val="00BA0BB3"/>
    <w:rsid w:val="00BA0F95"/>
    <w:rsid w:val="00BA1B3A"/>
    <w:rsid w:val="00BA1D4D"/>
    <w:rsid w:val="00BA1DCB"/>
    <w:rsid w:val="00BA215A"/>
    <w:rsid w:val="00BA215B"/>
    <w:rsid w:val="00BA2D90"/>
    <w:rsid w:val="00BA3607"/>
    <w:rsid w:val="00BA4290"/>
    <w:rsid w:val="00BA43FD"/>
    <w:rsid w:val="00BA4760"/>
    <w:rsid w:val="00BA48C4"/>
    <w:rsid w:val="00BA4B59"/>
    <w:rsid w:val="00BA518C"/>
    <w:rsid w:val="00BA5F0A"/>
    <w:rsid w:val="00BA6158"/>
    <w:rsid w:val="00BA6312"/>
    <w:rsid w:val="00BA653B"/>
    <w:rsid w:val="00BA6C7D"/>
    <w:rsid w:val="00BA719D"/>
    <w:rsid w:val="00BB0286"/>
    <w:rsid w:val="00BB0927"/>
    <w:rsid w:val="00BB1467"/>
    <w:rsid w:val="00BB1477"/>
    <w:rsid w:val="00BB18BB"/>
    <w:rsid w:val="00BB194A"/>
    <w:rsid w:val="00BB1AAD"/>
    <w:rsid w:val="00BB2D6B"/>
    <w:rsid w:val="00BB4A49"/>
    <w:rsid w:val="00BB4C4D"/>
    <w:rsid w:val="00BB591B"/>
    <w:rsid w:val="00BB59DD"/>
    <w:rsid w:val="00BB5E48"/>
    <w:rsid w:val="00BB5FAC"/>
    <w:rsid w:val="00BB62E9"/>
    <w:rsid w:val="00BB68AA"/>
    <w:rsid w:val="00BB6C0B"/>
    <w:rsid w:val="00BB7140"/>
    <w:rsid w:val="00BB773E"/>
    <w:rsid w:val="00BB79B5"/>
    <w:rsid w:val="00BC010A"/>
    <w:rsid w:val="00BC0AC0"/>
    <w:rsid w:val="00BC1007"/>
    <w:rsid w:val="00BC1FBA"/>
    <w:rsid w:val="00BC2364"/>
    <w:rsid w:val="00BC269B"/>
    <w:rsid w:val="00BC2C58"/>
    <w:rsid w:val="00BC2E4F"/>
    <w:rsid w:val="00BC3844"/>
    <w:rsid w:val="00BC42F2"/>
    <w:rsid w:val="00BC4421"/>
    <w:rsid w:val="00BC4454"/>
    <w:rsid w:val="00BC4961"/>
    <w:rsid w:val="00BC6611"/>
    <w:rsid w:val="00BC6EFC"/>
    <w:rsid w:val="00BC7245"/>
    <w:rsid w:val="00BC7643"/>
    <w:rsid w:val="00BC7F39"/>
    <w:rsid w:val="00BC7F9B"/>
    <w:rsid w:val="00BD036D"/>
    <w:rsid w:val="00BD0405"/>
    <w:rsid w:val="00BD041F"/>
    <w:rsid w:val="00BD051C"/>
    <w:rsid w:val="00BD0B9D"/>
    <w:rsid w:val="00BD17ED"/>
    <w:rsid w:val="00BD1F4D"/>
    <w:rsid w:val="00BD24A2"/>
    <w:rsid w:val="00BD24FD"/>
    <w:rsid w:val="00BD2868"/>
    <w:rsid w:val="00BD2BB6"/>
    <w:rsid w:val="00BD347B"/>
    <w:rsid w:val="00BD3979"/>
    <w:rsid w:val="00BD3987"/>
    <w:rsid w:val="00BD5232"/>
    <w:rsid w:val="00BD5305"/>
    <w:rsid w:val="00BD6319"/>
    <w:rsid w:val="00BD6908"/>
    <w:rsid w:val="00BD6F81"/>
    <w:rsid w:val="00BD77E7"/>
    <w:rsid w:val="00BE0AF2"/>
    <w:rsid w:val="00BE0D94"/>
    <w:rsid w:val="00BE0F67"/>
    <w:rsid w:val="00BE127E"/>
    <w:rsid w:val="00BE1384"/>
    <w:rsid w:val="00BE1C95"/>
    <w:rsid w:val="00BE1DD3"/>
    <w:rsid w:val="00BE207A"/>
    <w:rsid w:val="00BE23C8"/>
    <w:rsid w:val="00BE252B"/>
    <w:rsid w:val="00BE28BE"/>
    <w:rsid w:val="00BE41C2"/>
    <w:rsid w:val="00BE4633"/>
    <w:rsid w:val="00BE48E5"/>
    <w:rsid w:val="00BE56A8"/>
    <w:rsid w:val="00BE59D2"/>
    <w:rsid w:val="00BE5F14"/>
    <w:rsid w:val="00BE5F27"/>
    <w:rsid w:val="00BE64EA"/>
    <w:rsid w:val="00BE71A8"/>
    <w:rsid w:val="00BF0274"/>
    <w:rsid w:val="00BF0487"/>
    <w:rsid w:val="00BF0814"/>
    <w:rsid w:val="00BF0D1A"/>
    <w:rsid w:val="00BF0F18"/>
    <w:rsid w:val="00BF129A"/>
    <w:rsid w:val="00BF134C"/>
    <w:rsid w:val="00BF1405"/>
    <w:rsid w:val="00BF1894"/>
    <w:rsid w:val="00BF1C1B"/>
    <w:rsid w:val="00BF237E"/>
    <w:rsid w:val="00BF2E4F"/>
    <w:rsid w:val="00BF2ECF"/>
    <w:rsid w:val="00BF2F2E"/>
    <w:rsid w:val="00BF3676"/>
    <w:rsid w:val="00BF3E3A"/>
    <w:rsid w:val="00BF5B27"/>
    <w:rsid w:val="00BF6CFF"/>
    <w:rsid w:val="00BF6D9F"/>
    <w:rsid w:val="00BF6E71"/>
    <w:rsid w:val="00BF7652"/>
    <w:rsid w:val="00BF7B8D"/>
    <w:rsid w:val="00C000F2"/>
    <w:rsid w:val="00C005DD"/>
    <w:rsid w:val="00C00733"/>
    <w:rsid w:val="00C00ECA"/>
    <w:rsid w:val="00C0133A"/>
    <w:rsid w:val="00C0220D"/>
    <w:rsid w:val="00C0265C"/>
    <w:rsid w:val="00C026A1"/>
    <w:rsid w:val="00C027CF"/>
    <w:rsid w:val="00C033BA"/>
    <w:rsid w:val="00C03582"/>
    <w:rsid w:val="00C03A2E"/>
    <w:rsid w:val="00C048C4"/>
    <w:rsid w:val="00C04A87"/>
    <w:rsid w:val="00C054A9"/>
    <w:rsid w:val="00C057F3"/>
    <w:rsid w:val="00C05B74"/>
    <w:rsid w:val="00C07283"/>
    <w:rsid w:val="00C07449"/>
    <w:rsid w:val="00C10267"/>
    <w:rsid w:val="00C10CF4"/>
    <w:rsid w:val="00C111A4"/>
    <w:rsid w:val="00C11721"/>
    <w:rsid w:val="00C11D19"/>
    <w:rsid w:val="00C12127"/>
    <w:rsid w:val="00C123DB"/>
    <w:rsid w:val="00C12A62"/>
    <w:rsid w:val="00C13136"/>
    <w:rsid w:val="00C13521"/>
    <w:rsid w:val="00C135AB"/>
    <w:rsid w:val="00C13C29"/>
    <w:rsid w:val="00C13D5B"/>
    <w:rsid w:val="00C14307"/>
    <w:rsid w:val="00C14BB1"/>
    <w:rsid w:val="00C14BDA"/>
    <w:rsid w:val="00C15709"/>
    <w:rsid w:val="00C166B0"/>
    <w:rsid w:val="00C170BE"/>
    <w:rsid w:val="00C20300"/>
    <w:rsid w:val="00C204F7"/>
    <w:rsid w:val="00C209D8"/>
    <w:rsid w:val="00C20A6D"/>
    <w:rsid w:val="00C20F5F"/>
    <w:rsid w:val="00C215CF"/>
    <w:rsid w:val="00C216EF"/>
    <w:rsid w:val="00C22488"/>
    <w:rsid w:val="00C237C5"/>
    <w:rsid w:val="00C238B7"/>
    <w:rsid w:val="00C23C26"/>
    <w:rsid w:val="00C23F25"/>
    <w:rsid w:val="00C24CF7"/>
    <w:rsid w:val="00C24DDC"/>
    <w:rsid w:val="00C254E6"/>
    <w:rsid w:val="00C25C53"/>
    <w:rsid w:val="00C25FDB"/>
    <w:rsid w:val="00C26E9C"/>
    <w:rsid w:val="00C26F2D"/>
    <w:rsid w:val="00C2729D"/>
    <w:rsid w:val="00C27332"/>
    <w:rsid w:val="00C27688"/>
    <w:rsid w:val="00C27D48"/>
    <w:rsid w:val="00C302E6"/>
    <w:rsid w:val="00C30A2A"/>
    <w:rsid w:val="00C30B32"/>
    <w:rsid w:val="00C310D5"/>
    <w:rsid w:val="00C31A80"/>
    <w:rsid w:val="00C32664"/>
    <w:rsid w:val="00C3349F"/>
    <w:rsid w:val="00C33924"/>
    <w:rsid w:val="00C345BE"/>
    <w:rsid w:val="00C345DF"/>
    <w:rsid w:val="00C3488F"/>
    <w:rsid w:val="00C348C4"/>
    <w:rsid w:val="00C349AA"/>
    <w:rsid w:val="00C349F5"/>
    <w:rsid w:val="00C358A5"/>
    <w:rsid w:val="00C35D5D"/>
    <w:rsid w:val="00C36504"/>
    <w:rsid w:val="00C36664"/>
    <w:rsid w:val="00C3723E"/>
    <w:rsid w:val="00C37251"/>
    <w:rsid w:val="00C37DF7"/>
    <w:rsid w:val="00C4037A"/>
    <w:rsid w:val="00C40D3E"/>
    <w:rsid w:val="00C40DC3"/>
    <w:rsid w:val="00C41286"/>
    <w:rsid w:val="00C4210E"/>
    <w:rsid w:val="00C43079"/>
    <w:rsid w:val="00C43750"/>
    <w:rsid w:val="00C43CF3"/>
    <w:rsid w:val="00C43EB3"/>
    <w:rsid w:val="00C43FC6"/>
    <w:rsid w:val="00C4410A"/>
    <w:rsid w:val="00C4428E"/>
    <w:rsid w:val="00C45072"/>
    <w:rsid w:val="00C45146"/>
    <w:rsid w:val="00C4571A"/>
    <w:rsid w:val="00C4573F"/>
    <w:rsid w:val="00C45964"/>
    <w:rsid w:val="00C45C84"/>
    <w:rsid w:val="00C45C95"/>
    <w:rsid w:val="00C463E2"/>
    <w:rsid w:val="00C466FF"/>
    <w:rsid w:val="00C46CD5"/>
    <w:rsid w:val="00C47B43"/>
    <w:rsid w:val="00C47DF2"/>
    <w:rsid w:val="00C47F5D"/>
    <w:rsid w:val="00C50388"/>
    <w:rsid w:val="00C50C02"/>
    <w:rsid w:val="00C527CE"/>
    <w:rsid w:val="00C52BDA"/>
    <w:rsid w:val="00C53027"/>
    <w:rsid w:val="00C5313F"/>
    <w:rsid w:val="00C53361"/>
    <w:rsid w:val="00C53657"/>
    <w:rsid w:val="00C53F96"/>
    <w:rsid w:val="00C54233"/>
    <w:rsid w:val="00C5428D"/>
    <w:rsid w:val="00C54619"/>
    <w:rsid w:val="00C54BB8"/>
    <w:rsid w:val="00C553AE"/>
    <w:rsid w:val="00C55FDF"/>
    <w:rsid w:val="00C56728"/>
    <w:rsid w:val="00C57FF3"/>
    <w:rsid w:val="00C6009F"/>
    <w:rsid w:val="00C607C0"/>
    <w:rsid w:val="00C60D56"/>
    <w:rsid w:val="00C60DF4"/>
    <w:rsid w:val="00C61609"/>
    <w:rsid w:val="00C6232D"/>
    <w:rsid w:val="00C62650"/>
    <w:rsid w:val="00C62BF3"/>
    <w:rsid w:val="00C6410A"/>
    <w:rsid w:val="00C644DE"/>
    <w:rsid w:val="00C64862"/>
    <w:rsid w:val="00C6516D"/>
    <w:rsid w:val="00C6699E"/>
    <w:rsid w:val="00C66C20"/>
    <w:rsid w:val="00C67D42"/>
    <w:rsid w:val="00C67E32"/>
    <w:rsid w:val="00C70860"/>
    <w:rsid w:val="00C71154"/>
    <w:rsid w:val="00C7190C"/>
    <w:rsid w:val="00C71AF0"/>
    <w:rsid w:val="00C71BD3"/>
    <w:rsid w:val="00C727FC"/>
    <w:rsid w:val="00C728D2"/>
    <w:rsid w:val="00C72C57"/>
    <w:rsid w:val="00C742A4"/>
    <w:rsid w:val="00C74722"/>
    <w:rsid w:val="00C74CA9"/>
    <w:rsid w:val="00C74ECD"/>
    <w:rsid w:val="00C74F72"/>
    <w:rsid w:val="00C75365"/>
    <w:rsid w:val="00C75AFA"/>
    <w:rsid w:val="00C75CBD"/>
    <w:rsid w:val="00C75F52"/>
    <w:rsid w:val="00C76FEE"/>
    <w:rsid w:val="00C77125"/>
    <w:rsid w:val="00C77282"/>
    <w:rsid w:val="00C773DB"/>
    <w:rsid w:val="00C7749D"/>
    <w:rsid w:val="00C776EE"/>
    <w:rsid w:val="00C7776F"/>
    <w:rsid w:val="00C77A13"/>
    <w:rsid w:val="00C8031F"/>
    <w:rsid w:val="00C806E4"/>
    <w:rsid w:val="00C81044"/>
    <w:rsid w:val="00C822C2"/>
    <w:rsid w:val="00C83604"/>
    <w:rsid w:val="00C83B15"/>
    <w:rsid w:val="00C83C92"/>
    <w:rsid w:val="00C84422"/>
    <w:rsid w:val="00C84556"/>
    <w:rsid w:val="00C85700"/>
    <w:rsid w:val="00C86D3B"/>
    <w:rsid w:val="00C87728"/>
    <w:rsid w:val="00C87EE1"/>
    <w:rsid w:val="00C9038E"/>
    <w:rsid w:val="00C90639"/>
    <w:rsid w:val="00C9071D"/>
    <w:rsid w:val="00C91588"/>
    <w:rsid w:val="00C91CE3"/>
    <w:rsid w:val="00C91D82"/>
    <w:rsid w:val="00C92E1C"/>
    <w:rsid w:val="00C92E62"/>
    <w:rsid w:val="00C930E4"/>
    <w:rsid w:val="00C940A5"/>
    <w:rsid w:val="00C948BD"/>
    <w:rsid w:val="00C94C19"/>
    <w:rsid w:val="00C95CEC"/>
    <w:rsid w:val="00C95EA1"/>
    <w:rsid w:val="00C96333"/>
    <w:rsid w:val="00C96A2D"/>
    <w:rsid w:val="00C96C8D"/>
    <w:rsid w:val="00C96EBD"/>
    <w:rsid w:val="00C9722E"/>
    <w:rsid w:val="00C9742D"/>
    <w:rsid w:val="00C97F53"/>
    <w:rsid w:val="00CA05C9"/>
    <w:rsid w:val="00CA0DA8"/>
    <w:rsid w:val="00CA313D"/>
    <w:rsid w:val="00CA34F5"/>
    <w:rsid w:val="00CA377E"/>
    <w:rsid w:val="00CA39B9"/>
    <w:rsid w:val="00CA3B65"/>
    <w:rsid w:val="00CA49EB"/>
    <w:rsid w:val="00CA4B61"/>
    <w:rsid w:val="00CA5907"/>
    <w:rsid w:val="00CA6633"/>
    <w:rsid w:val="00CB070D"/>
    <w:rsid w:val="00CB0785"/>
    <w:rsid w:val="00CB08A4"/>
    <w:rsid w:val="00CB15B4"/>
    <w:rsid w:val="00CB1CBB"/>
    <w:rsid w:val="00CB20E9"/>
    <w:rsid w:val="00CB22E5"/>
    <w:rsid w:val="00CB2852"/>
    <w:rsid w:val="00CB2918"/>
    <w:rsid w:val="00CB2925"/>
    <w:rsid w:val="00CB2A3A"/>
    <w:rsid w:val="00CB346C"/>
    <w:rsid w:val="00CB3E38"/>
    <w:rsid w:val="00CB4C51"/>
    <w:rsid w:val="00CB4C7D"/>
    <w:rsid w:val="00CB4D2E"/>
    <w:rsid w:val="00CB4D81"/>
    <w:rsid w:val="00CB4F86"/>
    <w:rsid w:val="00CB6030"/>
    <w:rsid w:val="00CB614B"/>
    <w:rsid w:val="00CB6744"/>
    <w:rsid w:val="00CB68E7"/>
    <w:rsid w:val="00CC0207"/>
    <w:rsid w:val="00CC0A7F"/>
    <w:rsid w:val="00CC0B6E"/>
    <w:rsid w:val="00CC0B8E"/>
    <w:rsid w:val="00CC18E2"/>
    <w:rsid w:val="00CC1C14"/>
    <w:rsid w:val="00CC27AC"/>
    <w:rsid w:val="00CC2C7A"/>
    <w:rsid w:val="00CC2F5A"/>
    <w:rsid w:val="00CC310C"/>
    <w:rsid w:val="00CC3290"/>
    <w:rsid w:val="00CC3324"/>
    <w:rsid w:val="00CC395C"/>
    <w:rsid w:val="00CC3EF7"/>
    <w:rsid w:val="00CC41B5"/>
    <w:rsid w:val="00CC4284"/>
    <w:rsid w:val="00CC482F"/>
    <w:rsid w:val="00CC4914"/>
    <w:rsid w:val="00CC496F"/>
    <w:rsid w:val="00CC4B0F"/>
    <w:rsid w:val="00CC4B29"/>
    <w:rsid w:val="00CC4EAC"/>
    <w:rsid w:val="00CC5338"/>
    <w:rsid w:val="00CC59C5"/>
    <w:rsid w:val="00CC5C46"/>
    <w:rsid w:val="00CC5DC3"/>
    <w:rsid w:val="00CC61DA"/>
    <w:rsid w:val="00CC636D"/>
    <w:rsid w:val="00CC693B"/>
    <w:rsid w:val="00CC6A65"/>
    <w:rsid w:val="00CC728E"/>
    <w:rsid w:val="00CC74DD"/>
    <w:rsid w:val="00CC7CFD"/>
    <w:rsid w:val="00CD00AC"/>
    <w:rsid w:val="00CD00DA"/>
    <w:rsid w:val="00CD04AC"/>
    <w:rsid w:val="00CD05D8"/>
    <w:rsid w:val="00CD0A69"/>
    <w:rsid w:val="00CD129C"/>
    <w:rsid w:val="00CD1659"/>
    <w:rsid w:val="00CD20E5"/>
    <w:rsid w:val="00CD235A"/>
    <w:rsid w:val="00CD2ECD"/>
    <w:rsid w:val="00CD31D6"/>
    <w:rsid w:val="00CD3727"/>
    <w:rsid w:val="00CD391E"/>
    <w:rsid w:val="00CD3ABF"/>
    <w:rsid w:val="00CD3B26"/>
    <w:rsid w:val="00CD3E58"/>
    <w:rsid w:val="00CD5510"/>
    <w:rsid w:val="00CD6787"/>
    <w:rsid w:val="00CD67E8"/>
    <w:rsid w:val="00CD7211"/>
    <w:rsid w:val="00CD799C"/>
    <w:rsid w:val="00CD7C80"/>
    <w:rsid w:val="00CE0403"/>
    <w:rsid w:val="00CE05EF"/>
    <w:rsid w:val="00CE16D0"/>
    <w:rsid w:val="00CE22C7"/>
    <w:rsid w:val="00CE2A05"/>
    <w:rsid w:val="00CE2FFC"/>
    <w:rsid w:val="00CE31A3"/>
    <w:rsid w:val="00CE32D7"/>
    <w:rsid w:val="00CE34C2"/>
    <w:rsid w:val="00CE4190"/>
    <w:rsid w:val="00CE4609"/>
    <w:rsid w:val="00CE4860"/>
    <w:rsid w:val="00CE4BB4"/>
    <w:rsid w:val="00CE583A"/>
    <w:rsid w:val="00CE5979"/>
    <w:rsid w:val="00CE5A5C"/>
    <w:rsid w:val="00CE5AE2"/>
    <w:rsid w:val="00CE6022"/>
    <w:rsid w:val="00CE7377"/>
    <w:rsid w:val="00CE798D"/>
    <w:rsid w:val="00CE79C5"/>
    <w:rsid w:val="00CF018E"/>
    <w:rsid w:val="00CF0960"/>
    <w:rsid w:val="00CF0EC1"/>
    <w:rsid w:val="00CF128D"/>
    <w:rsid w:val="00CF2766"/>
    <w:rsid w:val="00CF29F6"/>
    <w:rsid w:val="00CF2B52"/>
    <w:rsid w:val="00CF2F04"/>
    <w:rsid w:val="00CF3A2F"/>
    <w:rsid w:val="00CF3D33"/>
    <w:rsid w:val="00CF4524"/>
    <w:rsid w:val="00CF4BC0"/>
    <w:rsid w:val="00CF57FB"/>
    <w:rsid w:val="00CF5F6B"/>
    <w:rsid w:val="00CF5FC6"/>
    <w:rsid w:val="00CF6845"/>
    <w:rsid w:val="00CF69E9"/>
    <w:rsid w:val="00CF76A9"/>
    <w:rsid w:val="00CF78AF"/>
    <w:rsid w:val="00D005E9"/>
    <w:rsid w:val="00D007BD"/>
    <w:rsid w:val="00D00B37"/>
    <w:rsid w:val="00D01198"/>
    <w:rsid w:val="00D01284"/>
    <w:rsid w:val="00D01545"/>
    <w:rsid w:val="00D01DBB"/>
    <w:rsid w:val="00D02240"/>
    <w:rsid w:val="00D02BE5"/>
    <w:rsid w:val="00D0330F"/>
    <w:rsid w:val="00D035EB"/>
    <w:rsid w:val="00D03871"/>
    <w:rsid w:val="00D03A01"/>
    <w:rsid w:val="00D046FD"/>
    <w:rsid w:val="00D04DD4"/>
    <w:rsid w:val="00D06020"/>
    <w:rsid w:val="00D06041"/>
    <w:rsid w:val="00D064C1"/>
    <w:rsid w:val="00D06FEE"/>
    <w:rsid w:val="00D071DC"/>
    <w:rsid w:val="00D0737A"/>
    <w:rsid w:val="00D0743E"/>
    <w:rsid w:val="00D105BE"/>
    <w:rsid w:val="00D10C4D"/>
    <w:rsid w:val="00D11850"/>
    <w:rsid w:val="00D15095"/>
    <w:rsid w:val="00D15610"/>
    <w:rsid w:val="00D1564F"/>
    <w:rsid w:val="00D15C38"/>
    <w:rsid w:val="00D16C89"/>
    <w:rsid w:val="00D17321"/>
    <w:rsid w:val="00D1774D"/>
    <w:rsid w:val="00D17D46"/>
    <w:rsid w:val="00D200D5"/>
    <w:rsid w:val="00D204AE"/>
    <w:rsid w:val="00D205DA"/>
    <w:rsid w:val="00D20981"/>
    <w:rsid w:val="00D21149"/>
    <w:rsid w:val="00D213D2"/>
    <w:rsid w:val="00D21B95"/>
    <w:rsid w:val="00D21EA2"/>
    <w:rsid w:val="00D22364"/>
    <w:rsid w:val="00D224F8"/>
    <w:rsid w:val="00D22622"/>
    <w:rsid w:val="00D2276C"/>
    <w:rsid w:val="00D22996"/>
    <w:rsid w:val="00D22B9C"/>
    <w:rsid w:val="00D22CCE"/>
    <w:rsid w:val="00D232A0"/>
    <w:rsid w:val="00D23376"/>
    <w:rsid w:val="00D23AA7"/>
    <w:rsid w:val="00D24052"/>
    <w:rsid w:val="00D2488D"/>
    <w:rsid w:val="00D24A1D"/>
    <w:rsid w:val="00D24B22"/>
    <w:rsid w:val="00D24F35"/>
    <w:rsid w:val="00D24FAB"/>
    <w:rsid w:val="00D25856"/>
    <w:rsid w:val="00D25BB1"/>
    <w:rsid w:val="00D25C65"/>
    <w:rsid w:val="00D25EB3"/>
    <w:rsid w:val="00D25F70"/>
    <w:rsid w:val="00D26342"/>
    <w:rsid w:val="00D263AC"/>
    <w:rsid w:val="00D26513"/>
    <w:rsid w:val="00D275AA"/>
    <w:rsid w:val="00D277FB"/>
    <w:rsid w:val="00D27DC5"/>
    <w:rsid w:val="00D307D5"/>
    <w:rsid w:val="00D30AD1"/>
    <w:rsid w:val="00D30B77"/>
    <w:rsid w:val="00D30E6F"/>
    <w:rsid w:val="00D31BA5"/>
    <w:rsid w:val="00D31D66"/>
    <w:rsid w:val="00D32088"/>
    <w:rsid w:val="00D32960"/>
    <w:rsid w:val="00D32FD9"/>
    <w:rsid w:val="00D33561"/>
    <w:rsid w:val="00D33566"/>
    <w:rsid w:val="00D3439F"/>
    <w:rsid w:val="00D361A8"/>
    <w:rsid w:val="00D36F71"/>
    <w:rsid w:val="00D37DB9"/>
    <w:rsid w:val="00D37DC9"/>
    <w:rsid w:val="00D40136"/>
    <w:rsid w:val="00D401E6"/>
    <w:rsid w:val="00D41353"/>
    <w:rsid w:val="00D41905"/>
    <w:rsid w:val="00D41EF4"/>
    <w:rsid w:val="00D42AF6"/>
    <w:rsid w:val="00D42B25"/>
    <w:rsid w:val="00D43A53"/>
    <w:rsid w:val="00D43E4D"/>
    <w:rsid w:val="00D44759"/>
    <w:rsid w:val="00D45095"/>
    <w:rsid w:val="00D456E9"/>
    <w:rsid w:val="00D45C56"/>
    <w:rsid w:val="00D464F2"/>
    <w:rsid w:val="00D466F8"/>
    <w:rsid w:val="00D46D31"/>
    <w:rsid w:val="00D47021"/>
    <w:rsid w:val="00D47841"/>
    <w:rsid w:val="00D47A67"/>
    <w:rsid w:val="00D47D2E"/>
    <w:rsid w:val="00D5016C"/>
    <w:rsid w:val="00D5071B"/>
    <w:rsid w:val="00D50829"/>
    <w:rsid w:val="00D50892"/>
    <w:rsid w:val="00D513A3"/>
    <w:rsid w:val="00D5195B"/>
    <w:rsid w:val="00D51A46"/>
    <w:rsid w:val="00D52564"/>
    <w:rsid w:val="00D530E8"/>
    <w:rsid w:val="00D53C60"/>
    <w:rsid w:val="00D54585"/>
    <w:rsid w:val="00D54610"/>
    <w:rsid w:val="00D548C7"/>
    <w:rsid w:val="00D55122"/>
    <w:rsid w:val="00D55794"/>
    <w:rsid w:val="00D5591F"/>
    <w:rsid w:val="00D5592E"/>
    <w:rsid w:val="00D55BAD"/>
    <w:rsid w:val="00D55CCC"/>
    <w:rsid w:val="00D56579"/>
    <w:rsid w:val="00D56917"/>
    <w:rsid w:val="00D56D60"/>
    <w:rsid w:val="00D56FA1"/>
    <w:rsid w:val="00D57353"/>
    <w:rsid w:val="00D57548"/>
    <w:rsid w:val="00D577A8"/>
    <w:rsid w:val="00D608E1"/>
    <w:rsid w:val="00D60D1B"/>
    <w:rsid w:val="00D60D43"/>
    <w:rsid w:val="00D60DEB"/>
    <w:rsid w:val="00D60F8C"/>
    <w:rsid w:val="00D61FB8"/>
    <w:rsid w:val="00D62750"/>
    <w:rsid w:val="00D627B7"/>
    <w:rsid w:val="00D6299A"/>
    <w:rsid w:val="00D636B9"/>
    <w:rsid w:val="00D639EC"/>
    <w:rsid w:val="00D64525"/>
    <w:rsid w:val="00D64E17"/>
    <w:rsid w:val="00D651FD"/>
    <w:rsid w:val="00D6549C"/>
    <w:rsid w:val="00D65DDB"/>
    <w:rsid w:val="00D6647B"/>
    <w:rsid w:val="00D667AF"/>
    <w:rsid w:val="00D6685D"/>
    <w:rsid w:val="00D67A13"/>
    <w:rsid w:val="00D67DF5"/>
    <w:rsid w:val="00D67E19"/>
    <w:rsid w:val="00D67F6C"/>
    <w:rsid w:val="00D70695"/>
    <w:rsid w:val="00D70778"/>
    <w:rsid w:val="00D70DED"/>
    <w:rsid w:val="00D716A7"/>
    <w:rsid w:val="00D72079"/>
    <w:rsid w:val="00D7258D"/>
    <w:rsid w:val="00D7290C"/>
    <w:rsid w:val="00D72A4B"/>
    <w:rsid w:val="00D72A71"/>
    <w:rsid w:val="00D73383"/>
    <w:rsid w:val="00D73DB1"/>
    <w:rsid w:val="00D7445F"/>
    <w:rsid w:val="00D7476E"/>
    <w:rsid w:val="00D74876"/>
    <w:rsid w:val="00D753F2"/>
    <w:rsid w:val="00D75582"/>
    <w:rsid w:val="00D758DF"/>
    <w:rsid w:val="00D75CE2"/>
    <w:rsid w:val="00D75D65"/>
    <w:rsid w:val="00D761AF"/>
    <w:rsid w:val="00D76D44"/>
    <w:rsid w:val="00D77F41"/>
    <w:rsid w:val="00D813D6"/>
    <w:rsid w:val="00D81C13"/>
    <w:rsid w:val="00D822A2"/>
    <w:rsid w:val="00D82C58"/>
    <w:rsid w:val="00D82E02"/>
    <w:rsid w:val="00D83022"/>
    <w:rsid w:val="00D837EA"/>
    <w:rsid w:val="00D83F72"/>
    <w:rsid w:val="00D85250"/>
    <w:rsid w:val="00D853D8"/>
    <w:rsid w:val="00D858E4"/>
    <w:rsid w:val="00D85D77"/>
    <w:rsid w:val="00D86F1F"/>
    <w:rsid w:val="00D875DE"/>
    <w:rsid w:val="00D878E6"/>
    <w:rsid w:val="00D9078A"/>
    <w:rsid w:val="00D90956"/>
    <w:rsid w:val="00D90DD3"/>
    <w:rsid w:val="00D91C14"/>
    <w:rsid w:val="00D91CDC"/>
    <w:rsid w:val="00D9241E"/>
    <w:rsid w:val="00D92E33"/>
    <w:rsid w:val="00D92E72"/>
    <w:rsid w:val="00D93856"/>
    <w:rsid w:val="00D9421B"/>
    <w:rsid w:val="00D947D5"/>
    <w:rsid w:val="00D9488A"/>
    <w:rsid w:val="00D94DBC"/>
    <w:rsid w:val="00D95FED"/>
    <w:rsid w:val="00D971CC"/>
    <w:rsid w:val="00D973BF"/>
    <w:rsid w:val="00D9770F"/>
    <w:rsid w:val="00D97767"/>
    <w:rsid w:val="00DA05B7"/>
    <w:rsid w:val="00DA1B8D"/>
    <w:rsid w:val="00DA3006"/>
    <w:rsid w:val="00DA3815"/>
    <w:rsid w:val="00DA4782"/>
    <w:rsid w:val="00DA5BEA"/>
    <w:rsid w:val="00DA7268"/>
    <w:rsid w:val="00DA7800"/>
    <w:rsid w:val="00DB0545"/>
    <w:rsid w:val="00DB0AA4"/>
    <w:rsid w:val="00DB0B97"/>
    <w:rsid w:val="00DB1144"/>
    <w:rsid w:val="00DB177E"/>
    <w:rsid w:val="00DB1870"/>
    <w:rsid w:val="00DB18C1"/>
    <w:rsid w:val="00DB203D"/>
    <w:rsid w:val="00DB2CAE"/>
    <w:rsid w:val="00DB2CCC"/>
    <w:rsid w:val="00DB3E1E"/>
    <w:rsid w:val="00DB467B"/>
    <w:rsid w:val="00DB4C16"/>
    <w:rsid w:val="00DB4DBE"/>
    <w:rsid w:val="00DB5334"/>
    <w:rsid w:val="00DB561F"/>
    <w:rsid w:val="00DB6BFE"/>
    <w:rsid w:val="00DB6DD9"/>
    <w:rsid w:val="00DB6EAF"/>
    <w:rsid w:val="00DB778A"/>
    <w:rsid w:val="00DB783F"/>
    <w:rsid w:val="00DC0607"/>
    <w:rsid w:val="00DC091D"/>
    <w:rsid w:val="00DC0C4F"/>
    <w:rsid w:val="00DC0C87"/>
    <w:rsid w:val="00DC0D28"/>
    <w:rsid w:val="00DC16F6"/>
    <w:rsid w:val="00DC1D2A"/>
    <w:rsid w:val="00DC1DBD"/>
    <w:rsid w:val="00DC2691"/>
    <w:rsid w:val="00DC274B"/>
    <w:rsid w:val="00DC2D14"/>
    <w:rsid w:val="00DC3111"/>
    <w:rsid w:val="00DC313B"/>
    <w:rsid w:val="00DC38D6"/>
    <w:rsid w:val="00DC560E"/>
    <w:rsid w:val="00DC58DD"/>
    <w:rsid w:val="00DC5C92"/>
    <w:rsid w:val="00DC680B"/>
    <w:rsid w:val="00DC6D27"/>
    <w:rsid w:val="00DC6D7B"/>
    <w:rsid w:val="00DC6F3C"/>
    <w:rsid w:val="00DD1CA4"/>
    <w:rsid w:val="00DD26BA"/>
    <w:rsid w:val="00DD2919"/>
    <w:rsid w:val="00DD29A7"/>
    <w:rsid w:val="00DD2F0C"/>
    <w:rsid w:val="00DD4630"/>
    <w:rsid w:val="00DD474E"/>
    <w:rsid w:val="00DD4A2C"/>
    <w:rsid w:val="00DD54F8"/>
    <w:rsid w:val="00DD55B6"/>
    <w:rsid w:val="00DD5AFF"/>
    <w:rsid w:val="00DD5BD0"/>
    <w:rsid w:val="00DD5C6C"/>
    <w:rsid w:val="00DD6AE6"/>
    <w:rsid w:val="00DD6BE1"/>
    <w:rsid w:val="00DD6D0F"/>
    <w:rsid w:val="00DD7134"/>
    <w:rsid w:val="00DD7DD6"/>
    <w:rsid w:val="00DE0186"/>
    <w:rsid w:val="00DE06FF"/>
    <w:rsid w:val="00DE0EC6"/>
    <w:rsid w:val="00DE0F84"/>
    <w:rsid w:val="00DE1F25"/>
    <w:rsid w:val="00DE3269"/>
    <w:rsid w:val="00DE37B0"/>
    <w:rsid w:val="00DE38E1"/>
    <w:rsid w:val="00DE3CF7"/>
    <w:rsid w:val="00DE3EC6"/>
    <w:rsid w:val="00DE3FA4"/>
    <w:rsid w:val="00DE40D9"/>
    <w:rsid w:val="00DE4BC8"/>
    <w:rsid w:val="00DE5388"/>
    <w:rsid w:val="00DE5733"/>
    <w:rsid w:val="00DE5954"/>
    <w:rsid w:val="00DE5DBF"/>
    <w:rsid w:val="00DE68D3"/>
    <w:rsid w:val="00DE6D77"/>
    <w:rsid w:val="00DE6E5A"/>
    <w:rsid w:val="00DE7370"/>
    <w:rsid w:val="00DF0646"/>
    <w:rsid w:val="00DF0C03"/>
    <w:rsid w:val="00DF0D01"/>
    <w:rsid w:val="00DF13FD"/>
    <w:rsid w:val="00DF17B7"/>
    <w:rsid w:val="00DF17C6"/>
    <w:rsid w:val="00DF1835"/>
    <w:rsid w:val="00DF1ED3"/>
    <w:rsid w:val="00DF2019"/>
    <w:rsid w:val="00DF2473"/>
    <w:rsid w:val="00DF2AF4"/>
    <w:rsid w:val="00DF2C67"/>
    <w:rsid w:val="00DF2D3F"/>
    <w:rsid w:val="00DF2DAA"/>
    <w:rsid w:val="00DF3063"/>
    <w:rsid w:val="00DF3305"/>
    <w:rsid w:val="00DF389C"/>
    <w:rsid w:val="00DF4702"/>
    <w:rsid w:val="00DF477B"/>
    <w:rsid w:val="00DF49C2"/>
    <w:rsid w:val="00DF5B3A"/>
    <w:rsid w:val="00DF5BFF"/>
    <w:rsid w:val="00DF5D5F"/>
    <w:rsid w:val="00DF6729"/>
    <w:rsid w:val="00DF6ABC"/>
    <w:rsid w:val="00DF6B11"/>
    <w:rsid w:val="00DF7064"/>
    <w:rsid w:val="00DF7546"/>
    <w:rsid w:val="00DF7A2C"/>
    <w:rsid w:val="00DF7CAA"/>
    <w:rsid w:val="00E0016B"/>
    <w:rsid w:val="00E00EBA"/>
    <w:rsid w:val="00E012A5"/>
    <w:rsid w:val="00E01762"/>
    <w:rsid w:val="00E0189B"/>
    <w:rsid w:val="00E0276A"/>
    <w:rsid w:val="00E027C7"/>
    <w:rsid w:val="00E03558"/>
    <w:rsid w:val="00E037BD"/>
    <w:rsid w:val="00E03A4D"/>
    <w:rsid w:val="00E03DBF"/>
    <w:rsid w:val="00E03F21"/>
    <w:rsid w:val="00E04002"/>
    <w:rsid w:val="00E04F1F"/>
    <w:rsid w:val="00E05493"/>
    <w:rsid w:val="00E05506"/>
    <w:rsid w:val="00E05699"/>
    <w:rsid w:val="00E05EEA"/>
    <w:rsid w:val="00E066D8"/>
    <w:rsid w:val="00E06A64"/>
    <w:rsid w:val="00E06F20"/>
    <w:rsid w:val="00E07463"/>
    <w:rsid w:val="00E077BA"/>
    <w:rsid w:val="00E07C6E"/>
    <w:rsid w:val="00E10044"/>
    <w:rsid w:val="00E1064E"/>
    <w:rsid w:val="00E10F9B"/>
    <w:rsid w:val="00E1105F"/>
    <w:rsid w:val="00E1120C"/>
    <w:rsid w:val="00E118D0"/>
    <w:rsid w:val="00E11B5F"/>
    <w:rsid w:val="00E12404"/>
    <w:rsid w:val="00E1251C"/>
    <w:rsid w:val="00E12AE0"/>
    <w:rsid w:val="00E12AE1"/>
    <w:rsid w:val="00E13295"/>
    <w:rsid w:val="00E13A50"/>
    <w:rsid w:val="00E14003"/>
    <w:rsid w:val="00E14960"/>
    <w:rsid w:val="00E14A0B"/>
    <w:rsid w:val="00E14B6B"/>
    <w:rsid w:val="00E14D37"/>
    <w:rsid w:val="00E14D7D"/>
    <w:rsid w:val="00E14FAD"/>
    <w:rsid w:val="00E15020"/>
    <w:rsid w:val="00E162BA"/>
    <w:rsid w:val="00E16849"/>
    <w:rsid w:val="00E17115"/>
    <w:rsid w:val="00E17C40"/>
    <w:rsid w:val="00E17F00"/>
    <w:rsid w:val="00E17F17"/>
    <w:rsid w:val="00E17FE2"/>
    <w:rsid w:val="00E205AC"/>
    <w:rsid w:val="00E20616"/>
    <w:rsid w:val="00E2077D"/>
    <w:rsid w:val="00E2149D"/>
    <w:rsid w:val="00E218E1"/>
    <w:rsid w:val="00E21C48"/>
    <w:rsid w:val="00E22061"/>
    <w:rsid w:val="00E2246A"/>
    <w:rsid w:val="00E229CC"/>
    <w:rsid w:val="00E22D6C"/>
    <w:rsid w:val="00E22FE0"/>
    <w:rsid w:val="00E234E5"/>
    <w:rsid w:val="00E2450D"/>
    <w:rsid w:val="00E24F4D"/>
    <w:rsid w:val="00E25908"/>
    <w:rsid w:val="00E26142"/>
    <w:rsid w:val="00E261F0"/>
    <w:rsid w:val="00E2648F"/>
    <w:rsid w:val="00E267A6"/>
    <w:rsid w:val="00E26802"/>
    <w:rsid w:val="00E26CAC"/>
    <w:rsid w:val="00E26E9C"/>
    <w:rsid w:val="00E3038F"/>
    <w:rsid w:val="00E309A4"/>
    <w:rsid w:val="00E31125"/>
    <w:rsid w:val="00E311D6"/>
    <w:rsid w:val="00E3192A"/>
    <w:rsid w:val="00E3239C"/>
    <w:rsid w:val="00E32D13"/>
    <w:rsid w:val="00E331AE"/>
    <w:rsid w:val="00E338BF"/>
    <w:rsid w:val="00E33AC4"/>
    <w:rsid w:val="00E34858"/>
    <w:rsid w:val="00E35244"/>
    <w:rsid w:val="00E35D34"/>
    <w:rsid w:val="00E35EF5"/>
    <w:rsid w:val="00E361E2"/>
    <w:rsid w:val="00E36A32"/>
    <w:rsid w:val="00E372F6"/>
    <w:rsid w:val="00E3746A"/>
    <w:rsid w:val="00E37702"/>
    <w:rsid w:val="00E37BF1"/>
    <w:rsid w:val="00E37E9A"/>
    <w:rsid w:val="00E40338"/>
    <w:rsid w:val="00E408ED"/>
    <w:rsid w:val="00E40A77"/>
    <w:rsid w:val="00E40D66"/>
    <w:rsid w:val="00E4142A"/>
    <w:rsid w:val="00E41433"/>
    <w:rsid w:val="00E41891"/>
    <w:rsid w:val="00E41FC7"/>
    <w:rsid w:val="00E421FB"/>
    <w:rsid w:val="00E4227C"/>
    <w:rsid w:val="00E423A3"/>
    <w:rsid w:val="00E42709"/>
    <w:rsid w:val="00E42826"/>
    <w:rsid w:val="00E42DF4"/>
    <w:rsid w:val="00E431DB"/>
    <w:rsid w:val="00E43454"/>
    <w:rsid w:val="00E43CA6"/>
    <w:rsid w:val="00E44443"/>
    <w:rsid w:val="00E446F4"/>
    <w:rsid w:val="00E44E02"/>
    <w:rsid w:val="00E44E84"/>
    <w:rsid w:val="00E4508C"/>
    <w:rsid w:val="00E45BF7"/>
    <w:rsid w:val="00E46382"/>
    <w:rsid w:val="00E47673"/>
    <w:rsid w:val="00E47769"/>
    <w:rsid w:val="00E4782A"/>
    <w:rsid w:val="00E51376"/>
    <w:rsid w:val="00E51B09"/>
    <w:rsid w:val="00E51E5C"/>
    <w:rsid w:val="00E5219E"/>
    <w:rsid w:val="00E5223E"/>
    <w:rsid w:val="00E52531"/>
    <w:rsid w:val="00E527DE"/>
    <w:rsid w:val="00E52ADA"/>
    <w:rsid w:val="00E52D34"/>
    <w:rsid w:val="00E536DD"/>
    <w:rsid w:val="00E53781"/>
    <w:rsid w:val="00E543B1"/>
    <w:rsid w:val="00E543B8"/>
    <w:rsid w:val="00E54B6C"/>
    <w:rsid w:val="00E55469"/>
    <w:rsid w:val="00E55558"/>
    <w:rsid w:val="00E56305"/>
    <w:rsid w:val="00E5679F"/>
    <w:rsid w:val="00E56844"/>
    <w:rsid w:val="00E57363"/>
    <w:rsid w:val="00E57975"/>
    <w:rsid w:val="00E60267"/>
    <w:rsid w:val="00E6069B"/>
    <w:rsid w:val="00E60B00"/>
    <w:rsid w:val="00E614CF"/>
    <w:rsid w:val="00E61CD9"/>
    <w:rsid w:val="00E6205C"/>
    <w:rsid w:val="00E625A2"/>
    <w:rsid w:val="00E62D2B"/>
    <w:rsid w:val="00E63E67"/>
    <w:rsid w:val="00E64004"/>
    <w:rsid w:val="00E64366"/>
    <w:rsid w:val="00E65674"/>
    <w:rsid w:val="00E65AD7"/>
    <w:rsid w:val="00E66014"/>
    <w:rsid w:val="00E66083"/>
    <w:rsid w:val="00E67324"/>
    <w:rsid w:val="00E67907"/>
    <w:rsid w:val="00E7017D"/>
    <w:rsid w:val="00E7018F"/>
    <w:rsid w:val="00E7081B"/>
    <w:rsid w:val="00E70A3E"/>
    <w:rsid w:val="00E7110F"/>
    <w:rsid w:val="00E71223"/>
    <w:rsid w:val="00E72775"/>
    <w:rsid w:val="00E72EE4"/>
    <w:rsid w:val="00E73026"/>
    <w:rsid w:val="00E73464"/>
    <w:rsid w:val="00E735BE"/>
    <w:rsid w:val="00E737DC"/>
    <w:rsid w:val="00E73CB5"/>
    <w:rsid w:val="00E744E0"/>
    <w:rsid w:val="00E7450F"/>
    <w:rsid w:val="00E7469C"/>
    <w:rsid w:val="00E749DA"/>
    <w:rsid w:val="00E74F34"/>
    <w:rsid w:val="00E757EF"/>
    <w:rsid w:val="00E75800"/>
    <w:rsid w:val="00E75F4A"/>
    <w:rsid w:val="00E76605"/>
    <w:rsid w:val="00E76C66"/>
    <w:rsid w:val="00E76FD2"/>
    <w:rsid w:val="00E7715C"/>
    <w:rsid w:val="00E772FD"/>
    <w:rsid w:val="00E777FC"/>
    <w:rsid w:val="00E778E3"/>
    <w:rsid w:val="00E804FC"/>
    <w:rsid w:val="00E8086E"/>
    <w:rsid w:val="00E815FB"/>
    <w:rsid w:val="00E816A6"/>
    <w:rsid w:val="00E81C37"/>
    <w:rsid w:val="00E81CC5"/>
    <w:rsid w:val="00E826F9"/>
    <w:rsid w:val="00E82E48"/>
    <w:rsid w:val="00E82E5A"/>
    <w:rsid w:val="00E835CE"/>
    <w:rsid w:val="00E83EDD"/>
    <w:rsid w:val="00E83EEF"/>
    <w:rsid w:val="00E840A1"/>
    <w:rsid w:val="00E840C3"/>
    <w:rsid w:val="00E8457C"/>
    <w:rsid w:val="00E84DED"/>
    <w:rsid w:val="00E8527A"/>
    <w:rsid w:val="00E8536F"/>
    <w:rsid w:val="00E8592F"/>
    <w:rsid w:val="00E85F8C"/>
    <w:rsid w:val="00E86E01"/>
    <w:rsid w:val="00E87B14"/>
    <w:rsid w:val="00E90799"/>
    <w:rsid w:val="00E915CE"/>
    <w:rsid w:val="00E91657"/>
    <w:rsid w:val="00E916F5"/>
    <w:rsid w:val="00E9185C"/>
    <w:rsid w:val="00E936AE"/>
    <w:rsid w:val="00E93D96"/>
    <w:rsid w:val="00E96097"/>
    <w:rsid w:val="00E9651C"/>
    <w:rsid w:val="00E9655C"/>
    <w:rsid w:val="00E967FA"/>
    <w:rsid w:val="00E9685A"/>
    <w:rsid w:val="00E96A38"/>
    <w:rsid w:val="00E96DD0"/>
    <w:rsid w:val="00E96FCC"/>
    <w:rsid w:val="00E97587"/>
    <w:rsid w:val="00E97AB7"/>
    <w:rsid w:val="00EA04B1"/>
    <w:rsid w:val="00EA060E"/>
    <w:rsid w:val="00EA0BF0"/>
    <w:rsid w:val="00EA0D08"/>
    <w:rsid w:val="00EA1697"/>
    <w:rsid w:val="00EA19D0"/>
    <w:rsid w:val="00EA1BBF"/>
    <w:rsid w:val="00EA29FB"/>
    <w:rsid w:val="00EA336A"/>
    <w:rsid w:val="00EA3E95"/>
    <w:rsid w:val="00EA4882"/>
    <w:rsid w:val="00EA498C"/>
    <w:rsid w:val="00EA4F06"/>
    <w:rsid w:val="00EA5233"/>
    <w:rsid w:val="00EA52DA"/>
    <w:rsid w:val="00EA6967"/>
    <w:rsid w:val="00EA6AF7"/>
    <w:rsid w:val="00EA6FDC"/>
    <w:rsid w:val="00EA73A1"/>
    <w:rsid w:val="00EA758C"/>
    <w:rsid w:val="00EA7EDC"/>
    <w:rsid w:val="00EA7F32"/>
    <w:rsid w:val="00EB015A"/>
    <w:rsid w:val="00EB1074"/>
    <w:rsid w:val="00EB11F2"/>
    <w:rsid w:val="00EB1532"/>
    <w:rsid w:val="00EB17DA"/>
    <w:rsid w:val="00EB1DBB"/>
    <w:rsid w:val="00EB1ECD"/>
    <w:rsid w:val="00EB2156"/>
    <w:rsid w:val="00EB221A"/>
    <w:rsid w:val="00EB2744"/>
    <w:rsid w:val="00EB29C1"/>
    <w:rsid w:val="00EB4908"/>
    <w:rsid w:val="00EB4977"/>
    <w:rsid w:val="00EB4FBD"/>
    <w:rsid w:val="00EB583E"/>
    <w:rsid w:val="00EB59E4"/>
    <w:rsid w:val="00EB6D00"/>
    <w:rsid w:val="00EB6D9F"/>
    <w:rsid w:val="00EB6FAB"/>
    <w:rsid w:val="00EB6FB1"/>
    <w:rsid w:val="00EB7B2D"/>
    <w:rsid w:val="00EB7E80"/>
    <w:rsid w:val="00EC0380"/>
    <w:rsid w:val="00EC0584"/>
    <w:rsid w:val="00EC0B50"/>
    <w:rsid w:val="00EC0BF2"/>
    <w:rsid w:val="00EC0EF6"/>
    <w:rsid w:val="00EC1057"/>
    <w:rsid w:val="00EC10A2"/>
    <w:rsid w:val="00EC14FE"/>
    <w:rsid w:val="00EC1619"/>
    <w:rsid w:val="00EC1654"/>
    <w:rsid w:val="00EC1AD4"/>
    <w:rsid w:val="00EC1EF7"/>
    <w:rsid w:val="00EC247E"/>
    <w:rsid w:val="00EC2DA3"/>
    <w:rsid w:val="00EC336F"/>
    <w:rsid w:val="00EC37EE"/>
    <w:rsid w:val="00EC3ECB"/>
    <w:rsid w:val="00EC467A"/>
    <w:rsid w:val="00EC4F7B"/>
    <w:rsid w:val="00EC5374"/>
    <w:rsid w:val="00EC5CBF"/>
    <w:rsid w:val="00EC6221"/>
    <w:rsid w:val="00EC6A8B"/>
    <w:rsid w:val="00ED107F"/>
    <w:rsid w:val="00ED19E6"/>
    <w:rsid w:val="00ED212B"/>
    <w:rsid w:val="00ED2796"/>
    <w:rsid w:val="00ED2CC2"/>
    <w:rsid w:val="00ED37B2"/>
    <w:rsid w:val="00ED3AF6"/>
    <w:rsid w:val="00ED3CAB"/>
    <w:rsid w:val="00ED3E42"/>
    <w:rsid w:val="00ED4301"/>
    <w:rsid w:val="00ED43FC"/>
    <w:rsid w:val="00ED4762"/>
    <w:rsid w:val="00ED4854"/>
    <w:rsid w:val="00ED58B8"/>
    <w:rsid w:val="00ED5B3F"/>
    <w:rsid w:val="00ED6336"/>
    <w:rsid w:val="00ED78A6"/>
    <w:rsid w:val="00EE09D4"/>
    <w:rsid w:val="00EE0F81"/>
    <w:rsid w:val="00EE1849"/>
    <w:rsid w:val="00EE1AB4"/>
    <w:rsid w:val="00EE32F9"/>
    <w:rsid w:val="00EE489E"/>
    <w:rsid w:val="00EE4E12"/>
    <w:rsid w:val="00EE53DE"/>
    <w:rsid w:val="00EE68AF"/>
    <w:rsid w:val="00EE6936"/>
    <w:rsid w:val="00EE6DA0"/>
    <w:rsid w:val="00EE706F"/>
    <w:rsid w:val="00EE7848"/>
    <w:rsid w:val="00EE7CE3"/>
    <w:rsid w:val="00EE7F7D"/>
    <w:rsid w:val="00EF02A1"/>
    <w:rsid w:val="00EF065A"/>
    <w:rsid w:val="00EF109A"/>
    <w:rsid w:val="00EF110D"/>
    <w:rsid w:val="00EF17F2"/>
    <w:rsid w:val="00EF1985"/>
    <w:rsid w:val="00EF19C0"/>
    <w:rsid w:val="00EF2154"/>
    <w:rsid w:val="00EF2384"/>
    <w:rsid w:val="00EF26C6"/>
    <w:rsid w:val="00EF2743"/>
    <w:rsid w:val="00EF4A0A"/>
    <w:rsid w:val="00EF64A8"/>
    <w:rsid w:val="00EF6837"/>
    <w:rsid w:val="00EF7DAC"/>
    <w:rsid w:val="00F0074D"/>
    <w:rsid w:val="00F00C7F"/>
    <w:rsid w:val="00F00E8A"/>
    <w:rsid w:val="00F01335"/>
    <w:rsid w:val="00F015A6"/>
    <w:rsid w:val="00F01BF3"/>
    <w:rsid w:val="00F01F22"/>
    <w:rsid w:val="00F02377"/>
    <w:rsid w:val="00F03698"/>
    <w:rsid w:val="00F03990"/>
    <w:rsid w:val="00F03EBD"/>
    <w:rsid w:val="00F04D9B"/>
    <w:rsid w:val="00F04F2E"/>
    <w:rsid w:val="00F055F1"/>
    <w:rsid w:val="00F05F57"/>
    <w:rsid w:val="00F06A6B"/>
    <w:rsid w:val="00F06F44"/>
    <w:rsid w:val="00F07107"/>
    <w:rsid w:val="00F0764E"/>
    <w:rsid w:val="00F07A8E"/>
    <w:rsid w:val="00F07F96"/>
    <w:rsid w:val="00F105F8"/>
    <w:rsid w:val="00F10858"/>
    <w:rsid w:val="00F10D0C"/>
    <w:rsid w:val="00F11787"/>
    <w:rsid w:val="00F1213D"/>
    <w:rsid w:val="00F123AF"/>
    <w:rsid w:val="00F1278D"/>
    <w:rsid w:val="00F128CE"/>
    <w:rsid w:val="00F12AA3"/>
    <w:rsid w:val="00F1382B"/>
    <w:rsid w:val="00F13F1D"/>
    <w:rsid w:val="00F1434B"/>
    <w:rsid w:val="00F14C14"/>
    <w:rsid w:val="00F15253"/>
    <w:rsid w:val="00F15328"/>
    <w:rsid w:val="00F158C1"/>
    <w:rsid w:val="00F158D1"/>
    <w:rsid w:val="00F15DC7"/>
    <w:rsid w:val="00F164C8"/>
    <w:rsid w:val="00F16A3B"/>
    <w:rsid w:val="00F17826"/>
    <w:rsid w:val="00F17FCB"/>
    <w:rsid w:val="00F205EC"/>
    <w:rsid w:val="00F207BD"/>
    <w:rsid w:val="00F207F7"/>
    <w:rsid w:val="00F21F97"/>
    <w:rsid w:val="00F22880"/>
    <w:rsid w:val="00F228CF"/>
    <w:rsid w:val="00F23E2D"/>
    <w:rsid w:val="00F23E82"/>
    <w:rsid w:val="00F24DF8"/>
    <w:rsid w:val="00F24F88"/>
    <w:rsid w:val="00F25093"/>
    <w:rsid w:val="00F25257"/>
    <w:rsid w:val="00F25434"/>
    <w:rsid w:val="00F25545"/>
    <w:rsid w:val="00F25EAA"/>
    <w:rsid w:val="00F26A1E"/>
    <w:rsid w:val="00F26AF3"/>
    <w:rsid w:val="00F26BCD"/>
    <w:rsid w:val="00F276EB"/>
    <w:rsid w:val="00F30A82"/>
    <w:rsid w:val="00F30BCA"/>
    <w:rsid w:val="00F31594"/>
    <w:rsid w:val="00F3176E"/>
    <w:rsid w:val="00F31BFD"/>
    <w:rsid w:val="00F32321"/>
    <w:rsid w:val="00F3234D"/>
    <w:rsid w:val="00F32427"/>
    <w:rsid w:val="00F32466"/>
    <w:rsid w:val="00F32729"/>
    <w:rsid w:val="00F327E7"/>
    <w:rsid w:val="00F32E8F"/>
    <w:rsid w:val="00F333CD"/>
    <w:rsid w:val="00F3341B"/>
    <w:rsid w:val="00F3377E"/>
    <w:rsid w:val="00F33A3D"/>
    <w:rsid w:val="00F346CA"/>
    <w:rsid w:val="00F34866"/>
    <w:rsid w:val="00F34FDD"/>
    <w:rsid w:val="00F3516D"/>
    <w:rsid w:val="00F35CD5"/>
    <w:rsid w:val="00F373FE"/>
    <w:rsid w:val="00F379AC"/>
    <w:rsid w:val="00F4107C"/>
    <w:rsid w:val="00F41915"/>
    <w:rsid w:val="00F424C8"/>
    <w:rsid w:val="00F426DD"/>
    <w:rsid w:val="00F434C3"/>
    <w:rsid w:val="00F438CF"/>
    <w:rsid w:val="00F43A05"/>
    <w:rsid w:val="00F44318"/>
    <w:rsid w:val="00F44DDE"/>
    <w:rsid w:val="00F44ECC"/>
    <w:rsid w:val="00F452B2"/>
    <w:rsid w:val="00F46B71"/>
    <w:rsid w:val="00F479D2"/>
    <w:rsid w:val="00F47D5B"/>
    <w:rsid w:val="00F500E9"/>
    <w:rsid w:val="00F511B7"/>
    <w:rsid w:val="00F51790"/>
    <w:rsid w:val="00F517DF"/>
    <w:rsid w:val="00F51C1F"/>
    <w:rsid w:val="00F51CA2"/>
    <w:rsid w:val="00F52465"/>
    <w:rsid w:val="00F5247E"/>
    <w:rsid w:val="00F52A8F"/>
    <w:rsid w:val="00F52C32"/>
    <w:rsid w:val="00F52CD9"/>
    <w:rsid w:val="00F52CDD"/>
    <w:rsid w:val="00F52D39"/>
    <w:rsid w:val="00F53887"/>
    <w:rsid w:val="00F53C36"/>
    <w:rsid w:val="00F53F3F"/>
    <w:rsid w:val="00F54072"/>
    <w:rsid w:val="00F54460"/>
    <w:rsid w:val="00F547C1"/>
    <w:rsid w:val="00F54933"/>
    <w:rsid w:val="00F54D23"/>
    <w:rsid w:val="00F54F6B"/>
    <w:rsid w:val="00F560E7"/>
    <w:rsid w:val="00F5677D"/>
    <w:rsid w:val="00F56BD7"/>
    <w:rsid w:val="00F56D31"/>
    <w:rsid w:val="00F56DC1"/>
    <w:rsid w:val="00F60458"/>
    <w:rsid w:val="00F608E9"/>
    <w:rsid w:val="00F6109A"/>
    <w:rsid w:val="00F613E4"/>
    <w:rsid w:val="00F6175A"/>
    <w:rsid w:val="00F62FC6"/>
    <w:rsid w:val="00F63187"/>
    <w:rsid w:val="00F632EB"/>
    <w:rsid w:val="00F63328"/>
    <w:rsid w:val="00F6374A"/>
    <w:rsid w:val="00F63B00"/>
    <w:rsid w:val="00F63D5E"/>
    <w:rsid w:val="00F6436A"/>
    <w:rsid w:val="00F64672"/>
    <w:rsid w:val="00F64EDC"/>
    <w:rsid w:val="00F650B3"/>
    <w:rsid w:val="00F652A6"/>
    <w:rsid w:val="00F65840"/>
    <w:rsid w:val="00F65914"/>
    <w:rsid w:val="00F65B7B"/>
    <w:rsid w:val="00F66224"/>
    <w:rsid w:val="00F679F3"/>
    <w:rsid w:val="00F67F0C"/>
    <w:rsid w:val="00F70326"/>
    <w:rsid w:val="00F7072C"/>
    <w:rsid w:val="00F70C61"/>
    <w:rsid w:val="00F70EFA"/>
    <w:rsid w:val="00F712DC"/>
    <w:rsid w:val="00F7198F"/>
    <w:rsid w:val="00F72E86"/>
    <w:rsid w:val="00F72FA9"/>
    <w:rsid w:val="00F730CE"/>
    <w:rsid w:val="00F733F9"/>
    <w:rsid w:val="00F74A44"/>
    <w:rsid w:val="00F75047"/>
    <w:rsid w:val="00F7590B"/>
    <w:rsid w:val="00F75978"/>
    <w:rsid w:val="00F75FA0"/>
    <w:rsid w:val="00F7647C"/>
    <w:rsid w:val="00F766EF"/>
    <w:rsid w:val="00F76817"/>
    <w:rsid w:val="00F772CA"/>
    <w:rsid w:val="00F77633"/>
    <w:rsid w:val="00F77829"/>
    <w:rsid w:val="00F77DDE"/>
    <w:rsid w:val="00F77F50"/>
    <w:rsid w:val="00F8058F"/>
    <w:rsid w:val="00F81684"/>
    <w:rsid w:val="00F81E53"/>
    <w:rsid w:val="00F81EED"/>
    <w:rsid w:val="00F825B0"/>
    <w:rsid w:val="00F82D37"/>
    <w:rsid w:val="00F82EB8"/>
    <w:rsid w:val="00F8376C"/>
    <w:rsid w:val="00F844D8"/>
    <w:rsid w:val="00F8450D"/>
    <w:rsid w:val="00F84DC3"/>
    <w:rsid w:val="00F867F5"/>
    <w:rsid w:val="00F868DD"/>
    <w:rsid w:val="00F86B59"/>
    <w:rsid w:val="00F86C5B"/>
    <w:rsid w:val="00F87ADE"/>
    <w:rsid w:val="00F9078D"/>
    <w:rsid w:val="00F9107D"/>
    <w:rsid w:val="00F911BC"/>
    <w:rsid w:val="00F91244"/>
    <w:rsid w:val="00F91368"/>
    <w:rsid w:val="00F919AF"/>
    <w:rsid w:val="00F92186"/>
    <w:rsid w:val="00F928E4"/>
    <w:rsid w:val="00F93BED"/>
    <w:rsid w:val="00F949F2"/>
    <w:rsid w:val="00F94AD0"/>
    <w:rsid w:val="00F94B1B"/>
    <w:rsid w:val="00F95002"/>
    <w:rsid w:val="00F952EA"/>
    <w:rsid w:val="00F95458"/>
    <w:rsid w:val="00F95511"/>
    <w:rsid w:val="00F95D03"/>
    <w:rsid w:val="00F96093"/>
    <w:rsid w:val="00F9614F"/>
    <w:rsid w:val="00F96829"/>
    <w:rsid w:val="00F96941"/>
    <w:rsid w:val="00FA0154"/>
    <w:rsid w:val="00FA0224"/>
    <w:rsid w:val="00FA0537"/>
    <w:rsid w:val="00FA09DE"/>
    <w:rsid w:val="00FA0F94"/>
    <w:rsid w:val="00FA0FA9"/>
    <w:rsid w:val="00FA11FC"/>
    <w:rsid w:val="00FA2003"/>
    <w:rsid w:val="00FA2013"/>
    <w:rsid w:val="00FA2B53"/>
    <w:rsid w:val="00FA3116"/>
    <w:rsid w:val="00FA39B0"/>
    <w:rsid w:val="00FA3A78"/>
    <w:rsid w:val="00FA4328"/>
    <w:rsid w:val="00FA4E45"/>
    <w:rsid w:val="00FA527D"/>
    <w:rsid w:val="00FA5E88"/>
    <w:rsid w:val="00FA7345"/>
    <w:rsid w:val="00FA7592"/>
    <w:rsid w:val="00FA7AE2"/>
    <w:rsid w:val="00FA7D1C"/>
    <w:rsid w:val="00FA7F07"/>
    <w:rsid w:val="00FA7FF5"/>
    <w:rsid w:val="00FB005B"/>
    <w:rsid w:val="00FB03E7"/>
    <w:rsid w:val="00FB0C9C"/>
    <w:rsid w:val="00FB1213"/>
    <w:rsid w:val="00FB1C04"/>
    <w:rsid w:val="00FB2B3A"/>
    <w:rsid w:val="00FB30CD"/>
    <w:rsid w:val="00FB3240"/>
    <w:rsid w:val="00FB366E"/>
    <w:rsid w:val="00FB379E"/>
    <w:rsid w:val="00FB4672"/>
    <w:rsid w:val="00FB4CDD"/>
    <w:rsid w:val="00FB500D"/>
    <w:rsid w:val="00FB5932"/>
    <w:rsid w:val="00FB61BA"/>
    <w:rsid w:val="00FB6A34"/>
    <w:rsid w:val="00FB6D7C"/>
    <w:rsid w:val="00FB7B7E"/>
    <w:rsid w:val="00FB7D1D"/>
    <w:rsid w:val="00FC0C50"/>
    <w:rsid w:val="00FC1669"/>
    <w:rsid w:val="00FC1AB6"/>
    <w:rsid w:val="00FC1E89"/>
    <w:rsid w:val="00FC2617"/>
    <w:rsid w:val="00FC27F1"/>
    <w:rsid w:val="00FC2979"/>
    <w:rsid w:val="00FC302A"/>
    <w:rsid w:val="00FC3096"/>
    <w:rsid w:val="00FC310F"/>
    <w:rsid w:val="00FC4C16"/>
    <w:rsid w:val="00FC4C84"/>
    <w:rsid w:val="00FC50FF"/>
    <w:rsid w:val="00FC5310"/>
    <w:rsid w:val="00FC5672"/>
    <w:rsid w:val="00FC56C1"/>
    <w:rsid w:val="00FC5723"/>
    <w:rsid w:val="00FC75AC"/>
    <w:rsid w:val="00FC76AD"/>
    <w:rsid w:val="00FC78BA"/>
    <w:rsid w:val="00FC79BE"/>
    <w:rsid w:val="00FC7AC0"/>
    <w:rsid w:val="00FC7ECE"/>
    <w:rsid w:val="00FC7F34"/>
    <w:rsid w:val="00FD0805"/>
    <w:rsid w:val="00FD0872"/>
    <w:rsid w:val="00FD194C"/>
    <w:rsid w:val="00FD2200"/>
    <w:rsid w:val="00FD46A0"/>
    <w:rsid w:val="00FD4E68"/>
    <w:rsid w:val="00FD5199"/>
    <w:rsid w:val="00FD5D41"/>
    <w:rsid w:val="00FD62DB"/>
    <w:rsid w:val="00FD65A5"/>
    <w:rsid w:val="00FD6664"/>
    <w:rsid w:val="00FD6950"/>
    <w:rsid w:val="00FD7489"/>
    <w:rsid w:val="00FD7550"/>
    <w:rsid w:val="00FD7749"/>
    <w:rsid w:val="00FE0A92"/>
    <w:rsid w:val="00FE0BC5"/>
    <w:rsid w:val="00FE0F3B"/>
    <w:rsid w:val="00FE1483"/>
    <w:rsid w:val="00FE16B9"/>
    <w:rsid w:val="00FE2066"/>
    <w:rsid w:val="00FE2077"/>
    <w:rsid w:val="00FE248E"/>
    <w:rsid w:val="00FE2A7D"/>
    <w:rsid w:val="00FE2ECA"/>
    <w:rsid w:val="00FE3133"/>
    <w:rsid w:val="00FE349B"/>
    <w:rsid w:val="00FE3E7F"/>
    <w:rsid w:val="00FE57FE"/>
    <w:rsid w:val="00FE5D5C"/>
    <w:rsid w:val="00FE61C3"/>
    <w:rsid w:val="00FE7531"/>
    <w:rsid w:val="00FE75A7"/>
    <w:rsid w:val="00FF00BA"/>
    <w:rsid w:val="00FF0137"/>
    <w:rsid w:val="00FF0F8D"/>
    <w:rsid w:val="00FF1FCE"/>
    <w:rsid w:val="00FF2FDF"/>
    <w:rsid w:val="00FF37BC"/>
    <w:rsid w:val="00FF3F34"/>
    <w:rsid w:val="00FF43FC"/>
    <w:rsid w:val="00FF4401"/>
    <w:rsid w:val="00FF47C2"/>
    <w:rsid w:val="00FF52E8"/>
    <w:rsid w:val="00FF5C7B"/>
    <w:rsid w:val="00FF5F89"/>
    <w:rsid w:val="00FF691E"/>
    <w:rsid w:val="00FF6FC1"/>
    <w:rsid w:val="00FF6FC6"/>
    <w:rsid w:val="00FF72F6"/>
    <w:rsid w:val="00FF75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FC2B5"/>
  <w15:docId w15:val="{BAD194FF-9C31-4011-ABE9-F20142324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character" w:styleId="aff6">
    <w:name w:val="FollowedHyperlink"/>
    <w:basedOn w:val="a4"/>
    <w:uiPriority w:val="99"/>
    <w:semiHidden/>
    <w:unhideWhenUsed/>
    <w:rsid w:val="003A5FED"/>
    <w:rPr>
      <w:color w:val="800080" w:themeColor="followedHyperlink"/>
      <w:u w:val="single"/>
    </w:rPr>
  </w:style>
  <w:style w:type="table" w:styleId="aff7">
    <w:name w:val="Table Grid"/>
    <w:basedOn w:val="a5"/>
    <w:uiPriority w:val="59"/>
    <w:rsid w:val="00EC10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1C2D9B"/>
    <w:pPr>
      <w:widowControl w:val="0"/>
      <w:autoSpaceDE w:val="0"/>
      <w:autoSpaceDN w:val="0"/>
      <w:adjustRightInd w:val="0"/>
      <w:spacing w:line="338" w:lineRule="exact"/>
      <w:ind w:firstLine="706"/>
      <w:jc w:val="both"/>
    </w:pPr>
  </w:style>
  <w:style w:type="paragraph" w:styleId="aff8">
    <w:name w:val="endnote text"/>
    <w:basedOn w:val="a3"/>
    <w:link w:val="aff9"/>
    <w:uiPriority w:val="99"/>
    <w:semiHidden/>
    <w:unhideWhenUsed/>
    <w:rsid w:val="00C6516D"/>
    <w:rPr>
      <w:sz w:val="20"/>
      <w:szCs w:val="20"/>
    </w:rPr>
  </w:style>
  <w:style w:type="character" w:customStyle="1" w:styleId="aff9">
    <w:name w:val="Текст концевой сноски Знак"/>
    <w:basedOn w:val="a4"/>
    <w:link w:val="aff8"/>
    <w:uiPriority w:val="99"/>
    <w:semiHidden/>
    <w:rsid w:val="00C6516D"/>
  </w:style>
  <w:style w:type="character" w:styleId="affa">
    <w:name w:val="endnote reference"/>
    <w:basedOn w:val="a4"/>
    <w:uiPriority w:val="99"/>
    <w:semiHidden/>
    <w:unhideWhenUsed/>
    <w:rsid w:val="00C6516D"/>
    <w:rPr>
      <w:vertAlign w:val="superscript"/>
    </w:rPr>
  </w:style>
  <w:style w:type="character" w:customStyle="1" w:styleId="aff5">
    <w:name w:val="Подподпункт Знак"/>
    <w:link w:val="a"/>
    <w:locked/>
    <w:rsid w:val="00F43A05"/>
    <w:rPr>
      <w:sz w:val="22"/>
    </w:rPr>
  </w:style>
  <w:style w:type="paragraph" w:customStyle="1" w:styleId="Tabletext">
    <w:name w:val="Table_text"/>
    <w:basedOn w:val="a3"/>
    <w:rsid w:val="004754B5"/>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539537">
      <w:bodyDiv w:val="1"/>
      <w:marLeft w:val="0"/>
      <w:marRight w:val="0"/>
      <w:marTop w:val="0"/>
      <w:marBottom w:val="0"/>
      <w:divBdr>
        <w:top w:val="none" w:sz="0" w:space="0" w:color="auto"/>
        <w:left w:val="none" w:sz="0" w:space="0" w:color="auto"/>
        <w:bottom w:val="none" w:sz="0" w:space="0" w:color="auto"/>
        <w:right w:val="none" w:sz="0" w:space="0" w:color="auto"/>
      </w:divBdr>
    </w:div>
    <w:div w:id="397938823">
      <w:bodyDiv w:val="1"/>
      <w:marLeft w:val="0"/>
      <w:marRight w:val="0"/>
      <w:marTop w:val="0"/>
      <w:marBottom w:val="0"/>
      <w:divBdr>
        <w:top w:val="none" w:sz="0" w:space="0" w:color="auto"/>
        <w:left w:val="none" w:sz="0" w:space="0" w:color="auto"/>
        <w:bottom w:val="none" w:sz="0" w:space="0" w:color="auto"/>
        <w:right w:val="none" w:sz="0" w:space="0" w:color="auto"/>
      </w:divBdr>
    </w:div>
    <w:div w:id="544214594">
      <w:bodyDiv w:val="1"/>
      <w:marLeft w:val="0"/>
      <w:marRight w:val="0"/>
      <w:marTop w:val="0"/>
      <w:marBottom w:val="0"/>
      <w:divBdr>
        <w:top w:val="none" w:sz="0" w:space="0" w:color="auto"/>
        <w:left w:val="none" w:sz="0" w:space="0" w:color="auto"/>
        <w:bottom w:val="none" w:sz="0" w:space="0" w:color="auto"/>
        <w:right w:val="none" w:sz="0" w:space="0" w:color="auto"/>
      </w:divBdr>
    </w:div>
    <w:div w:id="799806838">
      <w:bodyDiv w:val="1"/>
      <w:marLeft w:val="0"/>
      <w:marRight w:val="0"/>
      <w:marTop w:val="0"/>
      <w:marBottom w:val="0"/>
      <w:divBdr>
        <w:top w:val="none" w:sz="0" w:space="0" w:color="auto"/>
        <w:left w:val="none" w:sz="0" w:space="0" w:color="auto"/>
        <w:bottom w:val="none" w:sz="0" w:space="0" w:color="auto"/>
        <w:right w:val="none" w:sz="0" w:space="0" w:color="auto"/>
      </w:divBdr>
    </w:div>
    <w:div w:id="826749121">
      <w:bodyDiv w:val="1"/>
      <w:marLeft w:val="0"/>
      <w:marRight w:val="0"/>
      <w:marTop w:val="0"/>
      <w:marBottom w:val="0"/>
      <w:divBdr>
        <w:top w:val="none" w:sz="0" w:space="0" w:color="auto"/>
        <w:left w:val="none" w:sz="0" w:space="0" w:color="auto"/>
        <w:bottom w:val="none" w:sz="0" w:space="0" w:color="auto"/>
        <w:right w:val="none" w:sz="0" w:space="0" w:color="auto"/>
      </w:divBdr>
    </w:div>
    <w:div w:id="831871437">
      <w:bodyDiv w:val="1"/>
      <w:marLeft w:val="0"/>
      <w:marRight w:val="0"/>
      <w:marTop w:val="0"/>
      <w:marBottom w:val="0"/>
      <w:divBdr>
        <w:top w:val="none" w:sz="0" w:space="0" w:color="auto"/>
        <w:left w:val="none" w:sz="0" w:space="0" w:color="auto"/>
        <w:bottom w:val="none" w:sz="0" w:space="0" w:color="auto"/>
        <w:right w:val="none" w:sz="0" w:space="0" w:color="auto"/>
      </w:divBdr>
    </w:div>
    <w:div w:id="1243875583">
      <w:bodyDiv w:val="1"/>
      <w:marLeft w:val="0"/>
      <w:marRight w:val="0"/>
      <w:marTop w:val="0"/>
      <w:marBottom w:val="0"/>
      <w:divBdr>
        <w:top w:val="none" w:sz="0" w:space="0" w:color="auto"/>
        <w:left w:val="none" w:sz="0" w:space="0" w:color="auto"/>
        <w:bottom w:val="none" w:sz="0" w:space="0" w:color="auto"/>
        <w:right w:val="none" w:sz="0" w:space="0" w:color="auto"/>
      </w:divBdr>
    </w:div>
    <w:div w:id="1267270187">
      <w:bodyDiv w:val="1"/>
      <w:marLeft w:val="0"/>
      <w:marRight w:val="0"/>
      <w:marTop w:val="0"/>
      <w:marBottom w:val="0"/>
      <w:divBdr>
        <w:top w:val="none" w:sz="0" w:space="0" w:color="auto"/>
        <w:left w:val="none" w:sz="0" w:space="0" w:color="auto"/>
        <w:bottom w:val="none" w:sz="0" w:space="0" w:color="auto"/>
        <w:right w:val="none" w:sz="0" w:space="0" w:color="auto"/>
      </w:divBdr>
    </w:div>
    <w:div w:id="1333609442">
      <w:bodyDiv w:val="1"/>
      <w:marLeft w:val="0"/>
      <w:marRight w:val="0"/>
      <w:marTop w:val="0"/>
      <w:marBottom w:val="0"/>
      <w:divBdr>
        <w:top w:val="none" w:sz="0" w:space="0" w:color="auto"/>
        <w:left w:val="none" w:sz="0" w:space="0" w:color="auto"/>
        <w:bottom w:val="none" w:sz="0" w:space="0" w:color="auto"/>
        <w:right w:val="none" w:sz="0" w:space="0" w:color="auto"/>
      </w:divBdr>
    </w:div>
    <w:div w:id="1417824005">
      <w:bodyDiv w:val="1"/>
      <w:marLeft w:val="0"/>
      <w:marRight w:val="0"/>
      <w:marTop w:val="0"/>
      <w:marBottom w:val="0"/>
      <w:divBdr>
        <w:top w:val="none" w:sz="0" w:space="0" w:color="auto"/>
        <w:left w:val="none" w:sz="0" w:space="0" w:color="auto"/>
        <w:bottom w:val="none" w:sz="0" w:space="0" w:color="auto"/>
        <w:right w:val="none" w:sz="0" w:space="0" w:color="auto"/>
      </w:divBdr>
    </w:div>
    <w:div w:id="1979797590">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zakupki.gov.ru" TargetMode="Externa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tender.lot-online.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yperlink" Target="https://tender.lot-online.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ikhomirovaVO@rossetimr" TargetMode="External"/><Relationship Id="rId20" Type="http://schemas.openxmlformats.org/officeDocument/2006/relationships/hyperlink" Target="http://www.rossetimr.ru"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ender.lot-online.ru" TargetMode="External"/><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tender.lot-online.ru"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hyperlink" Target="https://tender.lot-online.ru" TargetMode="External"/><Relationship Id="rId30" Type="http://schemas.openxmlformats.org/officeDocument/2006/relationships/footer" Target="footer4.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cbr.ru/banking_sector/credit/" TargetMode="External"/><Relationship Id="rId3" Type="http://schemas.openxmlformats.org/officeDocument/2006/relationships/hyperlink" Target="http://cbr.ru/banking_sector/credit/" TargetMode="External"/><Relationship Id="rId7" Type="http://schemas.openxmlformats.org/officeDocument/2006/relationships/hyperlink" Target="http://cbr.ru/banking_sector/credit/" TargetMode="External"/><Relationship Id="rId2" Type="http://schemas.openxmlformats.org/officeDocument/2006/relationships/hyperlink" Target="http://cbr.ru/banking_sector/credit/" TargetMode="External"/><Relationship Id="rId1" Type="http://schemas.openxmlformats.org/officeDocument/2006/relationships/hyperlink" Target="http://cbr.ru/banking_sector/credit/" TargetMode="External"/><Relationship Id="rId6" Type="http://schemas.openxmlformats.org/officeDocument/2006/relationships/hyperlink" Target="https://rossetimr.ru/zakupki/torgovo-zakupochnye-protsedury/bank/" TargetMode="External"/><Relationship Id="rId5" Type="http://schemas.openxmlformats.org/officeDocument/2006/relationships/hyperlink" Target="http://www.rossetimr.ru" TargetMode="External"/><Relationship Id="rId4" Type="http://schemas.openxmlformats.org/officeDocument/2006/relationships/hyperlink" Target="http://www.cbr.ru/credit/main.asp" TargetMode="External"/><Relationship Id="rId9" Type="http://schemas.openxmlformats.org/officeDocument/2006/relationships/hyperlink" Target="http://cbr.ru/banking_sector/credit/" TargetMode="External"/></Relationships>
</file>

<file path=word/_rels/header3.xml.rels><?xml version="1.0" encoding="UTF-8" standalone="yes"?>
<Relationships xmlns="http://schemas.openxmlformats.org/package/2006/relationships"><Relationship Id="rId3" Type="http://schemas.openxmlformats.org/officeDocument/2006/relationships/hyperlink" Target="http://www.rossetimr.ru" TargetMode="External"/><Relationship Id="rId2" Type="http://schemas.openxmlformats.org/officeDocument/2006/relationships/hyperlink" Target="mailto:ses@rossetimr.ru" TargetMode="External"/><Relationship Id="rId1" Type="http://schemas.openxmlformats.org/officeDocument/2006/relationships/hyperlink" Target="http://www.rossetimr.ru" TargetMode="External"/><Relationship Id="rId5" Type="http://schemas.openxmlformats.org/officeDocument/2006/relationships/image" Target="media/image1.png"/><Relationship Id="rId4" Type="http://schemas.openxmlformats.org/officeDocument/2006/relationships/hyperlink" Target="mailto:ses@rossetimr.ru" TargetMode="External"/></Relationships>
</file>

<file path=word/_rels/header6.xml.rels><?xml version="1.0" encoding="UTF-8" standalone="yes"?>
<Relationships xmlns="http://schemas.openxmlformats.org/package/2006/relationships"><Relationship Id="rId3" Type="http://schemas.openxmlformats.org/officeDocument/2006/relationships/hyperlink" Target="mailto:ses@rossetimr.ru" TargetMode="External"/><Relationship Id="rId2" Type="http://schemas.openxmlformats.org/officeDocument/2006/relationships/hyperlink" Target="http://www.rossetimr.ru" TargetMode="External"/><Relationship Id="rId1" Type="http://schemas.openxmlformats.org/officeDocument/2006/relationships/image" Target="media/image1.png"/><Relationship Id="rId5" Type="http://schemas.openxmlformats.org/officeDocument/2006/relationships/hyperlink" Target="mailto:ses@rossetimr.ru" TargetMode="External"/><Relationship Id="rId4" Type="http://schemas.openxmlformats.org/officeDocument/2006/relationships/hyperlink" Target="http://www.rossetim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0CFE1-F765-4FB0-B982-9D1252056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3771</TotalTime>
  <Pages>1</Pages>
  <Words>13640</Words>
  <Characters>77751</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Тихомирова Вера Олеговна</cp:lastModifiedBy>
  <cp:revision>2354</cp:revision>
  <cp:lastPrinted>2019-02-04T07:23:00Z</cp:lastPrinted>
  <dcterms:created xsi:type="dcterms:W3CDTF">2019-06-17T05:13:00Z</dcterms:created>
  <dcterms:modified xsi:type="dcterms:W3CDTF">2023-01-13T12:00:00Z</dcterms:modified>
</cp:coreProperties>
</file>